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550" w:rsidRPr="00A07550" w:rsidRDefault="00A07550" w:rsidP="00A07550">
      <w:pPr>
        <w:tabs>
          <w:tab w:val="center" w:pos="4153"/>
          <w:tab w:val="right" w:pos="8306"/>
        </w:tabs>
        <w:jc w:val="right"/>
        <w:rPr>
          <w:rFonts w:ascii="Times New Roman" w:hAnsi="Times New Roman" w:cs="Times New Roman"/>
          <w:b/>
          <w:sz w:val="28"/>
          <w:szCs w:val="28"/>
        </w:rPr>
      </w:pPr>
      <w:r w:rsidRPr="00A07550">
        <w:rPr>
          <w:rFonts w:ascii="Times New Roman" w:hAnsi="Times New Roman" w:cs="Times New Roman"/>
          <w:noProof/>
          <w:sz w:val="28"/>
          <w:szCs w:val="28"/>
          <w:lang w:bidi="ar-SA"/>
        </w:rPr>
        <w:drawing>
          <wp:anchor distT="0" distB="0" distL="114300" distR="114300" simplePos="0" relativeHeight="251660288" behindDoc="1" locked="0" layoutInCell="1" allowOverlap="1">
            <wp:simplePos x="0" y="0"/>
            <wp:positionH relativeFrom="column">
              <wp:posOffset>2783259</wp:posOffset>
            </wp:positionH>
            <wp:positionV relativeFrom="paragraph">
              <wp:posOffset>32143</wp:posOffset>
            </wp:positionV>
            <wp:extent cx="669969" cy="830688"/>
            <wp:effectExtent l="19050" t="0" r="0"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srcRect/>
                    <a:stretch>
                      <a:fillRect/>
                    </a:stretch>
                  </pic:blipFill>
                  <pic:spPr bwMode="auto">
                    <a:xfrm>
                      <a:off x="0" y="0"/>
                      <a:ext cx="669969" cy="830688"/>
                    </a:xfrm>
                    <a:prstGeom prst="rect">
                      <a:avLst/>
                    </a:prstGeom>
                    <a:noFill/>
                    <a:ln w="9525">
                      <a:noFill/>
                      <a:miter lim="800000"/>
                      <a:headEnd/>
                      <a:tailEnd/>
                    </a:ln>
                  </pic:spPr>
                </pic:pic>
              </a:graphicData>
            </a:graphic>
          </wp:anchor>
        </w:drawing>
      </w:r>
      <w:r w:rsidRPr="00A07550">
        <w:rPr>
          <w:rFonts w:ascii="Times New Roman" w:hAnsi="Times New Roman" w:cs="Times New Roman"/>
          <w:b/>
          <w:sz w:val="28"/>
          <w:szCs w:val="28"/>
        </w:rPr>
        <w:t xml:space="preserve"> </w:t>
      </w:r>
    </w:p>
    <w:p w:rsidR="00A07550" w:rsidRPr="00A07550" w:rsidRDefault="00A07550" w:rsidP="00A07550">
      <w:pPr>
        <w:rPr>
          <w:rFonts w:ascii="Times New Roman" w:hAnsi="Times New Roman" w:cs="Times New Roman"/>
          <w:sz w:val="28"/>
          <w:szCs w:val="28"/>
        </w:rPr>
      </w:pPr>
    </w:p>
    <w:p w:rsidR="00A07550" w:rsidRPr="00A07550" w:rsidRDefault="00A07550" w:rsidP="00A07550">
      <w:pPr>
        <w:rPr>
          <w:rFonts w:ascii="Times New Roman" w:hAnsi="Times New Roman" w:cs="Times New Roman"/>
          <w:sz w:val="28"/>
          <w:szCs w:val="28"/>
        </w:rPr>
      </w:pPr>
    </w:p>
    <w:p w:rsidR="00A07550" w:rsidRPr="00A07550" w:rsidRDefault="00A07550" w:rsidP="00A07550">
      <w:pPr>
        <w:keepNext/>
        <w:jc w:val="center"/>
        <w:outlineLvl w:val="0"/>
        <w:rPr>
          <w:rFonts w:ascii="Times New Roman" w:hAnsi="Times New Roman" w:cs="Times New Roman"/>
          <w:b/>
          <w:sz w:val="28"/>
          <w:szCs w:val="28"/>
        </w:rPr>
      </w:pPr>
    </w:p>
    <w:p w:rsidR="005F4299" w:rsidRDefault="005F4299" w:rsidP="00A07550">
      <w:pPr>
        <w:keepNext/>
        <w:jc w:val="center"/>
        <w:outlineLvl w:val="0"/>
        <w:rPr>
          <w:rFonts w:ascii="Times New Roman" w:hAnsi="Times New Roman" w:cs="Times New Roman"/>
          <w:b/>
          <w:sz w:val="28"/>
          <w:szCs w:val="28"/>
        </w:rPr>
      </w:pPr>
    </w:p>
    <w:p w:rsidR="00A07550" w:rsidRPr="00A07550" w:rsidRDefault="00A07550" w:rsidP="00A07550">
      <w:pPr>
        <w:keepNext/>
        <w:jc w:val="center"/>
        <w:outlineLvl w:val="0"/>
        <w:rPr>
          <w:rFonts w:ascii="Times New Roman" w:hAnsi="Times New Roman" w:cs="Times New Roman"/>
          <w:b/>
          <w:sz w:val="28"/>
          <w:szCs w:val="28"/>
        </w:rPr>
      </w:pPr>
      <w:r w:rsidRPr="00A07550">
        <w:rPr>
          <w:rFonts w:ascii="Times New Roman" w:hAnsi="Times New Roman" w:cs="Times New Roman"/>
          <w:b/>
          <w:sz w:val="28"/>
          <w:szCs w:val="28"/>
        </w:rPr>
        <w:t>СОБРАНИЕ ДЕПУТАТОВ</w:t>
      </w:r>
    </w:p>
    <w:p w:rsidR="00A07550" w:rsidRPr="00A07550" w:rsidRDefault="00A07550" w:rsidP="00A07550">
      <w:pPr>
        <w:keepNext/>
        <w:jc w:val="center"/>
        <w:outlineLvl w:val="0"/>
        <w:rPr>
          <w:rFonts w:ascii="Times New Roman" w:hAnsi="Times New Roman" w:cs="Times New Roman"/>
          <w:b/>
          <w:sz w:val="28"/>
          <w:szCs w:val="28"/>
        </w:rPr>
      </w:pPr>
      <w:r w:rsidRPr="00A07550">
        <w:rPr>
          <w:rFonts w:ascii="Times New Roman" w:hAnsi="Times New Roman" w:cs="Times New Roman"/>
          <w:b/>
          <w:sz w:val="28"/>
          <w:szCs w:val="28"/>
        </w:rPr>
        <w:t>КАРТАЛИНСКОГО МУНИЦИПАЛЬНОГО ОКРУГА</w:t>
      </w:r>
    </w:p>
    <w:p w:rsidR="00A07550" w:rsidRPr="00A07550" w:rsidRDefault="00A07550" w:rsidP="00A07550">
      <w:pPr>
        <w:tabs>
          <w:tab w:val="center" w:pos="4551"/>
          <w:tab w:val="right" w:pos="8306"/>
        </w:tabs>
        <w:jc w:val="center"/>
        <w:rPr>
          <w:rFonts w:ascii="Times New Roman" w:hAnsi="Times New Roman" w:cs="Times New Roman"/>
          <w:sz w:val="28"/>
          <w:szCs w:val="28"/>
        </w:rPr>
      </w:pPr>
      <w:r w:rsidRPr="00A07550">
        <w:rPr>
          <w:rFonts w:ascii="Times New Roman" w:hAnsi="Times New Roman" w:cs="Times New Roman"/>
          <w:b/>
          <w:sz w:val="28"/>
          <w:szCs w:val="28"/>
        </w:rPr>
        <w:t>ЧЕЛЯБИНСКОЙ ОБЛАСТИ</w:t>
      </w:r>
    </w:p>
    <w:p w:rsidR="00A07550" w:rsidRPr="00A07550" w:rsidRDefault="00A07550" w:rsidP="00A07550">
      <w:pPr>
        <w:tabs>
          <w:tab w:val="center" w:pos="4153"/>
          <w:tab w:val="right" w:pos="8306"/>
        </w:tabs>
        <w:jc w:val="center"/>
        <w:rPr>
          <w:rFonts w:ascii="Times New Roman" w:hAnsi="Times New Roman" w:cs="Times New Roman"/>
          <w:sz w:val="28"/>
          <w:szCs w:val="28"/>
        </w:rPr>
      </w:pPr>
    </w:p>
    <w:p w:rsidR="00A07550" w:rsidRPr="00A07550" w:rsidRDefault="00A07550" w:rsidP="00A07550">
      <w:pPr>
        <w:pBdr>
          <w:bottom w:val="single" w:sz="12" w:space="1" w:color="auto"/>
        </w:pBdr>
        <w:tabs>
          <w:tab w:val="center" w:pos="4153"/>
          <w:tab w:val="right" w:pos="8306"/>
        </w:tabs>
        <w:jc w:val="center"/>
        <w:rPr>
          <w:rFonts w:ascii="Times New Roman" w:hAnsi="Times New Roman" w:cs="Times New Roman"/>
          <w:sz w:val="40"/>
          <w:szCs w:val="28"/>
        </w:rPr>
      </w:pPr>
      <w:proofErr w:type="gramStart"/>
      <w:r w:rsidRPr="00A07550">
        <w:rPr>
          <w:rFonts w:ascii="Times New Roman" w:hAnsi="Times New Roman" w:cs="Times New Roman"/>
          <w:sz w:val="40"/>
          <w:szCs w:val="28"/>
        </w:rPr>
        <w:t>Р</w:t>
      </w:r>
      <w:proofErr w:type="gramEnd"/>
      <w:r w:rsidRPr="00A07550">
        <w:rPr>
          <w:rFonts w:ascii="Times New Roman" w:hAnsi="Times New Roman" w:cs="Times New Roman"/>
          <w:sz w:val="40"/>
          <w:szCs w:val="28"/>
        </w:rPr>
        <w:t xml:space="preserve"> Е Ш Е Н И Е</w:t>
      </w:r>
    </w:p>
    <w:p w:rsidR="00A07550" w:rsidRPr="00A07550" w:rsidRDefault="00A07550" w:rsidP="00A07550">
      <w:pPr>
        <w:overflowPunct w:val="0"/>
        <w:autoSpaceDE w:val="0"/>
        <w:autoSpaceDN w:val="0"/>
        <w:adjustRightInd w:val="0"/>
        <w:jc w:val="both"/>
        <w:rPr>
          <w:rFonts w:ascii="Times New Roman" w:hAnsi="Times New Roman" w:cs="Times New Roman"/>
          <w:bCs/>
          <w:sz w:val="28"/>
          <w:szCs w:val="28"/>
        </w:rPr>
      </w:pPr>
    </w:p>
    <w:p w:rsidR="00A07550" w:rsidRPr="00A07550" w:rsidRDefault="00A07550" w:rsidP="00A07550">
      <w:pPr>
        <w:overflowPunct w:val="0"/>
        <w:autoSpaceDE w:val="0"/>
        <w:autoSpaceDN w:val="0"/>
        <w:adjustRightInd w:val="0"/>
        <w:jc w:val="both"/>
        <w:rPr>
          <w:rFonts w:ascii="Times New Roman" w:eastAsia="Calibri" w:hAnsi="Times New Roman" w:cs="Times New Roman"/>
          <w:sz w:val="28"/>
          <w:szCs w:val="28"/>
        </w:rPr>
      </w:pPr>
      <w:r w:rsidRPr="00A07550">
        <w:rPr>
          <w:rFonts w:ascii="Times New Roman" w:hAnsi="Times New Roman" w:cs="Times New Roman"/>
          <w:bCs/>
          <w:sz w:val="28"/>
          <w:szCs w:val="28"/>
        </w:rPr>
        <w:t>от 28 августа 2026 года № 24</w:t>
      </w:r>
      <w:r>
        <w:rPr>
          <w:rFonts w:ascii="Times New Roman" w:hAnsi="Times New Roman" w:cs="Times New Roman"/>
          <w:bCs/>
          <w:sz w:val="28"/>
          <w:szCs w:val="28"/>
        </w:rPr>
        <w:t>2</w:t>
      </w:r>
    </w:p>
    <w:p w:rsidR="005F2A88" w:rsidRPr="00A07550" w:rsidRDefault="007C3D32" w:rsidP="00A07550">
      <w:pPr>
        <w:pStyle w:val="21"/>
        <w:spacing w:line="240" w:lineRule="auto"/>
        <w:jc w:val="left"/>
        <w:rPr>
          <w:sz w:val="28"/>
          <w:szCs w:val="28"/>
        </w:rPr>
      </w:pPr>
      <w:r w:rsidRPr="00A07550">
        <w:rPr>
          <w:sz w:val="28"/>
          <w:szCs w:val="28"/>
        </w:rPr>
        <w:t>О</w:t>
      </w:r>
      <w:r w:rsidR="005F2A88" w:rsidRPr="00A07550">
        <w:rPr>
          <w:sz w:val="28"/>
          <w:szCs w:val="28"/>
        </w:rPr>
        <w:t>б утверждении Правил</w:t>
      </w:r>
    </w:p>
    <w:p w:rsidR="005F2A88" w:rsidRDefault="005F2A88" w:rsidP="005F2A88">
      <w:pPr>
        <w:pStyle w:val="21"/>
        <w:jc w:val="left"/>
        <w:rPr>
          <w:sz w:val="28"/>
          <w:szCs w:val="28"/>
        </w:rPr>
      </w:pPr>
      <w:r w:rsidRPr="005F2A88">
        <w:rPr>
          <w:sz w:val="28"/>
          <w:szCs w:val="28"/>
        </w:rPr>
        <w:t>размещения и содержания</w:t>
      </w:r>
    </w:p>
    <w:p w:rsidR="005F2A88" w:rsidRPr="005F2A88" w:rsidRDefault="005F2A88" w:rsidP="005F2A88">
      <w:pPr>
        <w:pStyle w:val="21"/>
        <w:jc w:val="left"/>
        <w:rPr>
          <w:sz w:val="28"/>
          <w:szCs w:val="28"/>
        </w:rPr>
      </w:pPr>
      <w:r w:rsidRPr="005F2A88">
        <w:rPr>
          <w:sz w:val="28"/>
          <w:szCs w:val="28"/>
        </w:rPr>
        <w:t>информационных конструкций</w:t>
      </w:r>
    </w:p>
    <w:p w:rsidR="005F2A88" w:rsidRDefault="005F2A88" w:rsidP="005F2A88">
      <w:pPr>
        <w:pStyle w:val="21"/>
        <w:jc w:val="left"/>
        <w:rPr>
          <w:sz w:val="28"/>
          <w:szCs w:val="28"/>
        </w:rPr>
      </w:pPr>
      <w:r w:rsidRPr="005F2A88">
        <w:rPr>
          <w:sz w:val="28"/>
          <w:szCs w:val="28"/>
        </w:rPr>
        <w:t>на территории города Карталы</w:t>
      </w:r>
    </w:p>
    <w:p w:rsidR="005F2A88" w:rsidRPr="005F2A88" w:rsidRDefault="005F2A88" w:rsidP="005F2A88">
      <w:pPr>
        <w:pStyle w:val="21"/>
        <w:jc w:val="left"/>
        <w:rPr>
          <w:sz w:val="28"/>
          <w:szCs w:val="28"/>
        </w:rPr>
      </w:pPr>
      <w:r w:rsidRPr="005F2A88">
        <w:rPr>
          <w:sz w:val="28"/>
          <w:szCs w:val="28"/>
        </w:rPr>
        <w:t>Карталинского муниципального</w:t>
      </w:r>
    </w:p>
    <w:p w:rsidR="00E409FB" w:rsidRPr="00D87B79" w:rsidRDefault="005F2A88" w:rsidP="005F2A88">
      <w:pPr>
        <w:pStyle w:val="21"/>
        <w:shd w:val="clear" w:color="auto" w:fill="auto"/>
        <w:spacing w:line="240" w:lineRule="auto"/>
        <w:jc w:val="left"/>
        <w:rPr>
          <w:sz w:val="28"/>
          <w:szCs w:val="28"/>
        </w:rPr>
      </w:pPr>
      <w:r w:rsidRPr="005F2A88">
        <w:rPr>
          <w:sz w:val="28"/>
          <w:szCs w:val="28"/>
        </w:rPr>
        <w:t>округа Челябинской области</w:t>
      </w:r>
    </w:p>
    <w:p w:rsidR="001617BB" w:rsidRPr="00D87B79" w:rsidRDefault="001617BB" w:rsidP="00C0008A">
      <w:pPr>
        <w:pStyle w:val="21"/>
        <w:shd w:val="clear" w:color="auto" w:fill="auto"/>
        <w:spacing w:line="240" w:lineRule="auto"/>
        <w:jc w:val="left"/>
        <w:rPr>
          <w:sz w:val="28"/>
          <w:szCs w:val="28"/>
        </w:rPr>
      </w:pPr>
    </w:p>
    <w:p w:rsidR="00A07550" w:rsidRDefault="003D7042" w:rsidP="00A07550">
      <w:pPr>
        <w:pStyle w:val="21"/>
        <w:tabs>
          <w:tab w:val="left" w:pos="0"/>
        </w:tabs>
        <w:ind w:firstLine="567"/>
        <w:jc w:val="both"/>
        <w:rPr>
          <w:sz w:val="28"/>
          <w:szCs w:val="28"/>
        </w:rPr>
      </w:pPr>
      <w:r w:rsidRPr="00D87B79">
        <w:rPr>
          <w:sz w:val="28"/>
          <w:szCs w:val="28"/>
        </w:rPr>
        <w:t xml:space="preserve">В соответствии </w:t>
      </w:r>
      <w:r w:rsidR="002D5404">
        <w:rPr>
          <w:rStyle w:val="fontstyle01"/>
          <w:sz w:val="28"/>
          <w:szCs w:val="28"/>
        </w:rPr>
        <w:t xml:space="preserve">пунктом </w:t>
      </w:r>
      <w:r w:rsidR="002D5404" w:rsidRPr="00BE4BC8">
        <w:rPr>
          <w:rStyle w:val="fontstyle01"/>
          <w:sz w:val="28"/>
          <w:szCs w:val="28"/>
        </w:rPr>
        <w:t>29 статьи 5</w:t>
      </w:r>
      <w:r w:rsidR="00A07550">
        <w:rPr>
          <w:rStyle w:val="fontstyle01"/>
          <w:sz w:val="28"/>
          <w:szCs w:val="28"/>
        </w:rPr>
        <w:t xml:space="preserve"> </w:t>
      </w:r>
      <w:r w:rsidR="00250B5E" w:rsidRPr="00D87B79">
        <w:rPr>
          <w:sz w:val="28"/>
          <w:szCs w:val="28"/>
        </w:rPr>
        <w:t>Устав</w:t>
      </w:r>
      <w:r w:rsidR="002D5404">
        <w:rPr>
          <w:sz w:val="28"/>
          <w:szCs w:val="28"/>
        </w:rPr>
        <w:t>а</w:t>
      </w:r>
      <w:r w:rsidR="00A07550">
        <w:rPr>
          <w:sz w:val="28"/>
          <w:szCs w:val="28"/>
        </w:rPr>
        <w:t xml:space="preserve"> </w:t>
      </w:r>
      <w:r w:rsidR="00D93438" w:rsidRPr="00D87B79">
        <w:rPr>
          <w:sz w:val="28"/>
          <w:szCs w:val="28"/>
        </w:rPr>
        <w:t xml:space="preserve">Карталинского муниципального </w:t>
      </w:r>
      <w:r w:rsidR="00C350B5" w:rsidRPr="00D87B79">
        <w:rPr>
          <w:sz w:val="28"/>
          <w:szCs w:val="28"/>
        </w:rPr>
        <w:t>округа Челябинской области</w:t>
      </w:r>
      <w:r w:rsidR="00250B5E" w:rsidRPr="00D87B79">
        <w:rPr>
          <w:sz w:val="28"/>
          <w:szCs w:val="28"/>
        </w:rPr>
        <w:t>,</w:t>
      </w:r>
      <w:r w:rsidR="00A07550">
        <w:rPr>
          <w:sz w:val="28"/>
          <w:szCs w:val="28"/>
        </w:rPr>
        <w:t xml:space="preserve"> </w:t>
      </w:r>
      <w:r w:rsidR="002D5404" w:rsidRPr="002D5404">
        <w:rPr>
          <w:sz w:val="28"/>
          <w:szCs w:val="28"/>
        </w:rPr>
        <w:t>приказом Министерства строительства и жилищно-коммунального хозяйства Российской Федерации от 29</w:t>
      </w:r>
      <w:r w:rsidR="002D5404">
        <w:rPr>
          <w:sz w:val="28"/>
          <w:szCs w:val="28"/>
        </w:rPr>
        <w:t>.12.</w:t>
      </w:r>
      <w:r w:rsidR="002D5404" w:rsidRPr="002D5404">
        <w:rPr>
          <w:sz w:val="28"/>
          <w:szCs w:val="28"/>
        </w:rPr>
        <w:t xml:space="preserve">2021 года </w:t>
      </w:r>
      <w:r w:rsidR="00A07550">
        <w:rPr>
          <w:sz w:val="28"/>
          <w:szCs w:val="28"/>
        </w:rPr>
        <w:t xml:space="preserve">                   </w:t>
      </w:r>
      <w:r w:rsidR="002D5404">
        <w:rPr>
          <w:sz w:val="28"/>
          <w:szCs w:val="28"/>
        </w:rPr>
        <w:t>№</w:t>
      </w:r>
      <w:r w:rsidR="002D5404" w:rsidRPr="002D5404">
        <w:rPr>
          <w:sz w:val="28"/>
          <w:szCs w:val="28"/>
        </w:rPr>
        <w:t xml:space="preserve"> 1042/</w:t>
      </w:r>
      <w:proofErr w:type="spellStart"/>
      <w:proofErr w:type="gramStart"/>
      <w:r w:rsidR="002D5404" w:rsidRPr="002D5404">
        <w:rPr>
          <w:sz w:val="28"/>
          <w:szCs w:val="28"/>
        </w:rPr>
        <w:t>пр</w:t>
      </w:r>
      <w:proofErr w:type="spellEnd"/>
      <w:proofErr w:type="gramEnd"/>
      <w:r w:rsidR="00A07550">
        <w:rPr>
          <w:sz w:val="28"/>
          <w:szCs w:val="28"/>
        </w:rPr>
        <w:t xml:space="preserve"> </w:t>
      </w:r>
      <w:r w:rsidR="002D5404">
        <w:rPr>
          <w:sz w:val="28"/>
          <w:szCs w:val="28"/>
        </w:rPr>
        <w:t>«</w:t>
      </w:r>
      <w:r w:rsidR="002D5404" w:rsidRPr="002D5404">
        <w:rPr>
          <w:sz w:val="28"/>
          <w:szCs w:val="28"/>
        </w:rPr>
        <w:t>Об утверждении Методических рекомендаций по разработке норм и правил по благоустройству территорий муниципальных образований</w:t>
      </w:r>
      <w:r w:rsidR="002D5404">
        <w:rPr>
          <w:sz w:val="28"/>
          <w:szCs w:val="28"/>
        </w:rPr>
        <w:t>»</w:t>
      </w:r>
      <w:r w:rsidR="002D5404" w:rsidRPr="002D5404">
        <w:rPr>
          <w:sz w:val="28"/>
          <w:szCs w:val="28"/>
        </w:rPr>
        <w:t>,</w:t>
      </w:r>
    </w:p>
    <w:p w:rsidR="006976E1" w:rsidRPr="00D87B79" w:rsidRDefault="00D93438" w:rsidP="00A07550">
      <w:pPr>
        <w:pStyle w:val="21"/>
        <w:tabs>
          <w:tab w:val="left" w:pos="0"/>
        </w:tabs>
        <w:ind w:firstLine="567"/>
        <w:jc w:val="both"/>
        <w:rPr>
          <w:sz w:val="28"/>
          <w:szCs w:val="28"/>
        </w:rPr>
      </w:pPr>
      <w:r w:rsidRPr="00D87B79">
        <w:rPr>
          <w:color w:val="auto"/>
          <w:sz w:val="28"/>
          <w:szCs w:val="28"/>
        </w:rPr>
        <w:t xml:space="preserve">Собрание депутатов Карталинского муниципального </w:t>
      </w:r>
      <w:r w:rsidR="00C350B5" w:rsidRPr="00D87B79">
        <w:rPr>
          <w:color w:val="auto"/>
          <w:sz w:val="28"/>
          <w:szCs w:val="28"/>
        </w:rPr>
        <w:t>округа</w:t>
      </w:r>
      <w:r w:rsidR="00A07550">
        <w:rPr>
          <w:color w:val="auto"/>
          <w:sz w:val="28"/>
          <w:szCs w:val="28"/>
        </w:rPr>
        <w:t xml:space="preserve"> </w:t>
      </w:r>
      <w:r w:rsidR="00E9369F">
        <w:rPr>
          <w:color w:val="auto"/>
          <w:sz w:val="28"/>
          <w:szCs w:val="28"/>
        </w:rPr>
        <w:t>Челябинской области</w:t>
      </w:r>
      <w:r w:rsidRPr="00D87B79">
        <w:rPr>
          <w:color w:val="auto"/>
          <w:sz w:val="28"/>
          <w:szCs w:val="28"/>
        </w:rPr>
        <w:t xml:space="preserve"> РЕШАЕТ:</w:t>
      </w:r>
    </w:p>
    <w:p w:rsidR="002D5404" w:rsidRDefault="002D5404" w:rsidP="00A07550">
      <w:pPr>
        <w:pStyle w:val="ConsPlusNormal"/>
        <w:ind w:firstLine="567"/>
        <w:jc w:val="both"/>
        <w:rPr>
          <w:rFonts w:ascii="Times New Roman" w:hAnsi="Times New Roman" w:cs="Times New Roman"/>
          <w:sz w:val="28"/>
          <w:szCs w:val="28"/>
        </w:rPr>
      </w:pPr>
    </w:p>
    <w:p w:rsidR="00296570" w:rsidRDefault="00296570" w:rsidP="00A07550">
      <w:pPr>
        <w:pStyle w:val="ConsPlusNormal"/>
        <w:ind w:firstLine="567"/>
        <w:jc w:val="both"/>
        <w:rPr>
          <w:rFonts w:ascii="Times New Roman" w:hAnsi="Times New Roman" w:cs="Times New Roman"/>
          <w:sz w:val="28"/>
          <w:szCs w:val="28"/>
        </w:rPr>
      </w:pPr>
      <w:r w:rsidRPr="002D5404">
        <w:rPr>
          <w:rFonts w:ascii="Times New Roman" w:hAnsi="Times New Roman" w:cs="Times New Roman"/>
          <w:sz w:val="28"/>
          <w:szCs w:val="28"/>
        </w:rPr>
        <w:t xml:space="preserve">1. Утвердить </w:t>
      </w:r>
      <w:r w:rsidR="00E9369F">
        <w:rPr>
          <w:rFonts w:ascii="Times New Roman" w:hAnsi="Times New Roman" w:cs="Times New Roman"/>
          <w:sz w:val="28"/>
          <w:szCs w:val="28"/>
        </w:rPr>
        <w:t xml:space="preserve">прилагаемые </w:t>
      </w:r>
      <w:hyperlink w:anchor="P52">
        <w:r w:rsidRPr="002D5404">
          <w:rPr>
            <w:rFonts w:ascii="Times New Roman" w:hAnsi="Times New Roman" w:cs="Times New Roman"/>
            <w:sz w:val="28"/>
            <w:szCs w:val="28"/>
          </w:rPr>
          <w:t>Правила</w:t>
        </w:r>
      </w:hyperlink>
      <w:r w:rsidRPr="002D5404">
        <w:rPr>
          <w:rFonts w:ascii="Times New Roman" w:hAnsi="Times New Roman" w:cs="Times New Roman"/>
          <w:sz w:val="28"/>
          <w:szCs w:val="28"/>
        </w:rPr>
        <w:t xml:space="preserve"> размещения и содержания информационных конструкций на территории </w:t>
      </w:r>
      <w:r w:rsidR="002D5404" w:rsidRPr="002D5404">
        <w:rPr>
          <w:rFonts w:ascii="Times New Roman" w:hAnsi="Times New Roman" w:cs="Times New Roman"/>
          <w:sz w:val="28"/>
          <w:szCs w:val="28"/>
        </w:rPr>
        <w:t>города Карталы  Карталинского муниципального  округа</w:t>
      </w:r>
      <w:r w:rsidR="00A07550">
        <w:rPr>
          <w:rFonts w:ascii="Times New Roman" w:hAnsi="Times New Roman" w:cs="Times New Roman"/>
          <w:sz w:val="28"/>
          <w:szCs w:val="28"/>
        </w:rPr>
        <w:t xml:space="preserve">  </w:t>
      </w:r>
      <w:r w:rsidR="002D5404" w:rsidRPr="002D5404">
        <w:rPr>
          <w:rFonts w:ascii="Times New Roman" w:hAnsi="Times New Roman" w:cs="Times New Roman"/>
          <w:sz w:val="28"/>
          <w:szCs w:val="28"/>
        </w:rPr>
        <w:t>Челябинской области</w:t>
      </w:r>
      <w:r w:rsidRPr="002D5404">
        <w:rPr>
          <w:rFonts w:ascii="Times New Roman" w:hAnsi="Times New Roman" w:cs="Times New Roman"/>
          <w:sz w:val="28"/>
          <w:szCs w:val="28"/>
        </w:rPr>
        <w:t>.</w:t>
      </w:r>
    </w:p>
    <w:p w:rsidR="00E9369F" w:rsidRPr="002D5404" w:rsidRDefault="00E9369F" w:rsidP="00A07550">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 Направить настоящее решение Главе Карталинского муниципального округа Челябинской области для подписания и опубликования.</w:t>
      </w:r>
    </w:p>
    <w:p w:rsidR="00D87B79" w:rsidRPr="00492786" w:rsidRDefault="00E9369F" w:rsidP="00A07550">
      <w:pPr>
        <w:ind w:firstLine="567"/>
        <w:jc w:val="both"/>
        <w:rPr>
          <w:rFonts w:ascii="Times New Roman" w:hAnsi="Times New Roman" w:cs="Times New Roman"/>
          <w:sz w:val="28"/>
          <w:szCs w:val="28"/>
        </w:rPr>
      </w:pPr>
      <w:r>
        <w:rPr>
          <w:rFonts w:ascii="Times New Roman" w:eastAsia="Times New Roman" w:hAnsi="Times New Roman" w:cs="Times New Roman"/>
          <w:sz w:val="28"/>
          <w:szCs w:val="28"/>
        </w:rPr>
        <w:t>3</w:t>
      </w:r>
      <w:r w:rsidR="00D87B79" w:rsidRPr="004625E3">
        <w:rPr>
          <w:rFonts w:ascii="Times New Roman" w:eastAsia="Times New Roman" w:hAnsi="Times New Roman" w:cs="Times New Roman"/>
          <w:sz w:val="28"/>
          <w:szCs w:val="28"/>
        </w:rPr>
        <w:t xml:space="preserve">. </w:t>
      </w:r>
      <w:r w:rsidR="00D87B79" w:rsidRPr="004625E3">
        <w:rPr>
          <w:rFonts w:ascii="Times New Roman" w:eastAsia="Times New Roman" w:hAnsi="Times New Roman" w:cs="Times New Roman"/>
          <w:spacing w:val="-1"/>
          <w:sz w:val="28"/>
          <w:szCs w:val="28"/>
        </w:rPr>
        <w:t>Опубликовать</w:t>
      </w:r>
      <w:r w:rsidR="00A07550">
        <w:rPr>
          <w:rFonts w:ascii="Times New Roman" w:eastAsia="Times New Roman" w:hAnsi="Times New Roman" w:cs="Times New Roman"/>
          <w:spacing w:val="-1"/>
          <w:sz w:val="28"/>
          <w:szCs w:val="28"/>
        </w:rPr>
        <w:t xml:space="preserve"> </w:t>
      </w:r>
      <w:r w:rsidR="00D87B79">
        <w:rPr>
          <w:rFonts w:ascii="Times New Roman" w:eastAsia="Times New Roman" w:hAnsi="Times New Roman" w:cs="Times New Roman"/>
          <w:sz w:val="28"/>
          <w:szCs w:val="28"/>
        </w:rPr>
        <w:t>настоящее решение</w:t>
      </w:r>
      <w:r w:rsidR="00A07550">
        <w:rPr>
          <w:rFonts w:ascii="Times New Roman" w:eastAsia="Times New Roman" w:hAnsi="Times New Roman" w:cs="Times New Roman"/>
          <w:sz w:val="28"/>
          <w:szCs w:val="28"/>
        </w:rPr>
        <w:t xml:space="preserve"> </w:t>
      </w:r>
      <w:r w:rsidR="00D87B79" w:rsidRPr="002D142D">
        <w:rPr>
          <w:rStyle w:val="s3"/>
          <w:rFonts w:ascii="Times New Roman" w:eastAsia="Times New Roman" w:hAnsi="Times New Roman" w:cs="Times New Roman"/>
          <w:sz w:val="28"/>
          <w:szCs w:val="28"/>
        </w:rPr>
        <w:t>на официальном сайте Администрации  Карталинского муниципального округа Челябинской области.</w:t>
      </w:r>
    </w:p>
    <w:p w:rsidR="007F71AF" w:rsidRPr="00D87B79" w:rsidRDefault="00A07550" w:rsidP="00A07550">
      <w:pPr>
        <w:pStyle w:val="21"/>
        <w:shd w:val="clear" w:color="auto" w:fill="auto"/>
        <w:tabs>
          <w:tab w:val="left" w:pos="0"/>
          <w:tab w:val="left" w:pos="1134"/>
        </w:tabs>
        <w:spacing w:line="240" w:lineRule="auto"/>
        <w:ind w:firstLine="567"/>
        <w:jc w:val="both"/>
        <w:rPr>
          <w:sz w:val="28"/>
          <w:szCs w:val="28"/>
        </w:rPr>
      </w:pPr>
      <w:r>
        <w:rPr>
          <w:sz w:val="28"/>
          <w:szCs w:val="28"/>
        </w:rPr>
        <w:t>4</w:t>
      </w:r>
      <w:r w:rsidR="00B3508C" w:rsidRPr="00D87B79">
        <w:rPr>
          <w:sz w:val="28"/>
          <w:szCs w:val="28"/>
        </w:rPr>
        <w:t xml:space="preserve">. </w:t>
      </w:r>
      <w:r w:rsidR="00C520A4" w:rsidRPr="00D87B79">
        <w:rPr>
          <w:sz w:val="28"/>
          <w:szCs w:val="28"/>
        </w:rPr>
        <w:t xml:space="preserve">Настоящее решение вступает в </w:t>
      </w:r>
      <w:r w:rsidR="00374869" w:rsidRPr="00D87B79">
        <w:rPr>
          <w:sz w:val="28"/>
          <w:szCs w:val="28"/>
        </w:rPr>
        <w:t xml:space="preserve">силу со дня </w:t>
      </w:r>
      <w:r w:rsidR="00E9369F">
        <w:rPr>
          <w:sz w:val="28"/>
          <w:szCs w:val="28"/>
        </w:rPr>
        <w:t>официального опубликования</w:t>
      </w:r>
      <w:r w:rsidR="00374869" w:rsidRPr="00D87B79">
        <w:rPr>
          <w:sz w:val="28"/>
          <w:szCs w:val="28"/>
        </w:rPr>
        <w:t>.</w:t>
      </w:r>
    </w:p>
    <w:p w:rsidR="00B3508C" w:rsidRDefault="00B3508C" w:rsidP="00C350B5">
      <w:pPr>
        <w:pStyle w:val="21"/>
        <w:shd w:val="clear" w:color="auto" w:fill="auto"/>
        <w:tabs>
          <w:tab w:val="left" w:pos="1134"/>
        </w:tabs>
        <w:spacing w:line="240" w:lineRule="auto"/>
        <w:ind w:firstLine="709"/>
        <w:jc w:val="both"/>
        <w:rPr>
          <w:rStyle w:val="2"/>
          <w:sz w:val="28"/>
          <w:szCs w:val="28"/>
        </w:rPr>
      </w:pPr>
    </w:p>
    <w:p w:rsidR="00E9369F" w:rsidRPr="002D5404" w:rsidRDefault="00E9369F" w:rsidP="00C350B5">
      <w:pPr>
        <w:pStyle w:val="21"/>
        <w:shd w:val="clear" w:color="auto" w:fill="auto"/>
        <w:tabs>
          <w:tab w:val="left" w:pos="1134"/>
        </w:tabs>
        <w:spacing w:line="240" w:lineRule="auto"/>
        <w:ind w:firstLine="709"/>
        <w:jc w:val="both"/>
        <w:rPr>
          <w:rStyle w:val="2"/>
          <w:sz w:val="28"/>
          <w:szCs w:val="28"/>
        </w:rPr>
      </w:pPr>
    </w:p>
    <w:p w:rsidR="00C0008A" w:rsidRPr="00D87B79" w:rsidRDefault="00C0008A" w:rsidP="00C350B5">
      <w:pPr>
        <w:tabs>
          <w:tab w:val="left" w:pos="1134"/>
        </w:tabs>
        <w:jc w:val="both"/>
        <w:rPr>
          <w:rFonts w:ascii="Times New Roman" w:hAnsi="Times New Roman" w:cs="Times New Roman"/>
          <w:sz w:val="28"/>
          <w:szCs w:val="28"/>
        </w:rPr>
      </w:pPr>
      <w:r w:rsidRPr="00D87B79">
        <w:rPr>
          <w:rFonts w:ascii="Times New Roman" w:hAnsi="Times New Roman" w:cs="Times New Roman"/>
          <w:sz w:val="28"/>
          <w:szCs w:val="28"/>
        </w:rPr>
        <w:t>Председатель Собрания депутатов</w:t>
      </w:r>
    </w:p>
    <w:p w:rsidR="008F06DF" w:rsidRDefault="00C0008A" w:rsidP="00D87B79">
      <w:pPr>
        <w:tabs>
          <w:tab w:val="left" w:pos="1134"/>
        </w:tabs>
        <w:jc w:val="both"/>
        <w:rPr>
          <w:rFonts w:ascii="Times New Roman" w:hAnsi="Times New Roman" w:cs="Times New Roman"/>
          <w:sz w:val="28"/>
          <w:szCs w:val="28"/>
        </w:rPr>
      </w:pPr>
      <w:r w:rsidRPr="00D87B79">
        <w:rPr>
          <w:rFonts w:ascii="Times New Roman" w:hAnsi="Times New Roman" w:cs="Times New Roman"/>
          <w:sz w:val="28"/>
          <w:szCs w:val="28"/>
        </w:rPr>
        <w:t xml:space="preserve">Карталинского муниципального </w:t>
      </w:r>
      <w:r w:rsidR="00C350B5" w:rsidRPr="00D87B79">
        <w:rPr>
          <w:rFonts w:ascii="Times New Roman" w:hAnsi="Times New Roman" w:cs="Times New Roman"/>
          <w:sz w:val="28"/>
          <w:szCs w:val="28"/>
        </w:rPr>
        <w:t>округа</w:t>
      </w:r>
      <w:r w:rsidR="00D87B79">
        <w:rPr>
          <w:rFonts w:ascii="Times New Roman" w:hAnsi="Times New Roman" w:cs="Times New Roman"/>
          <w:sz w:val="28"/>
          <w:szCs w:val="28"/>
        </w:rPr>
        <w:tab/>
      </w:r>
    </w:p>
    <w:p w:rsidR="00E9369F" w:rsidRDefault="008F06DF" w:rsidP="00D87B79">
      <w:pPr>
        <w:tabs>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Челябинской области                                           </w:t>
      </w:r>
      <w:r w:rsidR="00D87B79">
        <w:rPr>
          <w:rFonts w:ascii="Times New Roman" w:hAnsi="Times New Roman" w:cs="Times New Roman"/>
          <w:sz w:val="28"/>
          <w:szCs w:val="28"/>
        </w:rPr>
        <w:tab/>
      </w:r>
      <w:r w:rsidR="00D87B79">
        <w:rPr>
          <w:rFonts w:ascii="Times New Roman" w:hAnsi="Times New Roman" w:cs="Times New Roman"/>
          <w:sz w:val="28"/>
          <w:szCs w:val="28"/>
        </w:rPr>
        <w:tab/>
      </w:r>
      <w:r w:rsidR="00D87B79">
        <w:rPr>
          <w:rFonts w:ascii="Times New Roman" w:hAnsi="Times New Roman" w:cs="Times New Roman"/>
          <w:sz w:val="28"/>
          <w:szCs w:val="28"/>
        </w:rPr>
        <w:tab/>
        <w:t xml:space="preserve">       Е.Н. Слинкин</w:t>
      </w:r>
    </w:p>
    <w:p w:rsidR="00E9369F" w:rsidRDefault="00E9369F" w:rsidP="00D87B79">
      <w:pPr>
        <w:tabs>
          <w:tab w:val="left" w:pos="1134"/>
        </w:tabs>
        <w:jc w:val="both"/>
        <w:rPr>
          <w:rFonts w:ascii="Times New Roman" w:hAnsi="Times New Roman" w:cs="Times New Roman"/>
          <w:sz w:val="28"/>
          <w:szCs w:val="28"/>
        </w:rPr>
      </w:pPr>
    </w:p>
    <w:p w:rsidR="00E9369F" w:rsidRDefault="00E9369F" w:rsidP="00D87B79">
      <w:pPr>
        <w:tabs>
          <w:tab w:val="left" w:pos="1134"/>
        </w:tabs>
        <w:jc w:val="both"/>
        <w:rPr>
          <w:rFonts w:ascii="Times New Roman" w:hAnsi="Times New Roman" w:cs="Times New Roman"/>
          <w:sz w:val="28"/>
          <w:szCs w:val="28"/>
        </w:rPr>
      </w:pPr>
    </w:p>
    <w:p w:rsidR="00E9369F" w:rsidRDefault="00E9369F" w:rsidP="00D87B79">
      <w:pPr>
        <w:tabs>
          <w:tab w:val="left" w:pos="1134"/>
        </w:tabs>
        <w:jc w:val="both"/>
        <w:rPr>
          <w:rFonts w:ascii="Times New Roman" w:hAnsi="Times New Roman" w:cs="Times New Roman"/>
          <w:sz w:val="28"/>
          <w:szCs w:val="28"/>
        </w:rPr>
      </w:pPr>
      <w:r>
        <w:rPr>
          <w:rFonts w:ascii="Times New Roman" w:hAnsi="Times New Roman" w:cs="Times New Roman"/>
          <w:sz w:val="28"/>
          <w:szCs w:val="28"/>
        </w:rPr>
        <w:t>Глава Карталинского муниципального</w:t>
      </w:r>
    </w:p>
    <w:p w:rsidR="0099560D" w:rsidRDefault="00E9369F" w:rsidP="00D87B79">
      <w:pPr>
        <w:tabs>
          <w:tab w:val="left" w:pos="1134"/>
        </w:tabs>
        <w:jc w:val="both"/>
        <w:rPr>
          <w:rFonts w:ascii="Times New Roman" w:hAnsi="Times New Roman" w:cs="Times New Roman"/>
          <w:sz w:val="28"/>
          <w:szCs w:val="28"/>
        </w:rPr>
      </w:pPr>
      <w:r>
        <w:rPr>
          <w:rFonts w:ascii="Times New Roman" w:hAnsi="Times New Roman" w:cs="Times New Roman"/>
          <w:sz w:val="28"/>
          <w:szCs w:val="28"/>
        </w:rPr>
        <w:t>окр</w:t>
      </w:r>
      <w:r w:rsidR="00A07550">
        <w:rPr>
          <w:rFonts w:ascii="Times New Roman" w:hAnsi="Times New Roman" w:cs="Times New Roman"/>
          <w:sz w:val="28"/>
          <w:szCs w:val="28"/>
        </w:rPr>
        <w:t xml:space="preserve">уга Челябинской области </w:t>
      </w:r>
      <w:r w:rsidR="00A07550">
        <w:rPr>
          <w:rFonts w:ascii="Times New Roman" w:hAnsi="Times New Roman" w:cs="Times New Roman"/>
          <w:sz w:val="28"/>
          <w:szCs w:val="28"/>
        </w:rPr>
        <w:tab/>
      </w:r>
      <w:r w:rsidR="00A07550">
        <w:rPr>
          <w:rFonts w:ascii="Times New Roman" w:hAnsi="Times New Roman" w:cs="Times New Roman"/>
          <w:sz w:val="28"/>
          <w:szCs w:val="28"/>
        </w:rPr>
        <w:tab/>
      </w:r>
      <w:r w:rsidR="00A07550">
        <w:rPr>
          <w:rFonts w:ascii="Times New Roman" w:hAnsi="Times New Roman" w:cs="Times New Roman"/>
          <w:sz w:val="28"/>
          <w:szCs w:val="28"/>
        </w:rPr>
        <w:tab/>
      </w:r>
      <w:r w:rsidR="00A07550">
        <w:rPr>
          <w:rFonts w:ascii="Times New Roman" w:hAnsi="Times New Roman" w:cs="Times New Roman"/>
          <w:sz w:val="28"/>
          <w:szCs w:val="28"/>
        </w:rPr>
        <w:tab/>
      </w:r>
      <w:r w:rsidR="00A07550">
        <w:rPr>
          <w:rFonts w:ascii="Times New Roman" w:hAnsi="Times New Roman" w:cs="Times New Roman"/>
          <w:sz w:val="28"/>
          <w:szCs w:val="28"/>
        </w:rPr>
        <w:tab/>
      </w:r>
      <w:r w:rsidR="00A07550">
        <w:rPr>
          <w:rFonts w:ascii="Times New Roman" w:hAnsi="Times New Roman" w:cs="Times New Roman"/>
          <w:sz w:val="28"/>
          <w:szCs w:val="28"/>
        </w:rPr>
        <w:tab/>
      </w:r>
      <w:r w:rsidR="00A07550">
        <w:rPr>
          <w:rFonts w:ascii="Times New Roman" w:hAnsi="Times New Roman" w:cs="Times New Roman"/>
          <w:sz w:val="28"/>
          <w:szCs w:val="28"/>
        </w:rPr>
        <w:tab/>
      </w:r>
      <w:r>
        <w:rPr>
          <w:rFonts w:ascii="Times New Roman" w:hAnsi="Times New Roman" w:cs="Times New Roman"/>
          <w:sz w:val="28"/>
          <w:szCs w:val="28"/>
        </w:rPr>
        <w:t>А.Г. Вдовин</w:t>
      </w:r>
    </w:p>
    <w:p w:rsidR="00844F94" w:rsidRDefault="00844F94" w:rsidP="00D87B79">
      <w:pPr>
        <w:tabs>
          <w:tab w:val="left" w:pos="1134"/>
        </w:tabs>
        <w:jc w:val="both"/>
        <w:rPr>
          <w:rFonts w:ascii="Times New Roman" w:hAnsi="Times New Roman" w:cs="Times New Roman"/>
          <w:sz w:val="28"/>
          <w:szCs w:val="28"/>
        </w:rPr>
      </w:pPr>
    </w:p>
    <w:p w:rsidR="00844F94" w:rsidRDefault="00844F94" w:rsidP="00D87B79">
      <w:pPr>
        <w:tabs>
          <w:tab w:val="left" w:pos="1134"/>
        </w:tabs>
        <w:jc w:val="both"/>
        <w:rPr>
          <w:rFonts w:ascii="Times New Roman" w:hAnsi="Times New Roman" w:cs="Times New Roman"/>
          <w:sz w:val="28"/>
          <w:szCs w:val="28"/>
        </w:rPr>
      </w:pPr>
    </w:p>
    <w:p w:rsidR="00844F94" w:rsidRPr="00CB06F6" w:rsidRDefault="00844F94" w:rsidP="00844F94">
      <w:pPr>
        <w:widowControl/>
        <w:tabs>
          <w:tab w:val="left" w:pos="993"/>
        </w:tabs>
        <w:jc w:val="right"/>
        <w:rPr>
          <w:rFonts w:ascii="Times New Roman" w:eastAsia="Arial" w:hAnsi="Times New Roman" w:cs="Times New Roman"/>
          <w:color w:val="auto"/>
          <w:sz w:val="22"/>
          <w:szCs w:val="22"/>
        </w:rPr>
      </w:pPr>
      <w:r w:rsidRPr="00CB06F6">
        <w:rPr>
          <w:rFonts w:ascii="Times New Roman" w:eastAsia="Arial" w:hAnsi="Times New Roman" w:cs="Times New Roman"/>
          <w:color w:val="auto"/>
          <w:sz w:val="22"/>
          <w:szCs w:val="22"/>
        </w:rPr>
        <w:lastRenderedPageBreak/>
        <w:t>Утверждены</w:t>
      </w:r>
    </w:p>
    <w:p w:rsidR="00844F94" w:rsidRPr="00CB06F6" w:rsidRDefault="00844F94" w:rsidP="00844F94">
      <w:pPr>
        <w:pStyle w:val="normal1"/>
        <w:tabs>
          <w:tab w:val="left" w:pos="993"/>
        </w:tabs>
        <w:ind w:left="5670"/>
        <w:jc w:val="right"/>
        <w:rPr>
          <w:rFonts w:eastAsia="Arial" w:cs="Times New Roman"/>
          <w:lang w:val="ru-RU"/>
        </w:rPr>
      </w:pPr>
      <w:r w:rsidRPr="00CB06F6">
        <w:rPr>
          <w:rFonts w:eastAsia="Arial" w:cs="Times New Roman"/>
          <w:lang w:val="ru-RU"/>
        </w:rPr>
        <w:t>решением Собрания депутатов     Карталинского муниципального округа Челябинской области</w:t>
      </w:r>
    </w:p>
    <w:p w:rsidR="00844F94" w:rsidRPr="00CB06F6" w:rsidRDefault="00844F94" w:rsidP="00844F94">
      <w:pPr>
        <w:pStyle w:val="normal1"/>
        <w:tabs>
          <w:tab w:val="left" w:pos="993"/>
        </w:tabs>
        <w:ind w:right="27"/>
        <w:jc w:val="right"/>
        <w:rPr>
          <w:rFonts w:cs="Times New Roman"/>
          <w:b/>
          <w:bCs/>
          <w:lang w:val="ru-RU"/>
        </w:rPr>
      </w:pPr>
      <w:r w:rsidRPr="00CB06F6">
        <w:rPr>
          <w:rFonts w:eastAsia="Arial" w:cs="Times New Roman"/>
          <w:lang w:val="ru-RU"/>
        </w:rPr>
        <w:tab/>
      </w:r>
      <w:r w:rsidRPr="00CB06F6">
        <w:rPr>
          <w:rFonts w:eastAsia="Arial" w:cs="Times New Roman"/>
          <w:lang w:val="ru-RU"/>
        </w:rPr>
        <w:tab/>
      </w:r>
      <w:r w:rsidRPr="00CB06F6">
        <w:rPr>
          <w:rFonts w:eastAsia="Arial" w:cs="Times New Roman"/>
          <w:lang w:val="ru-RU"/>
        </w:rPr>
        <w:tab/>
      </w:r>
      <w:r w:rsidRPr="00CB06F6">
        <w:rPr>
          <w:rFonts w:eastAsia="Arial" w:cs="Times New Roman"/>
          <w:lang w:val="ru-RU"/>
        </w:rPr>
        <w:tab/>
      </w:r>
      <w:r w:rsidRPr="00CB06F6">
        <w:rPr>
          <w:rFonts w:eastAsia="Arial" w:cs="Times New Roman"/>
          <w:lang w:val="ru-RU"/>
        </w:rPr>
        <w:tab/>
      </w:r>
      <w:r w:rsidRPr="00CB06F6">
        <w:rPr>
          <w:rFonts w:eastAsia="Arial" w:cs="Times New Roman"/>
          <w:lang w:val="ru-RU"/>
        </w:rPr>
        <w:tab/>
      </w:r>
      <w:r w:rsidRPr="00CB06F6">
        <w:rPr>
          <w:rFonts w:eastAsia="Arial" w:cs="Times New Roman"/>
          <w:lang w:val="ru-RU"/>
        </w:rPr>
        <w:tab/>
      </w:r>
      <w:r w:rsidRPr="00CB06F6">
        <w:rPr>
          <w:rFonts w:cs="Times New Roman"/>
          <w:bCs/>
          <w:lang w:val="ru-RU"/>
        </w:rPr>
        <w:t>от 28 августа 2026 года №</w:t>
      </w:r>
      <w:r w:rsidRPr="00CB06F6">
        <w:rPr>
          <w:rFonts w:cs="Times New Roman"/>
          <w:bCs/>
        </w:rPr>
        <w:t> </w:t>
      </w:r>
      <w:r w:rsidRPr="00CB06F6">
        <w:rPr>
          <w:rFonts w:cs="Times New Roman"/>
          <w:bCs/>
          <w:lang w:val="ru-RU"/>
        </w:rPr>
        <w:t>242</w:t>
      </w:r>
    </w:p>
    <w:p w:rsidR="00844F94" w:rsidRPr="00CB06F6" w:rsidRDefault="00844F94" w:rsidP="00844F94">
      <w:pPr>
        <w:pStyle w:val="normal1"/>
        <w:tabs>
          <w:tab w:val="left" w:pos="993"/>
        </w:tabs>
        <w:rPr>
          <w:rFonts w:eastAsia="Times New Roman" w:cs="Times New Roman"/>
          <w:b/>
          <w:bCs/>
          <w:i/>
          <w:iCs/>
          <w:lang w:val="ru-RU"/>
        </w:rPr>
      </w:pPr>
    </w:p>
    <w:p w:rsidR="00844F94" w:rsidRPr="00CB06F6" w:rsidRDefault="00844F94" w:rsidP="00844F94">
      <w:pPr>
        <w:pStyle w:val="1"/>
        <w:tabs>
          <w:tab w:val="left" w:pos="993"/>
        </w:tabs>
        <w:ind w:right="519" w:firstLine="0"/>
        <w:jc w:val="center"/>
        <w:rPr>
          <w:b w:val="0"/>
          <w:bCs w:val="0"/>
          <w:sz w:val="22"/>
          <w:szCs w:val="22"/>
          <w:lang w:val="ru-RU"/>
        </w:rPr>
      </w:pPr>
      <w:r w:rsidRPr="00CB06F6">
        <w:rPr>
          <w:b w:val="0"/>
          <w:bCs w:val="0"/>
          <w:sz w:val="22"/>
          <w:szCs w:val="22"/>
          <w:lang w:val="ru-RU"/>
        </w:rPr>
        <w:t>Правила</w:t>
      </w:r>
    </w:p>
    <w:p w:rsidR="00844F94" w:rsidRPr="00CB06F6" w:rsidRDefault="00844F94" w:rsidP="00844F94">
      <w:pPr>
        <w:pStyle w:val="normal1"/>
        <w:tabs>
          <w:tab w:val="left" w:pos="993"/>
        </w:tabs>
        <w:ind w:left="531" w:right="519"/>
        <w:jc w:val="center"/>
        <w:rPr>
          <w:rFonts w:cs="Times New Roman"/>
          <w:shd w:val="clear" w:color="auto" w:fill="FFFF00"/>
          <w:lang w:val="ru-RU"/>
        </w:rPr>
      </w:pPr>
      <w:r w:rsidRPr="00CB06F6">
        <w:rPr>
          <w:rFonts w:cs="Times New Roman"/>
          <w:lang w:val="ru-RU"/>
        </w:rPr>
        <w:t>размещения и содержания информационных конструкций</w:t>
      </w:r>
      <w:r w:rsidR="00CB06F6">
        <w:rPr>
          <w:rFonts w:cs="Times New Roman"/>
          <w:lang w:val="ru-RU"/>
        </w:rPr>
        <w:t xml:space="preserve"> </w:t>
      </w:r>
      <w:r w:rsidRPr="00CB06F6">
        <w:rPr>
          <w:rFonts w:cs="Times New Roman"/>
          <w:lang w:val="ru-RU"/>
        </w:rPr>
        <w:t xml:space="preserve"> на территории города </w:t>
      </w:r>
      <w:bookmarkStart w:id="0" w:name="_Hlk231810201"/>
      <w:r w:rsidRPr="00CB06F6">
        <w:rPr>
          <w:rFonts w:cs="Times New Roman"/>
          <w:lang w:val="ru-RU"/>
        </w:rPr>
        <w:t>Карталы Карталинского муниципального округа Челябинской области</w:t>
      </w:r>
    </w:p>
    <w:bookmarkEnd w:id="0"/>
    <w:p w:rsidR="00844F94" w:rsidRPr="00CB06F6" w:rsidRDefault="00844F94" w:rsidP="00844F94">
      <w:pPr>
        <w:pStyle w:val="normal1"/>
        <w:tabs>
          <w:tab w:val="left" w:pos="993"/>
        </w:tabs>
        <w:rPr>
          <w:rFonts w:eastAsia="Times New Roman" w:cs="Times New Roman"/>
          <w:lang w:val="ru-RU"/>
        </w:rPr>
      </w:pPr>
    </w:p>
    <w:p w:rsidR="00844F94" w:rsidRPr="00CB06F6" w:rsidRDefault="00844F94" w:rsidP="00844F94">
      <w:pPr>
        <w:pStyle w:val="1"/>
        <w:tabs>
          <w:tab w:val="left" w:pos="993"/>
          <w:tab w:val="left" w:pos="3702"/>
          <w:tab w:val="left" w:pos="3703"/>
        </w:tabs>
        <w:ind w:left="3702" w:firstLine="0"/>
        <w:rPr>
          <w:sz w:val="22"/>
          <w:szCs w:val="22"/>
          <w:lang w:val="ru-RU"/>
        </w:rPr>
      </w:pPr>
      <w:r w:rsidRPr="00CB06F6">
        <w:rPr>
          <w:b w:val="0"/>
          <w:bCs w:val="0"/>
          <w:sz w:val="22"/>
          <w:szCs w:val="22"/>
        </w:rPr>
        <w:t>I</w:t>
      </w:r>
      <w:r w:rsidRPr="00CB06F6">
        <w:rPr>
          <w:b w:val="0"/>
          <w:bCs w:val="0"/>
          <w:sz w:val="22"/>
          <w:szCs w:val="22"/>
          <w:lang w:val="ru-RU"/>
        </w:rPr>
        <w:t>. Общие положения</w:t>
      </w:r>
      <w:r w:rsidRPr="00CB06F6">
        <w:rPr>
          <w:sz w:val="22"/>
          <w:szCs w:val="22"/>
          <w:lang w:val="ru-RU"/>
        </w:rPr>
        <w:br/>
      </w:r>
    </w:p>
    <w:p w:rsidR="00844F94" w:rsidRPr="00CB06F6" w:rsidRDefault="00844F94" w:rsidP="00750411">
      <w:pPr>
        <w:pStyle w:val="normal1"/>
        <w:numPr>
          <w:ilvl w:val="0"/>
          <w:numId w:val="6"/>
        </w:numPr>
        <w:tabs>
          <w:tab w:val="clear" w:pos="0"/>
          <w:tab w:val="num" w:pos="284"/>
          <w:tab w:val="left" w:pos="709"/>
          <w:tab w:val="left" w:pos="851"/>
          <w:tab w:val="left" w:pos="9214"/>
        </w:tabs>
        <w:ind w:right="27" w:firstLine="567"/>
        <w:jc w:val="both"/>
        <w:rPr>
          <w:rFonts w:cs="Times New Roman"/>
        </w:rPr>
      </w:pPr>
      <w:r w:rsidRPr="00CB06F6">
        <w:rPr>
          <w:rFonts w:eastAsia="Times New Roman" w:cs="Times New Roman"/>
          <w:lang w:val="ru-RU"/>
        </w:rPr>
        <w:t xml:space="preserve">Настоящие Правила размещения и содержания информационных конструкций на территории </w:t>
      </w:r>
      <w:r w:rsidRPr="00CB06F6">
        <w:rPr>
          <w:rFonts w:eastAsia="Times New Roman" w:cs="Times New Roman"/>
          <w:iCs/>
          <w:lang w:val="ru-RU"/>
        </w:rPr>
        <w:t xml:space="preserve">Карталинского муниципального округа Челябинской области </w:t>
      </w:r>
      <w:r w:rsidRPr="00CB06F6">
        <w:rPr>
          <w:rFonts w:eastAsia="Times New Roman" w:cs="Times New Roman"/>
          <w:lang w:val="ru-RU"/>
        </w:rPr>
        <w:t xml:space="preserve">(далее именуются — Правила) определяют виды информационных конструкций, размещаемых в </w:t>
      </w:r>
      <w:r w:rsidRPr="00CB06F6">
        <w:rPr>
          <w:rFonts w:eastAsia="Times New Roman" w:cs="Times New Roman"/>
          <w:iCs/>
          <w:lang w:val="ru-RU"/>
        </w:rPr>
        <w:t xml:space="preserve">городе Карталы Карталинского муниципального округа Челябинской области (далее именуется - город), </w:t>
      </w:r>
      <w:r w:rsidRPr="00CB06F6">
        <w:rPr>
          <w:rFonts w:eastAsia="Times New Roman" w:cs="Times New Roman"/>
          <w:lang w:val="ru-RU"/>
        </w:rPr>
        <w:t xml:space="preserve">устанавливают требования к содержанию указанных информационных конструкций и их размещению </w:t>
      </w:r>
      <w:r w:rsidRPr="00CB06F6">
        <w:rPr>
          <w:rFonts w:eastAsia="Times New Roman" w:cs="Times New Roman"/>
        </w:rPr>
        <w:t>(</w:t>
      </w:r>
      <w:proofErr w:type="spellStart"/>
      <w:r w:rsidRPr="00CB06F6">
        <w:rPr>
          <w:rFonts w:eastAsia="Times New Roman" w:cs="Times New Roman"/>
        </w:rPr>
        <w:t>приложения</w:t>
      </w:r>
      <w:proofErr w:type="spellEnd"/>
      <w:r w:rsidRPr="00CB06F6">
        <w:rPr>
          <w:rFonts w:eastAsia="Times New Roman" w:cs="Times New Roman"/>
        </w:rPr>
        <w:t xml:space="preserve"> 1, 2).</w:t>
      </w:r>
    </w:p>
    <w:p w:rsidR="00844F94" w:rsidRPr="00CB06F6" w:rsidRDefault="00844F94" w:rsidP="00750411">
      <w:pPr>
        <w:pStyle w:val="normal1"/>
        <w:numPr>
          <w:ilvl w:val="0"/>
          <w:numId w:val="6"/>
        </w:numPr>
        <w:tabs>
          <w:tab w:val="clear" w:pos="0"/>
          <w:tab w:val="num" w:pos="284"/>
          <w:tab w:val="left" w:pos="709"/>
          <w:tab w:val="left" w:pos="851"/>
          <w:tab w:val="left" w:pos="9214"/>
        </w:tabs>
        <w:ind w:right="27" w:firstLine="567"/>
        <w:jc w:val="both"/>
        <w:rPr>
          <w:rFonts w:cs="Times New Roman"/>
          <w:iCs/>
          <w:lang w:val="ru-RU"/>
        </w:rPr>
      </w:pPr>
      <w:proofErr w:type="gramStart"/>
      <w:r w:rsidRPr="00CB06F6">
        <w:rPr>
          <w:rFonts w:eastAsia="Times New Roman" w:cs="Times New Roman"/>
          <w:lang w:val="ru-RU"/>
        </w:rPr>
        <w:t xml:space="preserve">Правила разработаны в соответствии с Гражданским кодексом Российской Федерации, </w:t>
      </w:r>
      <w:hyperlink r:id="rId9" w:tooltip="about:blank" w:history="1">
        <w:r w:rsidRPr="00CB06F6">
          <w:rPr>
            <w:rFonts w:eastAsia="Times New Roman" w:cs="Times New Roman"/>
            <w:lang w:val="ru-RU"/>
          </w:rPr>
          <w:t>Законом</w:t>
        </w:r>
      </w:hyperlink>
      <w:r w:rsidRPr="00CB06F6">
        <w:rPr>
          <w:rFonts w:cs="Times New Roman"/>
          <w:lang w:val="ru-RU"/>
        </w:rPr>
        <w:t xml:space="preserve"> </w:t>
      </w:r>
      <w:r w:rsidRPr="00CB06F6">
        <w:rPr>
          <w:rFonts w:eastAsia="Times New Roman" w:cs="Times New Roman"/>
          <w:lang w:val="ru-RU"/>
        </w:rPr>
        <w:t xml:space="preserve">Российской Федерации от 07.02.1992 года № 2300-1«О защите прав потребителей», Федеральными законами от 25.06.2002 года № </w:t>
      </w:r>
      <w:hyperlink r:id="rId10" w:tooltip="about:blank" w:history="1">
        <w:r w:rsidRPr="00CB06F6">
          <w:rPr>
            <w:rFonts w:eastAsia="Times New Roman" w:cs="Times New Roman"/>
            <w:lang w:val="ru-RU"/>
          </w:rPr>
          <w:t>73-ФЗ</w:t>
        </w:r>
      </w:hyperlink>
      <w:r w:rsidRPr="00CB06F6">
        <w:rPr>
          <w:rFonts w:eastAsia="Times New Roman" w:cs="Times New Roman"/>
          <w:lang w:val="ru-RU"/>
        </w:rPr>
        <w:t>«Об объектах культурного наследия (памятниках истории и культуры) народов Российской Федерации», от 06.10.2003 года № 131-ФЗ «Об общих принципах организации местного самоуправления в Российской Федерации</w:t>
      </w:r>
      <w:r w:rsidRPr="00CB06F6">
        <w:rPr>
          <w:rFonts w:eastAsia="Times New Roman" w:cs="Times New Roman"/>
          <w:i/>
          <w:lang w:val="ru-RU"/>
        </w:rPr>
        <w:t xml:space="preserve">», </w:t>
      </w:r>
      <w:r w:rsidRPr="00CB06F6">
        <w:rPr>
          <w:rFonts w:eastAsia="Times New Roman" w:cs="Times New Roman"/>
          <w:iCs/>
          <w:lang w:val="ru-RU"/>
        </w:rPr>
        <w:t>от 20.03.2025 года № 33-ФЗ «Об общих принципах организации местного самоуправления</w:t>
      </w:r>
      <w:proofErr w:type="gramEnd"/>
      <w:r w:rsidRPr="00CB06F6">
        <w:rPr>
          <w:rFonts w:eastAsia="Times New Roman" w:cs="Times New Roman"/>
          <w:iCs/>
          <w:lang w:val="ru-RU"/>
        </w:rPr>
        <w:t xml:space="preserve"> в единой системе публичной власти».</w:t>
      </w:r>
    </w:p>
    <w:p w:rsidR="00844F94" w:rsidRPr="00CB06F6" w:rsidRDefault="00844F94" w:rsidP="00750411">
      <w:pPr>
        <w:pStyle w:val="normal1"/>
        <w:numPr>
          <w:ilvl w:val="0"/>
          <w:numId w:val="6"/>
        </w:numPr>
        <w:tabs>
          <w:tab w:val="clear" w:pos="0"/>
          <w:tab w:val="num" w:pos="284"/>
          <w:tab w:val="left" w:pos="709"/>
          <w:tab w:val="left" w:pos="851"/>
          <w:tab w:val="left" w:pos="1295"/>
          <w:tab w:val="left" w:pos="9214"/>
        </w:tabs>
        <w:ind w:right="27" w:firstLine="567"/>
        <w:jc w:val="both"/>
        <w:rPr>
          <w:rFonts w:cs="Times New Roman"/>
          <w:iCs/>
          <w:lang w:val="ru-RU"/>
        </w:rPr>
      </w:pPr>
      <w:r w:rsidRPr="00CB06F6">
        <w:rPr>
          <w:rFonts w:eastAsia="Times New Roman" w:cs="Times New Roman"/>
          <w:lang w:val="ru-RU"/>
        </w:rPr>
        <w:t xml:space="preserve">Правила не распространяются на знаки дорожного движения, в том числе на указатели в отношении объектов, расположенных на улично-дорожной сети </w:t>
      </w:r>
      <w:r w:rsidRPr="00CB06F6">
        <w:rPr>
          <w:rFonts w:eastAsia="Times New Roman" w:cs="Times New Roman"/>
          <w:iCs/>
          <w:lang w:val="ru-RU"/>
        </w:rPr>
        <w:t>города</w:t>
      </w:r>
      <w:r w:rsidRPr="00CB06F6">
        <w:rPr>
          <w:rFonts w:cs="Times New Roman"/>
          <w:iCs/>
          <w:lang w:val="ru-RU"/>
        </w:rPr>
        <w:t>.</w:t>
      </w:r>
    </w:p>
    <w:p w:rsidR="00844F94" w:rsidRPr="00CB06F6" w:rsidRDefault="00844F94" w:rsidP="00750411">
      <w:pPr>
        <w:pStyle w:val="normal1"/>
        <w:numPr>
          <w:ilvl w:val="0"/>
          <w:numId w:val="6"/>
        </w:numPr>
        <w:tabs>
          <w:tab w:val="clear" w:pos="0"/>
          <w:tab w:val="num" w:pos="284"/>
          <w:tab w:val="left" w:pos="709"/>
          <w:tab w:val="left" w:pos="851"/>
          <w:tab w:val="left" w:pos="1295"/>
          <w:tab w:val="left" w:pos="9214"/>
        </w:tabs>
        <w:ind w:right="27" w:firstLine="567"/>
        <w:jc w:val="both"/>
        <w:rPr>
          <w:rFonts w:cs="Times New Roman"/>
          <w:lang w:val="ru-RU"/>
        </w:rPr>
      </w:pPr>
      <w:r w:rsidRPr="00CB06F6">
        <w:rPr>
          <w:rFonts w:eastAsia="Times New Roman" w:cs="Times New Roman"/>
          <w:lang w:val="ru-RU"/>
        </w:rPr>
        <w:t>Информационные конструкции, размещаемые в населенных пунктах,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а также не нарушать внешний архитектурный облик населенных пунктов</w:t>
      </w:r>
      <w:r w:rsidRPr="00CB06F6">
        <w:rPr>
          <w:rFonts w:cs="Times New Roman"/>
          <w:i/>
          <w:lang w:val="ru-RU"/>
        </w:rPr>
        <w:t>.</w:t>
      </w:r>
    </w:p>
    <w:p w:rsidR="00844F94" w:rsidRPr="00CB06F6" w:rsidRDefault="00844F94" w:rsidP="00750411">
      <w:pPr>
        <w:pStyle w:val="normal1"/>
        <w:numPr>
          <w:ilvl w:val="0"/>
          <w:numId w:val="6"/>
        </w:numPr>
        <w:tabs>
          <w:tab w:val="clear" w:pos="0"/>
          <w:tab w:val="num" w:pos="284"/>
          <w:tab w:val="left" w:pos="709"/>
          <w:tab w:val="left" w:pos="851"/>
          <w:tab w:val="left" w:pos="1295"/>
          <w:tab w:val="left" w:pos="9214"/>
        </w:tabs>
        <w:ind w:right="27" w:firstLine="567"/>
        <w:jc w:val="both"/>
        <w:rPr>
          <w:rFonts w:cs="Times New Roman"/>
          <w:lang w:val="ru-RU"/>
        </w:rPr>
      </w:pPr>
      <w:r w:rsidRPr="00CB06F6">
        <w:rPr>
          <w:rFonts w:eastAsia="Times New Roman" w:cs="Times New Roman"/>
          <w:lang w:val="ru-RU"/>
        </w:rPr>
        <w:t>При формировании архитектурно-градостроительного облика зданий, строений, сооружений в рамках их строительства или реконструкции в составе паспорта фасадов, в том числе определяются места размещения информационных конструкций на фасадах, крышах данных объектов, а также их типы и габариты (длина, ширина, высота и другие значения).</w:t>
      </w:r>
    </w:p>
    <w:p w:rsidR="00844F94" w:rsidRPr="00CB06F6" w:rsidRDefault="00844F94" w:rsidP="00750411">
      <w:pPr>
        <w:pStyle w:val="normal1"/>
        <w:numPr>
          <w:ilvl w:val="0"/>
          <w:numId w:val="6"/>
        </w:numPr>
        <w:tabs>
          <w:tab w:val="clear" w:pos="0"/>
          <w:tab w:val="num" w:pos="284"/>
          <w:tab w:val="left" w:pos="709"/>
          <w:tab w:val="left" w:pos="851"/>
          <w:tab w:val="left" w:pos="1295"/>
          <w:tab w:val="left" w:pos="9214"/>
        </w:tabs>
        <w:ind w:right="27" w:firstLine="567"/>
        <w:jc w:val="both"/>
        <w:rPr>
          <w:rFonts w:cs="Times New Roman"/>
          <w:lang w:val="ru-RU"/>
        </w:rPr>
      </w:pPr>
      <w:r w:rsidRPr="00CB06F6">
        <w:rPr>
          <w:rFonts w:eastAsia="Times New Roman" w:cs="Times New Roman"/>
          <w:lang w:val="ru-RU"/>
        </w:rPr>
        <w:t>Информационные конструкции, указанные в подпунктах 1, 2 пункта 10 настоящих Правил, размещаются за счет средств Администрации Карталинского муниципального округа Челябинской области (далее именуется — Администрация), муниципальных предприятий и учреждений</w:t>
      </w:r>
      <w:r w:rsidRPr="00CB06F6">
        <w:rPr>
          <w:rFonts w:cs="Times New Roman"/>
          <w:i/>
          <w:lang w:val="ru-RU"/>
        </w:rPr>
        <w:t>.</w:t>
      </w:r>
    </w:p>
    <w:p w:rsidR="00844F94" w:rsidRPr="00CB06F6" w:rsidRDefault="00844F94" w:rsidP="00750411">
      <w:pPr>
        <w:pStyle w:val="normal1"/>
        <w:tabs>
          <w:tab w:val="num" w:pos="284"/>
          <w:tab w:val="left" w:pos="709"/>
          <w:tab w:val="left" w:pos="851"/>
          <w:tab w:val="left" w:pos="9214"/>
        </w:tabs>
        <w:ind w:right="27" w:firstLine="567"/>
        <w:jc w:val="both"/>
        <w:rPr>
          <w:rFonts w:eastAsia="Times New Roman" w:cs="Times New Roman"/>
          <w:lang w:val="ru-RU"/>
        </w:rPr>
      </w:pPr>
      <w:r w:rsidRPr="00CB06F6">
        <w:rPr>
          <w:rFonts w:eastAsia="Times New Roman" w:cs="Times New Roman"/>
          <w:lang w:val="ru-RU"/>
        </w:rPr>
        <w:t>Информационные конструкции, указанные в подпункте 3 пункта 10 настоящих Правил, размещаются за счет владельцев информационных конструкций.</w:t>
      </w:r>
    </w:p>
    <w:p w:rsidR="00844F94" w:rsidRPr="00CB06F6" w:rsidRDefault="00844F94" w:rsidP="00750411">
      <w:pPr>
        <w:pStyle w:val="normal1"/>
        <w:numPr>
          <w:ilvl w:val="0"/>
          <w:numId w:val="6"/>
        </w:numPr>
        <w:tabs>
          <w:tab w:val="clear" w:pos="0"/>
          <w:tab w:val="num" w:pos="284"/>
          <w:tab w:val="left" w:pos="709"/>
          <w:tab w:val="left" w:pos="851"/>
          <w:tab w:val="left" w:pos="1295"/>
          <w:tab w:val="left" w:pos="9214"/>
        </w:tabs>
        <w:ind w:right="27" w:firstLine="567"/>
        <w:jc w:val="both"/>
        <w:rPr>
          <w:rFonts w:eastAsia="Times New Roman" w:cs="Times New Roman"/>
          <w:lang w:val="ru-RU"/>
        </w:rPr>
      </w:pPr>
      <w:proofErr w:type="gramStart"/>
      <w:r w:rsidRPr="00CB06F6">
        <w:rPr>
          <w:rFonts w:eastAsia="Times New Roman" w:cs="Times New Roman"/>
          <w:lang w:val="ru-RU"/>
        </w:rPr>
        <w:t>Размещение информационных конструкций, содержащих сведения, указанные в абзаце втором подпункта 2 пункта 9 настоящих Правил,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w:t>
      </w:r>
      <w:proofErr w:type="gramEnd"/>
      <w:r w:rsidRPr="00CB06F6">
        <w:rPr>
          <w:rFonts w:eastAsia="Times New Roman" w:cs="Times New Roman"/>
          <w:lang w:val="ru-RU"/>
        </w:rPr>
        <w:t xml:space="preserve"> участок принадлежат на праве собственности или ином вещном праве.</w:t>
      </w:r>
    </w:p>
    <w:p w:rsidR="00844F94" w:rsidRPr="00CB06F6" w:rsidRDefault="00844F94" w:rsidP="00750411">
      <w:pPr>
        <w:pStyle w:val="normal1"/>
        <w:numPr>
          <w:ilvl w:val="0"/>
          <w:numId w:val="6"/>
        </w:numPr>
        <w:tabs>
          <w:tab w:val="clear" w:pos="0"/>
          <w:tab w:val="num" w:pos="284"/>
          <w:tab w:val="left" w:pos="709"/>
          <w:tab w:val="left" w:pos="851"/>
          <w:tab w:val="left" w:pos="1295"/>
          <w:tab w:val="left" w:pos="9214"/>
        </w:tabs>
        <w:ind w:right="27" w:firstLine="567"/>
        <w:jc w:val="both"/>
        <w:rPr>
          <w:rFonts w:cs="Times New Roman"/>
          <w:lang w:val="ru-RU"/>
        </w:rPr>
      </w:pPr>
      <w:proofErr w:type="gramStart"/>
      <w:r w:rsidRPr="00CB06F6">
        <w:rPr>
          <w:rFonts w:eastAsia="Times New Roman" w:cs="Times New Roman"/>
          <w:lang w:val="ru-RU"/>
        </w:rPr>
        <w:t xml:space="preserve">Внешний вид информационных конструкций, содержащих сведения, указанные в абзаце втором подпункта 2 пункта 9 настоящих Правил, в виде отдельно стоящих конструкций определяется в соответствии с </w:t>
      </w:r>
      <w:proofErr w:type="spellStart"/>
      <w:r w:rsidRPr="00CB06F6">
        <w:rPr>
          <w:rFonts w:eastAsia="Times New Roman" w:cs="Times New Roman"/>
          <w:lang w:val="ru-RU"/>
        </w:rPr>
        <w:t>дизайн-проектом</w:t>
      </w:r>
      <w:proofErr w:type="spellEnd"/>
      <w:r w:rsidRPr="00CB06F6">
        <w:rPr>
          <w:rFonts w:eastAsia="Times New Roman" w:cs="Times New Roman"/>
          <w:lang w:val="ru-RU"/>
        </w:rPr>
        <w:t xml:space="preserve"> размещения вывески, разработанным и согласованным в соответствии с требованиями разделов </w:t>
      </w:r>
      <w:r w:rsidRPr="00CB06F6">
        <w:rPr>
          <w:rFonts w:eastAsia="Times New Roman" w:cs="Times New Roman"/>
        </w:rPr>
        <w:t>IV</w:t>
      </w:r>
      <w:r w:rsidR="00CB06F6" w:rsidRPr="00CB06F6">
        <w:rPr>
          <w:rFonts w:eastAsia="Times New Roman" w:cs="Times New Roman"/>
          <w:lang w:val="ru-RU"/>
        </w:rPr>
        <w:t xml:space="preserve"> </w:t>
      </w:r>
      <w:r w:rsidRPr="00CB06F6">
        <w:rPr>
          <w:rFonts w:eastAsia="Times New Roman" w:cs="Times New Roman"/>
          <w:lang w:val="ru-RU"/>
        </w:rPr>
        <w:t>приложений 1, 2 к настоящим Правилам.</w:t>
      </w:r>
      <w:proofErr w:type="gramEnd"/>
    </w:p>
    <w:p w:rsidR="00CB06F6" w:rsidRPr="00CB06F6" w:rsidRDefault="00CB06F6" w:rsidP="00750411">
      <w:pPr>
        <w:pStyle w:val="1"/>
        <w:tabs>
          <w:tab w:val="num" w:pos="284"/>
          <w:tab w:val="left" w:pos="709"/>
          <w:tab w:val="left" w:pos="851"/>
          <w:tab w:val="left" w:pos="3302"/>
        </w:tabs>
        <w:ind w:left="0" w:firstLine="567"/>
        <w:rPr>
          <w:b w:val="0"/>
          <w:bCs w:val="0"/>
          <w:sz w:val="22"/>
          <w:szCs w:val="22"/>
          <w:lang w:val="ru-RU"/>
        </w:rPr>
      </w:pPr>
    </w:p>
    <w:p w:rsidR="00844F94" w:rsidRPr="00CB06F6" w:rsidRDefault="00844F94" w:rsidP="00A442DB">
      <w:pPr>
        <w:pStyle w:val="1"/>
        <w:tabs>
          <w:tab w:val="num" w:pos="284"/>
          <w:tab w:val="left" w:pos="709"/>
          <w:tab w:val="left" w:pos="851"/>
          <w:tab w:val="left" w:pos="3302"/>
        </w:tabs>
        <w:ind w:left="0" w:firstLine="567"/>
        <w:jc w:val="center"/>
        <w:rPr>
          <w:b w:val="0"/>
          <w:bCs w:val="0"/>
          <w:sz w:val="22"/>
          <w:szCs w:val="22"/>
          <w:lang w:val="ru-RU"/>
        </w:rPr>
      </w:pPr>
      <w:r w:rsidRPr="00CB06F6">
        <w:rPr>
          <w:b w:val="0"/>
          <w:bCs w:val="0"/>
          <w:sz w:val="22"/>
          <w:szCs w:val="22"/>
        </w:rPr>
        <w:t>II</w:t>
      </w:r>
      <w:r w:rsidRPr="00CB06F6">
        <w:rPr>
          <w:b w:val="0"/>
          <w:bCs w:val="0"/>
          <w:sz w:val="22"/>
          <w:szCs w:val="22"/>
          <w:lang w:val="ru-RU"/>
        </w:rPr>
        <w:t xml:space="preserve">. </w:t>
      </w:r>
      <w:r w:rsidRPr="00CB06F6">
        <w:rPr>
          <w:b w:val="0"/>
          <w:bCs w:val="0"/>
          <w:sz w:val="22"/>
          <w:szCs w:val="22"/>
        </w:rPr>
        <w:t>Т</w:t>
      </w:r>
      <w:proofErr w:type="spellStart"/>
      <w:r w:rsidRPr="00CB06F6">
        <w:rPr>
          <w:b w:val="0"/>
          <w:bCs w:val="0"/>
          <w:sz w:val="22"/>
          <w:szCs w:val="22"/>
          <w:lang w:val="ru-RU"/>
        </w:rPr>
        <w:t>ермины</w:t>
      </w:r>
      <w:proofErr w:type="spellEnd"/>
      <w:r w:rsidRPr="00CB06F6">
        <w:rPr>
          <w:b w:val="0"/>
          <w:bCs w:val="0"/>
          <w:sz w:val="22"/>
          <w:szCs w:val="22"/>
          <w:lang w:val="ru-RU"/>
        </w:rPr>
        <w:t xml:space="preserve"> и определения</w:t>
      </w:r>
    </w:p>
    <w:p w:rsidR="00844F94" w:rsidRPr="00CB06F6" w:rsidRDefault="00844F94" w:rsidP="00750411">
      <w:pPr>
        <w:pStyle w:val="normal1"/>
        <w:numPr>
          <w:ilvl w:val="0"/>
          <w:numId w:val="6"/>
        </w:numPr>
        <w:tabs>
          <w:tab w:val="clear" w:pos="0"/>
          <w:tab w:val="num" w:pos="284"/>
          <w:tab w:val="left" w:pos="709"/>
          <w:tab w:val="left" w:pos="851"/>
          <w:tab w:val="left" w:pos="1295"/>
        </w:tabs>
        <w:ind w:firstLine="567"/>
        <w:jc w:val="both"/>
        <w:rPr>
          <w:rFonts w:cs="Times New Roman"/>
          <w:lang w:val="ru-RU"/>
        </w:rPr>
      </w:pPr>
      <w:r w:rsidRPr="00CB06F6">
        <w:rPr>
          <w:rFonts w:eastAsia="Times New Roman" w:cs="Times New Roman"/>
          <w:lang w:val="ru-RU"/>
        </w:rPr>
        <w:t>Понятия, используемые в настоящих Правилах:</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информационная конструкция — элемент благоустройства, выполняющий функцию информирования населения города, и соответствующий требованиям, установленным настоящими Правилами;</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 xml:space="preserve">вывеска — информационная конструкция, размещаемая на фасадах, крышах зданий, строений, сооружений, включая витрины, на фасадах, крышах нестационарных торговых объектов, на </w:t>
      </w:r>
      <w:r w:rsidRPr="00CB06F6">
        <w:rPr>
          <w:rFonts w:eastAsia="Times New Roman" w:cs="Times New Roman"/>
          <w:lang w:val="ru-RU"/>
        </w:rPr>
        <w:lastRenderedPageBreak/>
        <w:t>внешних поверхностях отдельно стоящих конструкций в месте нахождения или осуществления деятельности организации или индивидуального предпринимателя, содержащая сведения:</w:t>
      </w:r>
    </w:p>
    <w:p w:rsidR="00844F94" w:rsidRPr="00CB06F6" w:rsidRDefault="00844F94" w:rsidP="00750411">
      <w:pPr>
        <w:pStyle w:val="normal1"/>
        <w:numPr>
          <w:ilvl w:val="0"/>
          <w:numId w:val="4"/>
        </w:numPr>
        <w:tabs>
          <w:tab w:val="clear" w:pos="0"/>
          <w:tab w:val="num" w:pos="284"/>
          <w:tab w:val="left" w:pos="709"/>
          <w:tab w:val="left" w:pos="851"/>
          <w:tab w:val="left" w:pos="1192"/>
          <w:tab w:val="left" w:pos="9356"/>
        </w:tabs>
        <w:ind w:left="0" w:right="27" w:firstLine="567"/>
        <w:jc w:val="both"/>
        <w:rPr>
          <w:rFonts w:cs="Times New Roman"/>
          <w:lang w:val="ru-RU"/>
        </w:rPr>
      </w:pPr>
      <w:r w:rsidRPr="00CB06F6">
        <w:rPr>
          <w:rFonts w:eastAsia="Times New Roman" w:cs="Times New Roman"/>
          <w:lang w:val="ru-RU"/>
        </w:rPr>
        <w:t xml:space="preserve"> </w:t>
      </w:r>
      <w:proofErr w:type="gramStart"/>
      <w:r w:rsidRPr="00CB06F6">
        <w:rPr>
          <w:rFonts w:eastAsia="Times New Roman" w:cs="Times New Roman"/>
          <w:lang w:val="ru-RU"/>
        </w:rPr>
        <w:t>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информирования неопределенного круга лиц о фактическом местоположении (месте осуществления деятельности) данной организации, индивидуального предпринимателя, меню;</w:t>
      </w:r>
      <w:proofErr w:type="gramEnd"/>
    </w:p>
    <w:p w:rsidR="00844F94" w:rsidRPr="00CB06F6" w:rsidRDefault="00844F94" w:rsidP="00750411">
      <w:pPr>
        <w:pStyle w:val="normal1"/>
        <w:numPr>
          <w:ilvl w:val="0"/>
          <w:numId w:val="4"/>
        </w:numPr>
        <w:tabs>
          <w:tab w:val="clear" w:pos="0"/>
          <w:tab w:val="num" w:pos="284"/>
          <w:tab w:val="left" w:pos="709"/>
          <w:tab w:val="left" w:pos="851"/>
          <w:tab w:val="left" w:pos="1096"/>
          <w:tab w:val="left" w:pos="9356"/>
        </w:tabs>
        <w:ind w:left="0" w:right="27" w:firstLine="567"/>
        <w:jc w:val="both"/>
        <w:rPr>
          <w:rFonts w:cs="Times New Roman"/>
          <w:lang w:val="ru-RU"/>
        </w:rPr>
      </w:pPr>
      <w:r w:rsidRPr="00CB06F6">
        <w:rPr>
          <w:rFonts w:eastAsia="Times New Roman" w:cs="Times New Roman"/>
          <w:lang w:val="ru-RU"/>
        </w:rPr>
        <w:t xml:space="preserve"> </w:t>
      </w:r>
      <w:proofErr w:type="gramStart"/>
      <w:r w:rsidRPr="00CB06F6">
        <w:rPr>
          <w:rFonts w:eastAsia="Times New Roman" w:cs="Times New Roman"/>
          <w:lang w:val="ru-RU"/>
        </w:rPr>
        <w:t>размещаемые в соответствии с Законом Российской Федерации от 07.02.1992 года № 2300-1 «О защите прав потребителей»;</w:t>
      </w:r>
      <w:proofErr w:type="gramEnd"/>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настенная конструкция — конструкция, которая располагается параллельно поверхности фасада объекта и (или) его конструктивных элементов;</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консольная конструкция — конструкция, которая располагается перпендикулярно к поверхности фасада объекта и (или) его конструктивных элементов;</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витринная конструкция—конструкция, которая располагается на внешней или внутренней стороне остекления витрины;</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 xml:space="preserve">меню—вывеска, </w:t>
      </w:r>
      <w:proofErr w:type="gramStart"/>
      <w:r w:rsidRPr="00CB06F6">
        <w:rPr>
          <w:rFonts w:eastAsia="Times New Roman" w:cs="Times New Roman"/>
          <w:lang w:val="ru-RU"/>
        </w:rPr>
        <w:t>содержащая</w:t>
      </w:r>
      <w:proofErr w:type="gramEnd"/>
      <w:r w:rsidRPr="00CB06F6">
        <w:rPr>
          <w:rFonts w:eastAsia="Times New Roman" w:cs="Times New Roman"/>
          <w:lang w:val="ru-RU"/>
        </w:rPr>
        <w:t xml:space="preserve"> сведения об ассортименте блюд, напитков и иных продуктов питания, предлагаемых организацией, индивидуальным предпринимателем при предоставлении ими услуг общественного питания, в том числе с указанием их массы/объема и цены;</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витрина—застекленная часть фасада здания, которая предназначена для выставления на просмотр товаров и иных объектов;</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владелец информационной конструкции — собственник информационной конструкции либо иное лицо, обладающее вещным правом на информационную конструкцию</w:t>
      </w:r>
      <w:r w:rsidR="001E2340">
        <w:rPr>
          <w:rFonts w:eastAsia="Times New Roman" w:cs="Times New Roman"/>
          <w:lang w:val="ru-RU"/>
        </w:rPr>
        <w:t xml:space="preserve"> </w:t>
      </w:r>
      <w:r w:rsidRPr="00CB06F6">
        <w:rPr>
          <w:rFonts w:eastAsia="Times New Roman" w:cs="Times New Roman"/>
          <w:lang w:val="ru-RU"/>
        </w:rPr>
        <w:t>или</w:t>
      </w:r>
      <w:r w:rsidR="001E2340">
        <w:rPr>
          <w:rFonts w:eastAsia="Times New Roman" w:cs="Times New Roman"/>
          <w:lang w:val="ru-RU"/>
        </w:rPr>
        <w:t xml:space="preserve"> </w:t>
      </w:r>
      <w:r w:rsidRPr="00CB06F6">
        <w:rPr>
          <w:rFonts w:eastAsia="Times New Roman" w:cs="Times New Roman"/>
          <w:lang w:val="ru-RU"/>
        </w:rPr>
        <w:t>правом</w:t>
      </w:r>
      <w:r w:rsidR="001E2340">
        <w:rPr>
          <w:rFonts w:eastAsia="Times New Roman" w:cs="Times New Roman"/>
          <w:lang w:val="ru-RU"/>
        </w:rPr>
        <w:t xml:space="preserve"> </w:t>
      </w:r>
      <w:r w:rsidRPr="00CB06F6">
        <w:rPr>
          <w:rFonts w:eastAsia="Times New Roman" w:cs="Times New Roman"/>
          <w:lang w:val="ru-RU"/>
        </w:rPr>
        <w:t>владения</w:t>
      </w:r>
      <w:r w:rsidR="001E2340">
        <w:rPr>
          <w:rFonts w:eastAsia="Times New Roman" w:cs="Times New Roman"/>
          <w:lang w:val="ru-RU"/>
        </w:rPr>
        <w:t xml:space="preserve"> </w:t>
      </w:r>
      <w:r w:rsidRPr="00CB06F6">
        <w:rPr>
          <w:rFonts w:eastAsia="Times New Roman" w:cs="Times New Roman"/>
          <w:lang w:val="ru-RU"/>
        </w:rPr>
        <w:t>и</w:t>
      </w:r>
      <w:r w:rsidR="001E2340">
        <w:rPr>
          <w:rFonts w:eastAsia="Times New Roman" w:cs="Times New Roman"/>
          <w:lang w:val="ru-RU"/>
        </w:rPr>
        <w:t xml:space="preserve"> </w:t>
      </w:r>
      <w:r w:rsidRPr="00CB06F6">
        <w:rPr>
          <w:rFonts w:eastAsia="Times New Roman" w:cs="Times New Roman"/>
          <w:lang w:val="ru-RU"/>
        </w:rPr>
        <w:t>пользования</w:t>
      </w:r>
      <w:r w:rsidR="001E2340">
        <w:rPr>
          <w:rFonts w:eastAsia="Times New Roman" w:cs="Times New Roman"/>
          <w:lang w:val="ru-RU"/>
        </w:rPr>
        <w:t xml:space="preserve"> </w:t>
      </w:r>
      <w:r w:rsidRPr="00CB06F6">
        <w:rPr>
          <w:rFonts w:eastAsia="Times New Roman" w:cs="Times New Roman"/>
          <w:lang w:val="ru-RU"/>
        </w:rPr>
        <w:t>информационной</w:t>
      </w:r>
      <w:r w:rsidR="001E2340">
        <w:rPr>
          <w:rFonts w:eastAsia="Times New Roman" w:cs="Times New Roman"/>
          <w:lang w:val="ru-RU"/>
        </w:rPr>
        <w:t xml:space="preserve"> </w:t>
      </w:r>
      <w:r w:rsidRPr="00CB06F6">
        <w:rPr>
          <w:rFonts w:eastAsia="Times New Roman" w:cs="Times New Roman"/>
          <w:lang w:val="ru-RU"/>
        </w:rPr>
        <w:t>конструкцией на основании договора с собственником;</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фриз — горизонтальная полоса или лента без декоративной отделки (гладкий фриз), увенчивающая или обрамляющая ту или иную часть здания, строения, сооружения;</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eastAsia="Times New Roman" w:cs="Times New Roman"/>
          <w:lang w:val="ru-RU"/>
        </w:rPr>
      </w:pPr>
      <w:r w:rsidRPr="00CB06F6">
        <w:rPr>
          <w:rFonts w:eastAsia="Times New Roman" w:cs="Times New Roman"/>
          <w:lang w:val="ru-RU"/>
        </w:rPr>
        <w:t xml:space="preserve">световой короб — индивидуальная конструкция, представляющая собой объемную конструкцию с лицевой поверхностью из </w:t>
      </w:r>
      <w:proofErr w:type="spellStart"/>
      <w:r w:rsidRPr="00CB06F6">
        <w:rPr>
          <w:rFonts w:eastAsia="Times New Roman" w:cs="Times New Roman"/>
          <w:lang w:val="ru-RU"/>
        </w:rPr>
        <w:t>транслюцентного</w:t>
      </w:r>
      <w:proofErr w:type="spellEnd"/>
      <w:r w:rsidRPr="00CB06F6">
        <w:rPr>
          <w:rFonts w:eastAsia="Times New Roman" w:cs="Times New Roman"/>
          <w:lang w:val="ru-RU"/>
        </w:rPr>
        <w:t xml:space="preserve"> (пропускающего свет) материала, с боковинами и тыльной (задней) поверхностью из металла или пластика ПВХ (поливинилхлорида), оснащенная внутренними элементами подсветки;</w:t>
      </w:r>
    </w:p>
    <w:p w:rsidR="00844F94" w:rsidRPr="00CB06F6" w:rsidRDefault="00844F94" w:rsidP="00750411">
      <w:pPr>
        <w:pStyle w:val="normal1"/>
        <w:numPr>
          <w:ilvl w:val="0"/>
          <w:numId w:val="5"/>
        </w:numPr>
        <w:tabs>
          <w:tab w:val="clear" w:pos="0"/>
          <w:tab w:val="num" w:pos="142"/>
          <w:tab w:val="num" w:pos="284"/>
          <w:tab w:val="left" w:pos="709"/>
          <w:tab w:val="left" w:pos="851"/>
          <w:tab w:val="left" w:pos="1295"/>
        </w:tabs>
        <w:ind w:left="0" w:right="27" w:firstLine="567"/>
        <w:rPr>
          <w:rFonts w:cs="Times New Roman"/>
          <w:lang w:val="ru-RU"/>
        </w:rPr>
      </w:pPr>
      <w:r w:rsidRPr="00CB06F6">
        <w:rPr>
          <w:rFonts w:eastAsia="Times New Roman" w:cs="Times New Roman"/>
          <w:lang w:val="ru-RU"/>
        </w:rPr>
        <w:t>внешняяподсветка—способподсветкиинформационнойконструкции</w:t>
      </w:r>
      <w:proofErr w:type="gramStart"/>
      <w:r w:rsidRPr="00CB06F6">
        <w:rPr>
          <w:rFonts w:eastAsia="Times New Roman" w:cs="Times New Roman"/>
          <w:lang w:val="ru-RU"/>
        </w:rPr>
        <w:t>,п</w:t>
      </w:r>
      <w:proofErr w:type="gramEnd"/>
      <w:r w:rsidRPr="00CB06F6">
        <w:rPr>
          <w:rFonts w:eastAsia="Times New Roman" w:cs="Times New Roman"/>
          <w:lang w:val="ru-RU"/>
        </w:rPr>
        <w:t>рикотором информационное поле освещается направленным на него источником света, установленным на удалении;</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внутренняя подсветка — способ подсветки информационной конструкции, при котором информационное поле освещается источником света, установленным внутри такой информационной конструкции;</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маркиза — дополнительный элемент устройства и оборудования окон и витрин для защиты от осадков, солнца;</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 xml:space="preserve">фасад — наружная сторона здания или сооружения. Различают главный, лицевой, боковой, задний фасады, также уличный и дворовый. Главный фасад — основной для обзора фасад, может совпадать с лицевым фасадом. </w:t>
      </w:r>
      <w:proofErr w:type="gramStart"/>
      <w:r w:rsidRPr="00CB06F6">
        <w:rPr>
          <w:rFonts w:eastAsia="Times New Roman" w:cs="Times New Roman"/>
          <w:lang w:val="ru-RU"/>
        </w:rPr>
        <w:t>Лицевой фасад — фасад здания, сооружения, просматривающийся (воспринимаемый) с территории площадей, улиц, набережных, территорий зеленых насаждений общего пользования, акватории водных объектов.</w:t>
      </w:r>
      <w:proofErr w:type="gramEnd"/>
    </w:p>
    <w:p w:rsidR="00844F94" w:rsidRPr="00CB06F6" w:rsidRDefault="00844F94" w:rsidP="00750411">
      <w:pPr>
        <w:pStyle w:val="normal1"/>
        <w:tabs>
          <w:tab w:val="num" w:pos="284"/>
          <w:tab w:val="left" w:pos="709"/>
          <w:tab w:val="left" w:pos="851"/>
          <w:tab w:val="left" w:pos="9356"/>
        </w:tabs>
        <w:ind w:right="27" w:firstLine="567"/>
        <w:jc w:val="both"/>
        <w:rPr>
          <w:rFonts w:eastAsia="Times New Roman" w:cs="Times New Roman"/>
          <w:lang w:val="ru-RU"/>
        </w:rPr>
      </w:pPr>
      <w:r w:rsidRPr="00CB06F6">
        <w:rPr>
          <w:rFonts w:eastAsia="Times New Roman" w:cs="Times New Roman"/>
          <w:lang w:val="ru-RU"/>
        </w:rPr>
        <w:t xml:space="preserve">Боковой фасад — фасад, примыкающий к главному фасаду. Уличный фасад — фасад, обращенный на территорию улично-дорожной сети. Задний (дворовый) фасад </w:t>
      </w:r>
      <w:proofErr w:type="gramStart"/>
      <w:r w:rsidRPr="00CB06F6">
        <w:rPr>
          <w:rFonts w:eastAsia="Times New Roman" w:cs="Times New Roman"/>
          <w:lang w:val="ru-RU"/>
        </w:rPr>
        <w:t>—ф</w:t>
      </w:r>
      <w:proofErr w:type="gramEnd"/>
      <w:r w:rsidRPr="00CB06F6">
        <w:rPr>
          <w:rFonts w:eastAsia="Times New Roman" w:cs="Times New Roman"/>
          <w:lang w:val="ru-RU"/>
        </w:rPr>
        <w:t>асад, расположенныйспротивоположнойсторонызданияилисооруженияпоотношениюк главному (уличному) фасаду;</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proofErr w:type="spellStart"/>
      <w:r w:rsidRPr="00CB06F6">
        <w:rPr>
          <w:rFonts w:eastAsia="Times New Roman" w:cs="Times New Roman"/>
          <w:lang w:val="ru-RU"/>
        </w:rPr>
        <w:t>штендер</w:t>
      </w:r>
      <w:proofErr w:type="spellEnd"/>
      <w:r w:rsidRPr="00CB06F6">
        <w:rPr>
          <w:rFonts w:eastAsia="Times New Roman" w:cs="Times New Roman"/>
          <w:lang w:val="ru-RU"/>
        </w:rPr>
        <w:t>—переносная информационная конструкция, устанавливаемая организациями, индивидуальными предпринимателями на улице в часы их работы в непосредственной близости от зданий, строений, сооружений;</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паспорт фасадов — документ установленной формы, утвержденной правовым актом Администрации, содержащий информацию об архитектурно-градостроительном облике существующего здания, строения, сооружения;</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содержание информационных конструкций — комплекс мероприятий, связанных с размещением информационных конструкций и обеспечением их надлежащего состояния в соответствии с требованиями настоящих Правил;</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гостевой маршрут — территория, обладающая повышенной культурно- рекреационной и социальной значимостью, к которой предъявляются особые требования к эстетике городской среды;</w:t>
      </w:r>
    </w:p>
    <w:p w:rsidR="00844F94" w:rsidRPr="00CB06F6" w:rsidRDefault="00844F94" w:rsidP="00750411">
      <w:pPr>
        <w:pStyle w:val="normal1"/>
        <w:numPr>
          <w:ilvl w:val="0"/>
          <w:numId w:val="5"/>
        </w:numPr>
        <w:tabs>
          <w:tab w:val="clear" w:pos="0"/>
          <w:tab w:val="num" w:pos="284"/>
          <w:tab w:val="left" w:pos="709"/>
          <w:tab w:val="left" w:pos="851"/>
          <w:tab w:val="left" w:pos="1295"/>
          <w:tab w:val="left" w:pos="9356"/>
        </w:tabs>
        <w:ind w:left="0" w:right="27" w:firstLine="567"/>
        <w:jc w:val="both"/>
        <w:rPr>
          <w:rFonts w:cs="Times New Roman"/>
          <w:lang w:val="ru-RU"/>
        </w:rPr>
      </w:pPr>
      <w:r w:rsidRPr="00CB06F6">
        <w:rPr>
          <w:rFonts w:eastAsia="Times New Roman" w:cs="Times New Roman"/>
          <w:lang w:val="ru-RU"/>
        </w:rPr>
        <w:t>знак адресации — унифицированный элемент городской ориентирующей информации</w:t>
      </w:r>
      <w:proofErr w:type="gramStart"/>
      <w:r w:rsidRPr="00CB06F6">
        <w:rPr>
          <w:rFonts w:eastAsia="Times New Roman" w:cs="Times New Roman"/>
          <w:lang w:val="ru-RU"/>
        </w:rPr>
        <w:t>,о</w:t>
      </w:r>
      <w:proofErr w:type="gramEnd"/>
      <w:r w:rsidRPr="00CB06F6">
        <w:rPr>
          <w:rFonts w:eastAsia="Times New Roman" w:cs="Times New Roman"/>
          <w:lang w:val="ru-RU"/>
        </w:rPr>
        <w:t xml:space="preserve">бозначающийнаименованияэлементовулично-дорожнойсети,объектов адресации, типы </w:t>
      </w:r>
      <w:r w:rsidRPr="00CB06F6">
        <w:rPr>
          <w:rFonts w:eastAsia="Times New Roman" w:cs="Times New Roman"/>
          <w:lang w:val="ru-RU"/>
        </w:rPr>
        <w:lastRenderedPageBreak/>
        <w:t>зданий (сооружений), строений, помещений в соответствии с государственным адресным реестром (адресные таблички, указатели).</w:t>
      </w:r>
    </w:p>
    <w:p w:rsidR="00844F94" w:rsidRPr="00CB06F6" w:rsidRDefault="00844F94" w:rsidP="00750411">
      <w:pPr>
        <w:pStyle w:val="normal1"/>
        <w:tabs>
          <w:tab w:val="num" w:pos="284"/>
          <w:tab w:val="left" w:pos="709"/>
          <w:tab w:val="left" w:pos="851"/>
        </w:tabs>
        <w:ind w:firstLine="567"/>
        <w:rPr>
          <w:rFonts w:eastAsia="Times New Roman" w:cs="Times New Roman"/>
          <w:lang w:val="ru-RU"/>
        </w:rPr>
      </w:pPr>
    </w:p>
    <w:p w:rsidR="00844F94" w:rsidRPr="00CB06F6" w:rsidRDefault="00844F94" w:rsidP="00750411">
      <w:pPr>
        <w:pStyle w:val="1"/>
        <w:tabs>
          <w:tab w:val="num" w:pos="284"/>
          <w:tab w:val="left" w:pos="709"/>
          <w:tab w:val="left" w:pos="851"/>
          <w:tab w:val="left" w:pos="2323"/>
        </w:tabs>
        <w:ind w:left="0" w:firstLine="567"/>
        <w:jc w:val="center"/>
        <w:rPr>
          <w:b w:val="0"/>
          <w:bCs w:val="0"/>
          <w:sz w:val="22"/>
          <w:szCs w:val="22"/>
        </w:rPr>
      </w:pPr>
      <w:r w:rsidRPr="00CB06F6">
        <w:rPr>
          <w:b w:val="0"/>
          <w:bCs w:val="0"/>
          <w:sz w:val="22"/>
          <w:szCs w:val="22"/>
        </w:rPr>
        <w:t>III</w:t>
      </w:r>
      <w:r w:rsidRPr="00CB06F6">
        <w:rPr>
          <w:b w:val="0"/>
          <w:bCs w:val="0"/>
          <w:sz w:val="22"/>
          <w:szCs w:val="22"/>
          <w:lang w:val="ru-RU"/>
        </w:rPr>
        <w:t xml:space="preserve">. </w:t>
      </w:r>
      <w:r w:rsidRPr="00CB06F6">
        <w:rPr>
          <w:b w:val="0"/>
          <w:bCs w:val="0"/>
          <w:sz w:val="22"/>
          <w:szCs w:val="22"/>
        </w:rPr>
        <w:t>В</w:t>
      </w:r>
      <w:r w:rsidRPr="00CB06F6">
        <w:rPr>
          <w:b w:val="0"/>
          <w:bCs w:val="0"/>
          <w:sz w:val="22"/>
          <w:szCs w:val="22"/>
          <w:lang w:val="ru-RU"/>
        </w:rPr>
        <w:t>иды информационных конструкций</w:t>
      </w:r>
      <w:r w:rsidRPr="00CB06F6">
        <w:rPr>
          <w:b w:val="0"/>
          <w:bCs w:val="0"/>
          <w:sz w:val="22"/>
          <w:szCs w:val="22"/>
        </w:rPr>
        <w:br/>
      </w: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 xml:space="preserve">В </w:t>
      </w:r>
      <w:r w:rsidRPr="00CB06F6">
        <w:rPr>
          <w:rFonts w:eastAsia="Times New Roman" w:cs="Times New Roman"/>
          <w:iCs/>
          <w:lang w:val="ru-RU"/>
        </w:rPr>
        <w:t xml:space="preserve">городе </w:t>
      </w:r>
      <w:r w:rsidRPr="00CB06F6">
        <w:rPr>
          <w:rFonts w:eastAsia="Times New Roman" w:cs="Times New Roman"/>
          <w:lang w:val="ru-RU"/>
        </w:rPr>
        <w:t>осуществляется размещение информационных конструкций следующих видов:</w:t>
      </w:r>
    </w:p>
    <w:p w:rsidR="00844F94" w:rsidRPr="00CB06F6" w:rsidRDefault="00844F94" w:rsidP="00750411">
      <w:pPr>
        <w:pStyle w:val="normal1"/>
        <w:numPr>
          <w:ilvl w:val="0"/>
          <w:numId w:val="3"/>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указатели территориального деления, указатели картографической информации, а также указатели маршрутов (схемы) движения и расписания пассажирского транспорта;</w:t>
      </w:r>
    </w:p>
    <w:p w:rsidR="00844F94" w:rsidRPr="00CB06F6" w:rsidRDefault="00844F94" w:rsidP="00750411">
      <w:pPr>
        <w:pStyle w:val="normal1"/>
        <w:numPr>
          <w:ilvl w:val="0"/>
          <w:numId w:val="3"/>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 xml:space="preserve">указатели местоположения органов местного самоуправления Карталинского муниципального округа Челябинской области государственных, муниципальных предприятий и учреждений в </w:t>
      </w:r>
      <w:r w:rsidRPr="00CB06F6">
        <w:rPr>
          <w:rFonts w:eastAsia="Times New Roman" w:cs="Times New Roman"/>
          <w:iCs/>
          <w:lang w:val="ru-RU"/>
        </w:rPr>
        <w:t>городе;</w:t>
      </w:r>
    </w:p>
    <w:p w:rsidR="00844F94" w:rsidRPr="00CB06F6" w:rsidRDefault="00844F94" w:rsidP="00750411">
      <w:pPr>
        <w:pStyle w:val="normal1"/>
        <w:numPr>
          <w:ilvl w:val="0"/>
          <w:numId w:val="3"/>
        </w:numPr>
        <w:tabs>
          <w:tab w:val="clear" w:pos="0"/>
          <w:tab w:val="num" w:pos="284"/>
          <w:tab w:val="left" w:pos="709"/>
          <w:tab w:val="left" w:pos="851"/>
          <w:tab w:val="left" w:pos="1295"/>
        </w:tabs>
        <w:ind w:left="0" w:right="27" w:firstLine="567"/>
        <w:jc w:val="both"/>
        <w:rPr>
          <w:rFonts w:cs="Times New Roman"/>
        </w:rPr>
      </w:pPr>
      <w:proofErr w:type="spellStart"/>
      <w:proofErr w:type="gramStart"/>
      <w:r w:rsidRPr="00CB06F6">
        <w:rPr>
          <w:rFonts w:eastAsia="Times New Roman" w:cs="Times New Roman"/>
        </w:rPr>
        <w:t>вывески</w:t>
      </w:r>
      <w:proofErr w:type="spellEnd"/>
      <w:proofErr w:type="gramEnd"/>
      <w:r w:rsidRPr="00CB06F6">
        <w:rPr>
          <w:rFonts w:eastAsia="Times New Roman" w:cs="Times New Roman"/>
        </w:rPr>
        <w:t>.</w:t>
      </w:r>
    </w:p>
    <w:p w:rsidR="00844F94" w:rsidRPr="00CB06F6" w:rsidRDefault="00844F94" w:rsidP="00750411">
      <w:pPr>
        <w:pStyle w:val="normal1"/>
        <w:tabs>
          <w:tab w:val="num" w:pos="284"/>
          <w:tab w:val="left" w:pos="709"/>
          <w:tab w:val="left" w:pos="851"/>
          <w:tab w:val="left" w:pos="1295"/>
        </w:tabs>
        <w:ind w:right="27" w:firstLine="567"/>
        <w:jc w:val="both"/>
        <w:rPr>
          <w:rFonts w:eastAsia="Times New Roman" w:cs="Times New Roman"/>
        </w:rPr>
      </w:pPr>
    </w:p>
    <w:p w:rsidR="00844F94" w:rsidRPr="00CB06F6" w:rsidRDefault="00844F94" w:rsidP="00750411">
      <w:pPr>
        <w:pStyle w:val="1"/>
        <w:tabs>
          <w:tab w:val="num" w:pos="284"/>
          <w:tab w:val="left" w:pos="709"/>
          <w:tab w:val="left" w:pos="851"/>
          <w:tab w:val="left" w:pos="3115"/>
        </w:tabs>
        <w:ind w:left="0" w:right="27" w:firstLine="567"/>
        <w:jc w:val="center"/>
        <w:rPr>
          <w:b w:val="0"/>
          <w:bCs w:val="0"/>
          <w:sz w:val="22"/>
          <w:szCs w:val="22"/>
          <w:lang w:val="ru-RU"/>
        </w:rPr>
      </w:pPr>
      <w:r w:rsidRPr="00CB06F6">
        <w:rPr>
          <w:b w:val="0"/>
          <w:bCs w:val="0"/>
          <w:sz w:val="22"/>
          <w:szCs w:val="22"/>
        </w:rPr>
        <w:t>IV</w:t>
      </w:r>
      <w:r w:rsidRPr="00CB06F6">
        <w:rPr>
          <w:b w:val="0"/>
          <w:bCs w:val="0"/>
          <w:sz w:val="22"/>
          <w:szCs w:val="22"/>
          <w:lang w:val="ru-RU"/>
        </w:rPr>
        <w:t>. Требования к содержанию информационных конструкций</w:t>
      </w:r>
    </w:p>
    <w:p w:rsidR="00844F94" w:rsidRPr="00CB06F6" w:rsidRDefault="00844F94" w:rsidP="00750411">
      <w:pPr>
        <w:pStyle w:val="normal1"/>
        <w:tabs>
          <w:tab w:val="num" w:pos="284"/>
          <w:tab w:val="left" w:pos="709"/>
          <w:tab w:val="left" w:pos="851"/>
        </w:tabs>
        <w:ind w:firstLine="567"/>
        <w:rPr>
          <w:rFonts w:eastAsia="Times New Roman" w:cs="Times New Roman"/>
          <w:b/>
          <w:bCs/>
          <w:lang w:val="ru-RU"/>
        </w:rPr>
      </w:pP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proofErr w:type="gramStart"/>
      <w:r w:rsidRPr="00CB06F6">
        <w:rPr>
          <w:rFonts w:eastAsia="Times New Roman" w:cs="Times New Roman"/>
          <w:lang w:val="ru-RU"/>
        </w:rPr>
        <w:t>Содержание информационных конструкций, указанных в подпунктах 1, 2 пункта 10</w:t>
      </w:r>
      <w:r w:rsidR="00726F58" w:rsidRPr="00CB06F6">
        <w:rPr>
          <w:rFonts w:eastAsia="Times New Roman" w:cs="Times New Roman"/>
          <w:lang w:val="ru-RU"/>
        </w:rPr>
        <w:t xml:space="preserve"> </w:t>
      </w:r>
      <w:r w:rsidRPr="00CB06F6">
        <w:rPr>
          <w:rFonts w:eastAsia="Times New Roman" w:cs="Times New Roman"/>
          <w:lang w:val="ru-RU"/>
        </w:rPr>
        <w:t>настоящих</w:t>
      </w:r>
      <w:r w:rsidR="00726F58" w:rsidRPr="00CB06F6">
        <w:rPr>
          <w:rFonts w:eastAsia="Times New Roman" w:cs="Times New Roman"/>
          <w:lang w:val="ru-RU"/>
        </w:rPr>
        <w:t xml:space="preserve"> </w:t>
      </w:r>
      <w:r w:rsidRPr="00CB06F6">
        <w:rPr>
          <w:rFonts w:eastAsia="Times New Roman" w:cs="Times New Roman"/>
          <w:lang w:val="ru-RU"/>
        </w:rPr>
        <w:t>Правил,</w:t>
      </w:r>
      <w:r w:rsidR="00726F58" w:rsidRPr="00CB06F6">
        <w:rPr>
          <w:rFonts w:eastAsia="Times New Roman" w:cs="Times New Roman"/>
          <w:lang w:val="ru-RU"/>
        </w:rPr>
        <w:t xml:space="preserve"> </w:t>
      </w:r>
      <w:r w:rsidRPr="00CB06F6">
        <w:rPr>
          <w:rFonts w:eastAsia="Times New Roman" w:cs="Times New Roman"/>
          <w:lang w:val="ru-RU"/>
        </w:rPr>
        <w:t>размещенных</w:t>
      </w:r>
      <w:r w:rsidR="00726F58" w:rsidRPr="00CB06F6">
        <w:rPr>
          <w:rFonts w:eastAsia="Times New Roman" w:cs="Times New Roman"/>
          <w:lang w:val="ru-RU"/>
        </w:rPr>
        <w:t xml:space="preserve"> </w:t>
      </w:r>
      <w:r w:rsidRPr="00CB06F6">
        <w:rPr>
          <w:rFonts w:eastAsia="Times New Roman" w:cs="Times New Roman"/>
          <w:lang w:val="ru-RU"/>
        </w:rPr>
        <w:t>в</w:t>
      </w:r>
      <w:r w:rsidR="00726F58" w:rsidRPr="00CB06F6">
        <w:rPr>
          <w:rFonts w:eastAsia="Times New Roman" w:cs="Times New Roman"/>
          <w:lang w:val="ru-RU"/>
        </w:rPr>
        <w:t xml:space="preserve"> </w:t>
      </w:r>
      <w:r w:rsidRPr="00CB06F6">
        <w:rPr>
          <w:rFonts w:eastAsia="Times New Roman" w:cs="Times New Roman"/>
          <w:lang w:val="ru-RU"/>
        </w:rPr>
        <w:t>виде</w:t>
      </w:r>
      <w:r w:rsidR="00726F58" w:rsidRPr="00CB06F6">
        <w:rPr>
          <w:rFonts w:eastAsia="Times New Roman" w:cs="Times New Roman"/>
          <w:lang w:val="ru-RU"/>
        </w:rPr>
        <w:t xml:space="preserve"> </w:t>
      </w:r>
      <w:r w:rsidRPr="00CB06F6">
        <w:rPr>
          <w:rFonts w:eastAsia="Times New Roman" w:cs="Times New Roman"/>
          <w:lang w:val="ru-RU"/>
        </w:rPr>
        <w:t>отдельно</w:t>
      </w:r>
      <w:r w:rsidR="00726F58" w:rsidRPr="00CB06F6">
        <w:rPr>
          <w:rFonts w:eastAsia="Times New Roman" w:cs="Times New Roman"/>
          <w:lang w:val="ru-RU"/>
        </w:rPr>
        <w:t xml:space="preserve"> </w:t>
      </w:r>
      <w:r w:rsidRPr="00CB06F6">
        <w:rPr>
          <w:rFonts w:eastAsia="Times New Roman" w:cs="Times New Roman"/>
          <w:lang w:val="ru-RU"/>
        </w:rPr>
        <w:t>стоящих</w:t>
      </w:r>
      <w:r w:rsidR="00726F58" w:rsidRPr="00CB06F6">
        <w:rPr>
          <w:rFonts w:eastAsia="Times New Roman" w:cs="Times New Roman"/>
          <w:lang w:val="ru-RU"/>
        </w:rPr>
        <w:t xml:space="preserve"> </w:t>
      </w:r>
      <w:r w:rsidRPr="00CB06F6">
        <w:rPr>
          <w:rFonts w:eastAsia="Times New Roman" w:cs="Times New Roman"/>
          <w:lang w:val="ru-RU"/>
        </w:rPr>
        <w:t xml:space="preserve">конструкций, на внешних поверхностях зданий, строений, сооружений осуществляется собственниками (правообладателями) конструкций, органами местного самоуправления </w:t>
      </w:r>
      <w:r w:rsidRPr="00CB06F6">
        <w:rPr>
          <w:rFonts w:eastAsia="Times New Roman" w:cs="Times New Roman"/>
          <w:iCs/>
          <w:lang w:val="ru-RU"/>
        </w:rPr>
        <w:t xml:space="preserve">Карталинского муниципального округа </w:t>
      </w:r>
      <w:r w:rsidRPr="00CB06F6">
        <w:rPr>
          <w:rFonts w:eastAsia="Times New Roman" w:cs="Times New Roman"/>
          <w:lang w:val="ru-RU"/>
        </w:rPr>
        <w:t xml:space="preserve">государственными и муниципальными предприятиями и учреждениями, расположенными на территории </w:t>
      </w:r>
      <w:r w:rsidRPr="00CB06F6">
        <w:rPr>
          <w:rFonts w:eastAsia="Times New Roman" w:cs="Times New Roman"/>
          <w:iCs/>
          <w:lang w:val="ru-RU"/>
        </w:rPr>
        <w:t>города,</w:t>
      </w:r>
      <w:r w:rsidRPr="00CB06F6">
        <w:rPr>
          <w:rFonts w:eastAsia="Times New Roman" w:cs="Times New Roman"/>
          <w:lang w:val="ru-RU"/>
        </w:rPr>
        <w:t xml:space="preserve"> за счет средств муниципального бюджета, а также средств указанных государственных и муниципальных предприятий и учреждений.</w:t>
      </w:r>
      <w:proofErr w:type="gramEnd"/>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proofErr w:type="gramStart"/>
      <w:r w:rsidRPr="00CB06F6">
        <w:rPr>
          <w:rFonts w:eastAsia="Times New Roman" w:cs="Times New Roman"/>
          <w:lang w:val="ru-RU"/>
        </w:rPr>
        <w:t>Содержание информационных конструкций, указанных в подпункте 3 пункта 10 настоящих Правил осуществляется организацией, индивидуальным предпринимателем, которые являются собственниками (правообладателями) конструкции, сведения о которых содержатся в данных информационных конструкциях и в месте фактического нахождения (осуществления деятельности) которых данные информационные конструкции размещены.</w:t>
      </w:r>
      <w:proofErr w:type="gramEnd"/>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Информационные конструкции должны содержаться в технически исправном состоянии, быть очищенными от грязи и иного мусора.</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Очистка информационных конструкций от грязи и мусора проводится по мере их загрязнения.</w:t>
      </w: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Металлические элементы информационных конструкций должны быть очищены от ржавчины и окрашены.</w:t>
      </w: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запрещено.</w:t>
      </w: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Если информационная конструкция имеет внутреннюю или внешнюю подсветку, все элементы искусственного освещения должны быть в исправном состоянии с одинаковым оттенком свечения.</w:t>
      </w:r>
    </w:p>
    <w:p w:rsidR="00750411" w:rsidRDefault="00750411" w:rsidP="00750411">
      <w:pPr>
        <w:pStyle w:val="1"/>
        <w:tabs>
          <w:tab w:val="num" w:pos="284"/>
          <w:tab w:val="left" w:pos="709"/>
          <w:tab w:val="left" w:pos="851"/>
          <w:tab w:val="left" w:pos="1710"/>
        </w:tabs>
        <w:ind w:left="0" w:firstLine="567"/>
        <w:jc w:val="center"/>
        <w:rPr>
          <w:b w:val="0"/>
          <w:bCs w:val="0"/>
          <w:sz w:val="22"/>
          <w:szCs w:val="22"/>
          <w:lang w:val="ru-RU"/>
        </w:rPr>
      </w:pPr>
    </w:p>
    <w:p w:rsidR="00844F94" w:rsidRPr="00CB06F6" w:rsidRDefault="00844F94" w:rsidP="00750411">
      <w:pPr>
        <w:pStyle w:val="1"/>
        <w:tabs>
          <w:tab w:val="num" w:pos="284"/>
          <w:tab w:val="left" w:pos="709"/>
          <w:tab w:val="left" w:pos="851"/>
          <w:tab w:val="left" w:pos="1710"/>
        </w:tabs>
        <w:ind w:left="0" w:firstLine="567"/>
        <w:jc w:val="center"/>
        <w:rPr>
          <w:b w:val="0"/>
          <w:bCs w:val="0"/>
          <w:sz w:val="22"/>
          <w:szCs w:val="22"/>
          <w:lang w:val="ru-RU"/>
        </w:rPr>
      </w:pPr>
      <w:r w:rsidRPr="00CB06F6">
        <w:rPr>
          <w:b w:val="0"/>
          <w:bCs w:val="0"/>
          <w:sz w:val="22"/>
          <w:szCs w:val="22"/>
        </w:rPr>
        <w:t>V</w:t>
      </w:r>
      <w:r w:rsidRPr="00CB06F6">
        <w:rPr>
          <w:b w:val="0"/>
          <w:bCs w:val="0"/>
          <w:sz w:val="22"/>
          <w:szCs w:val="22"/>
          <w:lang w:val="ru-RU"/>
        </w:rPr>
        <w:t>. Контроль за выполнением настоящих правил</w:t>
      </w:r>
    </w:p>
    <w:p w:rsidR="00844F94" w:rsidRPr="00CB06F6" w:rsidRDefault="00844F94" w:rsidP="00750411">
      <w:pPr>
        <w:pStyle w:val="normal1"/>
        <w:tabs>
          <w:tab w:val="num" w:pos="284"/>
          <w:tab w:val="left" w:pos="709"/>
          <w:tab w:val="left" w:pos="851"/>
        </w:tabs>
        <w:ind w:firstLine="567"/>
        <w:rPr>
          <w:rFonts w:cs="Times New Roman"/>
          <w:lang w:val="ru-RU"/>
        </w:rPr>
      </w:pPr>
    </w:p>
    <w:p w:rsidR="00844F94" w:rsidRPr="00CB06F6" w:rsidRDefault="00844F94" w:rsidP="00750411">
      <w:pPr>
        <w:pStyle w:val="normal1"/>
        <w:numPr>
          <w:ilvl w:val="0"/>
          <w:numId w:val="6"/>
        </w:numPr>
        <w:tabs>
          <w:tab w:val="clear" w:pos="0"/>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Выявление информационных конструкций, не соответствующих требованиям настоящих Правил, осуществляют члены комиссии по благоустройству Карталинского муниципального округ</w:t>
      </w:r>
      <w:proofErr w:type="gramStart"/>
      <w:r w:rsidRPr="00CB06F6">
        <w:rPr>
          <w:rFonts w:eastAsia="Times New Roman" w:cs="Times New Roman"/>
          <w:lang w:val="ru-RU"/>
        </w:rPr>
        <w:t>а(</w:t>
      </w:r>
      <w:proofErr w:type="gramEnd"/>
      <w:r w:rsidRPr="00CB06F6">
        <w:rPr>
          <w:rFonts w:eastAsia="Times New Roman" w:cs="Times New Roman"/>
          <w:lang w:val="ru-RU"/>
        </w:rPr>
        <w:t xml:space="preserve">далее именуется - Комиссия) и Территориального управления Карталинского муниципального округа (далее именуется - </w:t>
      </w:r>
      <w:proofErr w:type="spellStart"/>
      <w:r w:rsidRPr="00CB06F6">
        <w:rPr>
          <w:rFonts w:eastAsia="Times New Roman" w:cs="Times New Roman"/>
          <w:lang w:val="ru-RU"/>
        </w:rPr>
        <w:t>Теруправление</w:t>
      </w:r>
      <w:proofErr w:type="spellEnd"/>
      <w:r w:rsidRPr="00CB06F6">
        <w:rPr>
          <w:rFonts w:eastAsia="Times New Roman" w:cs="Times New Roman"/>
          <w:lang w:val="ru-RU"/>
        </w:rPr>
        <w:t>). Факт выявления информационных конструкций, не соответствующих требованиям настоящих Правил, оформляется актом.</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rPr>
      </w:pPr>
      <w:r w:rsidRPr="00CB06F6">
        <w:rPr>
          <w:rFonts w:eastAsia="Times New Roman" w:cs="Times New Roman"/>
        </w:rPr>
        <w:t xml:space="preserve">В </w:t>
      </w:r>
      <w:proofErr w:type="spellStart"/>
      <w:r w:rsidRPr="00CB06F6">
        <w:rPr>
          <w:rFonts w:eastAsia="Times New Roman" w:cs="Times New Roman"/>
        </w:rPr>
        <w:t>акте</w:t>
      </w:r>
      <w:proofErr w:type="spellEnd"/>
      <w:r w:rsidRPr="00CB06F6">
        <w:rPr>
          <w:rFonts w:eastAsia="Times New Roman" w:cs="Times New Roman"/>
          <w:lang w:val="ru-RU"/>
        </w:rPr>
        <w:t xml:space="preserve"> </w:t>
      </w:r>
      <w:proofErr w:type="spellStart"/>
      <w:r w:rsidRPr="00CB06F6">
        <w:rPr>
          <w:rFonts w:eastAsia="Times New Roman" w:cs="Times New Roman"/>
        </w:rPr>
        <w:t>указываются</w:t>
      </w:r>
      <w:proofErr w:type="spellEnd"/>
      <w:r w:rsidRPr="00CB06F6">
        <w:rPr>
          <w:rFonts w:eastAsia="Times New Roman" w:cs="Times New Roman"/>
        </w:rPr>
        <w:t>:</w:t>
      </w:r>
    </w:p>
    <w:p w:rsidR="00844F94" w:rsidRPr="00CB06F6" w:rsidRDefault="00844F94" w:rsidP="00750411">
      <w:pPr>
        <w:pStyle w:val="normal1"/>
        <w:numPr>
          <w:ilvl w:val="0"/>
          <w:numId w:val="2"/>
        </w:numPr>
        <w:tabs>
          <w:tab w:val="clear" w:pos="0"/>
          <w:tab w:val="num" w:pos="284"/>
          <w:tab w:val="left" w:pos="709"/>
          <w:tab w:val="left" w:pos="851"/>
          <w:tab w:val="left" w:pos="1294"/>
          <w:tab w:val="left" w:pos="1295"/>
        </w:tabs>
        <w:ind w:left="0" w:right="27" w:firstLine="567"/>
        <w:rPr>
          <w:rFonts w:cs="Times New Roman"/>
          <w:lang w:val="ru-RU"/>
        </w:rPr>
      </w:pPr>
      <w:r w:rsidRPr="00CB06F6">
        <w:rPr>
          <w:rFonts w:eastAsia="Times New Roman" w:cs="Times New Roman"/>
          <w:lang w:val="ru-RU"/>
        </w:rPr>
        <w:t>дата, время и место составления акта;</w:t>
      </w:r>
    </w:p>
    <w:p w:rsidR="00844F94" w:rsidRPr="00CB06F6" w:rsidRDefault="00844F94" w:rsidP="00750411">
      <w:pPr>
        <w:pStyle w:val="normal1"/>
        <w:numPr>
          <w:ilvl w:val="0"/>
          <w:numId w:val="2"/>
        </w:numPr>
        <w:tabs>
          <w:tab w:val="clear" w:pos="0"/>
          <w:tab w:val="num" w:pos="284"/>
          <w:tab w:val="left" w:pos="709"/>
          <w:tab w:val="left" w:pos="851"/>
          <w:tab w:val="left" w:pos="1294"/>
          <w:tab w:val="left" w:pos="1295"/>
        </w:tabs>
        <w:ind w:left="0" w:right="27" w:firstLine="567"/>
        <w:rPr>
          <w:rFonts w:cs="Times New Roman"/>
        </w:rPr>
      </w:pPr>
      <w:proofErr w:type="spellStart"/>
      <w:r w:rsidRPr="00CB06F6">
        <w:rPr>
          <w:rFonts w:eastAsia="Times New Roman" w:cs="Times New Roman"/>
        </w:rPr>
        <w:t>наименование</w:t>
      </w:r>
      <w:proofErr w:type="spellEnd"/>
      <w:r w:rsidRPr="00CB06F6">
        <w:rPr>
          <w:rFonts w:eastAsia="Times New Roman" w:cs="Times New Roman"/>
          <w:lang w:val="ru-RU"/>
        </w:rPr>
        <w:t xml:space="preserve"> </w:t>
      </w:r>
      <w:proofErr w:type="spellStart"/>
      <w:r w:rsidRPr="00CB06F6">
        <w:rPr>
          <w:rFonts w:eastAsia="Times New Roman" w:cs="Times New Roman"/>
        </w:rPr>
        <w:t>органа</w:t>
      </w:r>
      <w:proofErr w:type="spellEnd"/>
      <w:r w:rsidRPr="00CB06F6">
        <w:rPr>
          <w:rFonts w:eastAsia="Times New Roman" w:cs="Times New Roman"/>
        </w:rPr>
        <w:t xml:space="preserve">, </w:t>
      </w:r>
      <w:proofErr w:type="spellStart"/>
      <w:r w:rsidRPr="00CB06F6">
        <w:rPr>
          <w:rFonts w:eastAsia="Times New Roman" w:cs="Times New Roman"/>
        </w:rPr>
        <w:t>проводившего</w:t>
      </w:r>
      <w:proofErr w:type="spellEnd"/>
      <w:r w:rsidRPr="00CB06F6">
        <w:rPr>
          <w:rFonts w:eastAsia="Times New Roman" w:cs="Times New Roman"/>
          <w:lang w:val="ru-RU"/>
        </w:rPr>
        <w:t xml:space="preserve"> </w:t>
      </w:r>
      <w:proofErr w:type="spellStart"/>
      <w:r w:rsidRPr="00CB06F6">
        <w:rPr>
          <w:rFonts w:eastAsia="Times New Roman" w:cs="Times New Roman"/>
        </w:rPr>
        <w:t>проверку</w:t>
      </w:r>
      <w:proofErr w:type="spellEnd"/>
      <w:r w:rsidRPr="00CB06F6">
        <w:rPr>
          <w:rFonts w:eastAsia="Times New Roman" w:cs="Times New Roman"/>
        </w:rPr>
        <w:t>;</w:t>
      </w:r>
    </w:p>
    <w:p w:rsidR="00844F94" w:rsidRPr="00CB06F6" w:rsidRDefault="00844F94" w:rsidP="00750411">
      <w:pPr>
        <w:pStyle w:val="normal1"/>
        <w:numPr>
          <w:ilvl w:val="0"/>
          <w:numId w:val="2"/>
        </w:numPr>
        <w:tabs>
          <w:tab w:val="clear" w:pos="0"/>
          <w:tab w:val="num" w:pos="284"/>
          <w:tab w:val="left" w:pos="709"/>
          <w:tab w:val="left" w:pos="851"/>
          <w:tab w:val="left" w:pos="1294"/>
          <w:tab w:val="left" w:pos="1295"/>
        </w:tabs>
        <w:ind w:left="0" w:right="27" w:firstLine="567"/>
        <w:rPr>
          <w:rFonts w:cs="Times New Roman"/>
          <w:lang w:val="ru-RU"/>
        </w:rPr>
      </w:pPr>
      <w:r w:rsidRPr="00CB06F6">
        <w:rPr>
          <w:rFonts w:eastAsia="Times New Roman" w:cs="Times New Roman"/>
          <w:lang w:val="ru-RU"/>
        </w:rPr>
        <w:t>фамилия, имя, отчество и должность лица (лиц), проводившего проверку;</w:t>
      </w:r>
    </w:p>
    <w:p w:rsidR="00844F94" w:rsidRPr="00CB06F6" w:rsidRDefault="00844F94" w:rsidP="00750411">
      <w:pPr>
        <w:pStyle w:val="normal1"/>
        <w:numPr>
          <w:ilvl w:val="0"/>
          <w:numId w:val="2"/>
        </w:numPr>
        <w:tabs>
          <w:tab w:val="clear" w:pos="0"/>
          <w:tab w:val="num" w:pos="284"/>
          <w:tab w:val="left" w:pos="709"/>
          <w:tab w:val="left" w:pos="851"/>
          <w:tab w:val="left" w:pos="1294"/>
          <w:tab w:val="left" w:pos="1295"/>
        </w:tabs>
        <w:ind w:left="0" w:right="27" w:firstLine="567"/>
        <w:rPr>
          <w:rFonts w:cs="Times New Roman"/>
          <w:lang w:val="ru-RU"/>
        </w:rPr>
      </w:pPr>
      <w:r w:rsidRPr="00CB06F6">
        <w:rPr>
          <w:rFonts w:eastAsia="Times New Roman" w:cs="Times New Roman"/>
          <w:lang w:val="ru-RU"/>
        </w:rPr>
        <w:t>дата, время и место проведения проверки;</w:t>
      </w:r>
    </w:p>
    <w:p w:rsidR="00844F94" w:rsidRPr="00CB06F6" w:rsidRDefault="00844F94" w:rsidP="00750411">
      <w:pPr>
        <w:pStyle w:val="normal1"/>
        <w:numPr>
          <w:ilvl w:val="0"/>
          <w:numId w:val="2"/>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наименование проверяемого юридического лица или фамилия, имя, отчество индивидуального предпринимателя, физического лица — владельца информационной конструкции;</w:t>
      </w:r>
    </w:p>
    <w:p w:rsidR="00844F94" w:rsidRPr="00CB06F6" w:rsidRDefault="00844F94" w:rsidP="00750411">
      <w:pPr>
        <w:pStyle w:val="normal1"/>
        <w:numPr>
          <w:ilvl w:val="0"/>
          <w:numId w:val="2"/>
        </w:numPr>
        <w:tabs>
          <w:tab w:val="clear" w:pos="0"/>
          <w:tab w:val="num" w:pos="284"/>
          <w:tab w:val="left" w:pos="709"/>
          <w:tab w:val="left" w:pos="851"/>
          <w:tab w:val="left" w:pos="1295"/>
        </w:tabs>
        <w:ind w:left="0" w:right="27" w:firstLine="567"/>
        <w:jc w:val="both"/>
        <w:rPr>
          <w:rFonts w:eastAsia="Times New Roman" w:cs="Times New Roman"/>
          <w:lang w:val="ru-RU"/>
        </w:rPr>
      </w:pPr>
      <w:r w:rsidRPr="00CB06F6">
        <w:rPr>
          <w:rFonts w:eastAsia="Times New Roman" w:cs="Times New Roman"/>
          <w:lang w:val="ru-RU"/>
        </w:rPr>
        <w:t>адрес (фактическое место нахождения) юридического лица, индивидуального предпринимателя, физического лица;</w:t>
      </w:r>
    </w:p>
    <w:p w:rsidR="00844F94" w:rsidRPr="00CB06F6" w:rsidRDefault="00844F94" w:rsidP="00750411">
      <w:pPr>
        <w:pStyle w:val="normal1"/>
        <w:numPr>
          <w:ilvl w:val="0"/>
          <w:numId w:val="2"/>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сведения об ИНН, ОГРН юридического лица или индивидуального предпринимателя;</w:t>
      </w:r>
    </w:p>
    <w:p w:rsidR="00844F94" w:rsidRPr="00CB06F6" w:rsidRDefault="00844F94" w:rsidP="00750411">
      <w:pPr>
        <w:pStyle w:val="normal1"/>
        <w:numPr>
          <w:ilvl w:val="0"/>
          <w:numId w:val="2"/>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 xml:space="preserve">сведения о технических характеристиках состояния информационной конструкции, </w:t>
      </w:r>
      <w:r w:rsidRPr="00CB06F6">
        <w:rPr>
          <w:rFonts w:eastAsia="Times New Roman" w:cs="Times New Roman"/>
          <w:lang w:val="ru-RU"/>
        </w:rPr>
        <w:lastRenderedPageBreak/>
        <w:t>выявленных нарушениях и лицах, на которых возлагается ответственность за совершение этих нарушений;</w:t>
      </w:r>
    </w:p>
    <w:p w:rsidR="00844F94" w:rsidRPr="00CB06F6" w:rsidRDefault="00844F94" w:rsidP="00750411">
      <w:pPr>
        <w:pStyle w:val="normal1"/>
        <w:numPr>
          <w:ilvl w:val="0"/>
          <w:numId w:val="2"/>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фотоматериалы, фиксирующие состояние конструкции, выявленные нарушения;</w:t>
      </w:r>
    </w:p>
    <w:p w:rsidR="00844F94" w:rsidRPr="00CB06F6" w:rsidRDefault="00844F94" w:rsidP="00750411">
      <w:pPr>
        <w:pStyle w:val="normal1"/>
        <w:numPr>
          <w:ilvl w:val="0"/>
          <w:numId w:val="2"/>
        </w:numPr>
        <w:tabs>
          <w:tab w:val="clear" w:pos="0"/>
          <w:tab w:val="num" w:pos="284"/>
          <w:tab w:val="left" w:pos="709"/>
          <w:tab w:val="left" w:pos="851"/>
          <w:tab w:val="left" w:pos="1295"/>
        </w:tabs>
        <w:ind w:left="0" w:right="27" w:firstLine="567"/>
        <w:jc w:val="both"/>
        <w:rPr>
          <w:rFonts w:cs="Times New Roman"/>
          <w:lang w:val="ru-RU"/>
        </w:rPr>
      </w:pPr>
      <w:r w:rsidRPr="00CB06F6">
        <w:rPr>
          <w:rFonts w:eastAsia="Times New Roman" w:cs="Times New Roman"/>
          <w:lang w:val="ru-RU"/>
        </w:rPr>
        <w:t>подпись лиц</w:t>
      </w:r>
      <w:proofErr w:type="gramStart"/>
      <w:r w:rsidRPr="00CB06F6">
        <w:rPr>
          <w:rFonts w:eastAsia="Times New Roman" w:cs="Times New Roman"/>
          <w:lang w:val="ru-RU"/>
        </w:rPr>
        <w:t>а(</w:t>
      </w:r>
      <w:proofErr w:type="gramEnd"/>
      <w:r w:rsidRPr="00CB06F6">
        <w:rPr>
          <w:rFonts w:eastAsia="Times New Roman" w:cs="Times New Roman"/>
          <w:lang w:val="ru-RU"/>
        </w:rPr>
        <w:t>лиц), осуществившего проверку, присутствовавших при составлении акта собственника, представителя организации, индивидуального предпринимателя, которые являются собственниками (правообладателями) информационной конструкции, не соответствующей требованиям настоящих Правил.</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18. В случае отказа присутствовавших при составлении акта лиц от подписания акта в нем делается соответствующая запись.</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19. При наличии документов, содержащих сведения об информационной конструкции, о владельце информационной конструкции, о помещении (здании), занимаемом организацией, индивидуальным предпринимателем, разместивших информационную конструкцию в месте фактического расположения указанного помещения (здания)</w:t>
      </w:r>
      <w:proofErr w:type="gramStart"/>
      <w:r w:rsidRPr="00CB06F6">
        <w:rPr>
          <w:rFonts w:eastAsia="Times New Roman" w:cs="Times New Roman"/>
          <w:lang w:val="ru-RU"/>
        </w:rPr>
        <w:t>,к</w:t>
      </w:r>
      <w:proofErr w:type="gramEnd"/>
      <w:r w:rsidRPr="00CB06F6">
        <w:rPr>
          <w:rFonts w:eastAsia="Times New Roman" w:cs="Times New Roman"/>
          <w:lang w:val="ru-RU"/>
        </w:rPr>
        <w:t>опии таких документов прилагаются к акту.</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 xml:space="preserve">20. В случае выявления информационных конструкций, не соответствующих требованиям настоящих Правил, Комиссия в течение трех рабочих дней направляютинформациюовыявленииуказанныхинформационныхконструкцийв </w:t>
      </w:r>
      <w:proofErr w:type="spellStart"/>
      <w:r w:rsidRPr="00CB06F6">
        <w:rPr>
          <w:rFonts w:eastAsia="Times New Roman" w:cs="Times New Roman"/>
          <w:iCs/>
          <w:lang w:val="ru-RU"/>
        </w:rPr>
        <w:t>Теруправление</w:t>
      </w:r>
      <w:proofErr w:type="spellEnd"/>
      <w:r w:rsidRPr="00CB06F6">
        <w:rPr>
          <w:rFonts w:eastAsia="Times New Roman" w:cs="Times New Roman"/>
          <w:lang w:val="ru-RU"/>
        </w:rPr>
        <w:t>.</w:t>
      </w:r>
    </w:p>
    <w:p w:rsidR="00844F94" w:rsidRPr="00CB06F6" w:rsidRDefault="00844F94" w:rsidP="00750411">
      <w:pPr>
        <w:pStyle w:val="normal1"/>
        <w:tabs>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 xml:space="preserve">21. </w:t>
      </w:r>
      <w:proofErr w:type="spellStart"/>
      <w:proofErr w:type="gramStart"/>
      <w:r w:rsidRPr="00CB06F6">
        <w:rPr>
          <w:rFonts w:eastAsia="Times New Roman" w:cs="Times New Roman"/>
          <w:lang w:val="ru-RU"/>
        </w:rPr>
        <w:t>Теруправление</w:t>
      </w:r>
      <w:proofErr w:type="spellEnd"/>
      <w:r w:rsidRPr="00CB06F6">
        <w:rPr>
          <w:rFonts w:eastAsia="Times New Roman" w:cs="Times New Roman"/>
          <w:lang w:val="ru-RU"/>
        </w:rPr>
        <w:t xml:space="preserve"> выносит владельцу информационной конструкции, не соответствующей требованиям настоящих Правил, или собственнику (собственникам) нежилого помещения в здании, строении или сооружении, в пределах участка фасада которого размещена указанная информационная конструкция (далее — собственник помещения) в соответствии с договором между собственником помещения и владельцем информационной конструкции, уведомление с предложениями о приведении ее в соответствие с требованиями настоящих Правил либо проведении демонтажа, о восстановлении</w:t>
      </w:r>
      <w:proofErr w:type="gramEnd"/>
      <w:r w:rsidRPr="00CB06F6">
        <w:rPr>
          <w:rFonts w:eastAsia="Times New Roman" w:cs="Times New Roman"/>
          <w:lang w:val="ru-RU"/>
        </w:rPr>
        <w:t xml:space="preserve"> внешних поверхностей объекта в месте размещения указанной конструкции в том виде, который существовал до установки конструкции, и с использованием аналогичных материалов и технологий.</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 xml:space="preserve">В уведомлении </w:t>
      </w:r>
      <w:proofErr w:type="spellStart"/>
      <w:r w:rsidRPr="00CB06F6">
        <w:rPr>
          <w:rFonts w:eastAsia="Times New Roman" w:cs="Times New Roman"/>
          <w:lang w:val="ru-RU"/>
        </w:rPr>
        <w:t>Теруправления</w:t>
      </w:r>
      <w:proofErr w:type="spellEnd"/>
      <w:r w:rsidRPr="00CB06F6">
        <w:rPr>
          <w:rFonts w:eastAsia="Times New Roman" w:cs="Times New Roman"/>
          <w:lang w:val="ru-RU"/>
        </w:rPr>
        <w:t>, в случае размещения информационной конструкции на гостевом маршруте, также указывается последствие его невыполнения — демонтаж информационной конструкции в принудительном порядке.</w:t>
      </w:r>
    </w:p>
    <w:p w:rsidR="00844F94" w:rsidRPr="00CB06F6" w:rsidRDefault="00844F94" w:rsidP="00750411">
      <w:pPr>
        <w:pStyle w:val="normal1"/>
        <w:tabs>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22. Демонтаж информационной конструкции представляет собой разборку конструкции на составляющие элементы, в том числе с повреждением информационной конструкции и других объектов, с которыми демонтируемая информационная конструкция конструктивно связана, ее снятие с внешних поверхностей зданий, строений, сооружений, на которых указанная информационная конструкция размещена.</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 xml:space="preserve">23. Администрация, </w:t>
      </w:r>
      <w:proofErr w:type="spellStart"/>
      <w:r w:rsidRPr="00CB06F6">
        <w:rPr>
          <w:rFonts w:eastAsia="Times New Roman" w:cs="Times New Roman"/>
          <w:lang w:val="ru-RU"/>
        </w:rPr>
        <w:t>Теруправление</w:t>
      </w:r>
      <w:proofErr w:type="spellEnd"/>
      <w:r w:rsidRPr="00CB06F6">
        <w:rPr>
          <w:rFonts w:eastAsia="Times New Roman" w:cs="Times New Roman"/>
          <w:lang w:val="ru-RU"/>
        </w:rPr>
        <w:t xml:space="preserve"> не несут ответственности за состояние и сохранение целостности информационной конструкции либо иного имущества при демонтаже и ее перемещении на специально организованные места для хранения демонтированных информационных конструкций, не соответствующих требованиям настоящих Правил.</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24. Приведение информационных конструкций в соответствие с требованиями настоящих Правил осуществляется владельцем указанной информационной конструкции за счет его собственных сре</w:t>
      </w:r>
      <w:proofErr w:type="gramStart"/>
      <w:r w:rsidRPr="00CB06F6">
        <w:rPr>
          <w:rFonts w:eastAsia="Times New Roman" w:cs="Times New Roman"/>
          <w:lang w:val="ru-RU"/>
        </w:rPr>
        <w:t>дств в т</w:t>
      </w:r>
      <w:proofErr w:type="gramEnd"/>
      <w:r w:rsidRPr="00CB06F6">
        <w:rPr>
          <w:rFonts w:eastAsia="Times New Roman" w:cs="Times New Roman"/>
          <w:lang w:val="ru-RU"/>
        </w:rPr>
        <w:t xml:space="preserve">ечение 10 рабочих дней с момента получения уведомления </w:t>
      </w:r>
      <w:proofErr w:type="spellStart"/>
      <w:r w:rsidRPr="00CB06F6">
        <w:rPr>
          <w:rFonts w:eastAsia="Times New Roman" w:cs="Times New Roman"/>
          <w:lang w:val="ru-RU"/>
        </w:rPr>
        <w:t>Теруправления</w:t>
      </w:r>
      <w:proofErr w:type="spellEnd"/>
      <w:r w:rsidRPr="00CB06F6">
        <w:rPr>
          <w:rFonts w:eastAsia="Times New Roman" w:cs="Times New Roman"/>
          <w:lang w:val="ru-RU"/>
        </w:rPr>
        <w:t>.</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proofErr w:type="gramStart"/>
      <w:r w:rsidRPr="00CB06F6">
        <w:rPr>
          <w:rFonts w:eastAsia="Times New Roman" w:cs="Times New Roman"/>
          <w:lang w:val="ru-RU"/>
        </w:rPr>
        <w:t>Демонтаж информационной конструкции в добровольном порядке</w:t>
      </w:r>
      <w:r w:rsidR="005F4299" w:rsidRPr="00CB06F6">
        <w:rPr>
          <w:rFonts w:eastAsia="Times New Roman" w:cs="Times New Roman"/>
          <w:lang w:val="ru-RU"/>
        </w:rPr>
        <w:t xml:space="preserve"> </w:t>
      </w:r>
      <w:r w:rsidRPr="00CB06F6">
        <w:rPr>
          <w:rFonts w:eastAsia="Times New Roman" w:cs="Times New Roman"/>
          <w:lang w:val="ru-RU"/>
        </w:rPr>
        <w:t>осуществляется</w:t>
      </w:r>
      <w:r w:rsidR="005F4299" w:rsidRPr="00CB06F6">
        <w:rPr>
          <w:rFonts w:eastAsia="Times New Roman" w:cs="Times New Roman"/>
          <w:lang w:val="ru-RU"/>
        </w:rPr>
        <w:t xml:space="preserve"> </w:t>
      </w:r>
      <w:r w:rsidRPr="00CB06F6">
        <w:rPr>
          <w:rFonts w:eastAsia="Times New Roman" w:cs="Times New Roman"/>
          <w:lang w:val="ru-RU"/>
        </w:rPr>
        <w:t>владельцем</w:t>
      </w:r>
      <w:r w:rsidR="005F4299" w:rsidRPr="00CB06F6">
        <w:rPr>
          <w:rFonts w:eastAsia="Times New Roman" w:cs="Times New Roman"/>
          <w:lang w:val="ru-RU"/>
        </w:rPr>
        <w:t xml:space="preserve"> </w:t>
      </w:r>
      <w:r w:rsidRPr="00CB06F6">
        <w:rPr>
          <w:rFonts w:eastAsia="Times New Roman" w:cs="Times New Roman"/>
          <w:lang w:val="ru-RU"/>
        </w:rPr>
        <w:t>данной</w:t>
      </w:r>
      <w:r w:rsidR="005F4299" w:rsidRPr="00CB06F6">
        <w:rPr>
          <w:rFonts w:eastAsia="Times New Roman" w:cs="Times New Roman"/>
          <w:lang w:val="ru-RU"/>
        </w:rPr>
        <w:t xml:space="preserve"> </w:t>
      </w:r>
      <w:r w:rsidRPr="00CB06F6">
        <w:rPr>
          <w:rFonts w:eastAsia="Times New Roman" w:cs="Times New Roman"/>
          <w:lang w:val="ru-RU"/>
        </w:rPr>
        <w:t>конструкции</w:t>
      </w:r>
      <w:r w:rsidR="005F4299" w:rsidRPr="00CB06F6">
        <w:rPr>
          <w:rFonts w:eastAsia="Times New Roman" w:cs="Times New Roman"/>
          <w:lang w:val="ru-RU"/>
        </w:rPr>
        <w:t xml:space="preserve"> </w:t>
      </w:r>
      <w:r w:rsidRPr="00CB06F6">
        <w:rPr>
          <w:rFonts w:eastAsia="Times New Roman" w:cs="Times New Roman"/>
          <w:lang w:val="ru-RU"/>
        </w:rPr>
        <w:t>либо</w:t>
      </w:r>
      <w:r w:rsidR="005F4299" w:rsidRPr="00CB06F6">
        <w:rPr>
          <w:rFonts w:eastAsia="Times New Roman" w:cs="Times New Roman"/>
          <w:lang w:val="ru-RU"/>
        </w:rPr>
        <w:t xml:space="preserve"> </w:t>
      </w:r>
      <w:r w:rsidRPr="00CB06F6">
        <w:rPr>
          <w:rFonts w:eastAsia="Times New Roman" w:cs="Times New Roman"/>
          <w:lang w:val="ru-RU"/>
        </w:rPr>
        <w:t>собственником</w:t>
      </w:r>
      <w:r w:rsidR="005F4299" w:rsidRPr="00CB06F6">
        <w:rPr>
          <w:rFonts w:eastAsia="Times New Roman" w:cs="Times New Roman"/>
          <w:lang w:val="ru-RU"/>
        </w:rPr>
        <w:t xml:space="preserve"> </w:t>
      </w:r>
      <w:r w:rsidRPr="00CB06F6">
        <w:rPr>
          <w:rFonts w:eastAsia="Times New Roman" w:cs="Times New Roman"/>
          <w:lang w:val="ru-RU"/>
        </w:rPr>
        <w:t>помещения</w:t>
      </w:r>
      <w:r w:rsidR="005F4299" w:rsidRPr="00CB06F6">
        <w:rPr>
          <w:rFonts w:eastAsia="Times New Roman" w:cs="Times New Roman"/>
          <w:lang w:val="ru-RU"/>
        </w:rPr>
        <w:t xml:space="preserve"> </w:t>
      </w:r>
      <w:r w:rsidRPr="00CB06F6">
        <w:rPr>
          <w:rFonts w:eastAsia="Times New Roman" w:cs="Times New Roman"/>
          <w:lang w:val="ru-RU"/>
        </w:rPr>
        <w:t xml:space="preserve">в течение 10 рабочих дней с момента получения уведомления </w:t>
      </w:r>
      <w:proofErr w:type="spellStart"/>
      <w:r w:rsidRPr="00CB06F6">
        <w:rPr>
          <w:rFonts w:eastAsia="Times New Roman" w:cs="Times New Roman"/>
          <w:lang w:val="ru-RU"/>
        </w:rPr>
        <w:t>Теруправления</w:t>
      </w:r>
      <w:proofErr w:type="spellEnd"/>
      <w:r w:rsidRPr="00CB06F6">
        <w:rPr>
          <w:rFonts w:eastAsia="Times New Roman" w:cs="Times New Roman"/>
          <w:lang w:val="ru-RU"/>
        </w:rPr>
        <w:t>, с последующим восстановлением внешних поверхностей объекта, на котором</w:t>
      </w:r>
      <w:r w:rsidR="005F4299" w:rsidRPr="00CB06F6">
        <w:rPr>
          <w:rFonts w:eastAsia="Times New Roman" w:cs="Times New Roman"/>
          <w:lang w:val="ru-RU"/>
        </w:rPr>
        <w:t xml:space="preserve"> </w:t>
      </w:r>
      <w:r w:rsidRPr="00CB06F6">
        <w:rPr>
          <w:rFonts w:eastAsia="Times New Roman" w:cs="Times New Roman"/>
          <w:lang w:val="ru-RU"/>
        </w:rPr>
        <w:t>она</w:t>
      </w:r>
      <w:r w:rsidR="005F4299" w:rsidRPr="00CB06F6">
        <w:rPr>
          <w:rFonts w:eastAsia="Times New Roman" w:cs="Times New Roman"/>
          <w:lang w:val="ru-RU"/>
        </w:rPr>
        <w:t xml:space="preserve"> </w:t>
      </w:r>
      <w:r w:rsidRPr="00CB06F6">
        <w:rPr>
          <w:rFonts w:eastAsia="Times New Roman" w:cs="Times New Roman"/>
          <w:lang w:val="ru-RU"/>
        </w:rPr>
        <w:t>была</w:t>
      </w:r>
      <w:r w:rsidR="005F4299" w:rsidRPr="00CB06F6">
        <w:rPr>
          <w:rFonts w:eastAsia="Times New Roman" w:cs="Times New Roman"/>
          <w:lang w:val="ru-RU"/>
        </w:rPr>
        <w:t xml:space="preserve"> </w:t>
      </w:r>
      <w:r w:rsidRPr="00CB06F6">
        <w:rPr>
          <w:rFonts w:eastAsia="Times New Roman" w:cs="Times New Roman"/>
          <w:lang w:val="ru-RU"/>
        </w:rPr>
        <w:t>размещена,</w:t>
      </w:r>
      <w:r w:rsidR="005F4299" w:rsidRPr="00CB06F6">
        <w:rPr>
          <w:rFonts w:eastAsia="Times New Roman" w:cs="Times New Roman"/>
          <w:lang w:val="ru-RU"/>
        </w:rPr>
        <w:t xml:space="preserve"> </w:t>
      </w:r>
      <w:r w:rsidRPr="00CB06F6">
        <w:rPr>
          <w:rFonts w:eastAsia="Times New Roman" w:cs="Times New Roman"/>
          <w:lang w:val="ru-RU"/>
        </w:rPr>
        <w:t>в</w:t>
      </w:r>
      <w:r w:rsidR="005F4299" w:rsidRPr="00CB06F6">
        <w:rPr>
          <w:rFonts w:eastAsia="Times New Roman" w:cs="Times New Roman"/>
          <w:lang w:val="ru-RU"/>
        </w:rPr>
        <w:t xml:space="preserve"> </w:t>
      </w:r>
      <w:r w:rsidRPr="00CB06F6">
        <w:rPr>
          <w:rFonts w:eastAsia="Times New Roman" w:cs="Times New Roman"/>
          <w:lang w:val="ru-RU"/>
        </w:rPr>
        <w:t>том</w:t>
      </w:r>
      <w:r w:rsidR="005F4299" w:rsidRPr="00CB06F6">
        <w:rPr>
          <w:rFonts w:eastAsia="Times New Roman" w:cs="Times New Roman"/>
          <w:lang w:val="ru-RU"/>
        </w:rPr>
        <w:t xml:space="preserve"> </w:t>
      </w:r>
      <w:r w:rsidRPr="00CB06F6">
        <w:rPr>
          <w:rFonts w:eastAsia="Times New Roman" w:cs="Times New Roman"/>
          <w:lang w:val="ru-RU"/>
        </w:rPr>
        <w:t>виде,</w:t>
      </w:r>
      <w:r w:rsidR="005F4299" w:rsidRPr="00CB06F6">
        <w:rPr>
          <w:rFonts w:eastAsia="Times New Roman" w:cs="Times New Roman"/>
          <w:lang w:val="ru-RU"/>
        </w:rPr>
        <w:t xml:space="preserve"> </w:t>
      </w:r>
      <w:r w:rsidRPr="00CB06F6">
        <w:rPr>
          <w:rFonts w:eastAsia="Times New Roman" w:cs="Times New Roman"/>
          <w:lang w:val="ru-RU"/>
        </w:rPr>
        <w:t>который</w:t>
      </w:r>
      <w:r w:rsidR="005F4299" w:rsidRPr="00CB06F6">
        <w:rPr>
          <w:rFonts w:eastAsia="Times New Roman" w:cs="Times New Roman"/>
          <w:lang w:val="ru-RU"/>
        </w:rPr>
        <w:t xml:space="preserve"> </w:t>
      </w:r>
      <w:r w:rsidRPr="00CB06F6">
        <w:rPr>
          <w:rFonts w:eastAsia="Times New Roman" w:cs="Times New Roman"/>
          <w:lang w:val="ru-RU"/>
        </w:rPr>
        <w:t>был</w:t>
      </w:r>
      <w:r w:rsidR="005F4299" w:rsidRPr="00CB06F6">
        <w:rPr>
          <w:rFonts w:eastAsia="Times New Roman" w:cs="Times New Roman"/>
          <w:lang w:val="ru-RU"/>
        </w:rPr>
        <w:t xml:space="preserve"> </w:t>
      </w:r>
      <w:r w:rsidRPr="00CB06F6">
        <w:rPr>
          <w:rFonts w:eastAsia="Times New Roman" w:cs="Times New Roman"/>
          <w:lang w:val="ru-RU"/>
        </w:rPr>
        <w:t>до</w:t>
      </w:r>
      <w:r w:rsidR="005F4299" w:rsidRPr="00CB06F6">
        <w:rPr>
          <w:rFonts w:eastAsia="Times New Roman" w:cs="Times New Roman"/>
          <w:lang w:val="ru-RU"/>
        </w:rPr>
        <w:t xml:space="preserve"> </w:t>
      </w:r>
      <w:r w:rsidRPr="00CB06F6">
        <w:rPr>
          <w:rFonts w:eastAsia="Times New Roman" w:cs="Times New Roman"/>
          <w:lang w:val="ru-RU"/>
        </w:rPr>
        <w:t>установки</w:t>
      </w:r>
      <w:r w:rsidR="005F4299" w:rsidRPr="00CB06F6">
        <w:rPr>
          <w:rFonts w:eastAsia="Times New Roman" w:cs="Times New Roman"/>
          <w:lang w:val="ru-RU"/>
        </w:rPr>
        <w:t xml:space="preserve"> </w:t>
      </w:r>
      <w:r w:rsidRPr="00CB06F6">
        <w:rPr>
          <w:rFonts w:eastAsia="Times New Roman" w:cs="Times New Roman"/>
          <w:lang w:val="ru-RU"/>
        </w:rPr>
        <w:t>конструкции,</w:t>
      </w:r>
      <w:r w:rsidR="005F4299" w:rsidRPr="00CB06F6">
        <w:rPr>
          <w:rFonts w:eastAsia="Times New Roman" w:cs="Times New Roman"/>
          <w:lang w:val="ru-RU"/>
        </w:rPr>
        <w:t xml:space="preserve"> </w:t>
      </w:r>
      <w:r w:rsidRPr="00CB06F6">
        <w:rPr>
          <w:rFonts w:eastAsia="Times New Roman" w:cs="Times New Roman"/>
          <w:lang w:val="ru-RU"/>
        </w:rPr>
        <w:t>и с использованием аналогичных</w:t>
      </w:r>
      <w:r w:rsidR="005F4299" w:rsidRPr="00CB06F6">
        <w:rPr>
          <w:rFonts w:eastAsia="Times New Roman" w:cs="Times New Roman"/>
          <w:lang w:val="ru-RU"/>
        </w:rPr>
        <w:t xml:space="preserve"> </w:t>
      </w:r>
      <w:r w:rsidRPr="00CB06F6">
        <w:rPr>
          <w:rFonts w:eastAsia="Times New Roman" w:cs="Times New Roman"/>
          <w:lang w:val="ru-RU"/>
        </w:rPr>
        <w:t>материалов и</w:t>
      </w:r>
      <w:r w:rsidR="005F4299" w:rsidRPr="00CB06F6">
        <w:rPr>
          <w:rFonts w:eastAsia="Times New Roman" w:cs="Times New Roman"/>
          <w:lang w:val="ru-RU"/>
        </w:rPr>
        <w:t xml:space="preserve"> </w:t>
      </w:r>
      <w:r w:rsidRPr="00CB06F6">
        <w:rPr>
          <w:rFonts w:eastAsia="Times New Roman" w:cs="Times New Roman"/>
          <w:lang w:val="ru-RU"/>
        </w:rPr>
        <w:t>технологий</w:t>
      </w:r>
      <w:r w:rsidR="005F4299" w:rsidRPr="00CB06F6">
        <w:rPr>
          <w:rFonts w:eastAsia="Times New Roman" w:cs="Times New Roman"/>
          <w:lang w:val="ru-RU"/>
        </w:rPr>
        <w:t xml:space="preserve"> </w:t>
      </w:r>
      <w:r w:rsidRPr="00CB06F6">
        <w:rPr>
          <w:rFonts w:eastAsia="Times New Roman" w:cs="Times New Roman"/>
          <w:lang w:val="ru-RU"/>
        </w:rPr>
        <w:t>в срок не более 12 месяцев</w:t>
      </w:r>
      <w:r w:rsidR="005F4299" w:rsidRPr="00CB06F6">
        <w:rPr>
          <w:rFonts w:eastAsia="Times New Roman" w:cs="Times New Roman"/>
          <w:lang w:val="ru-RU"/>
        </w:rPr>
        <w:t xml:space="preserve"> </w:t>
      </w:r>
      <w:r w:rsidRPr="00CB06F6">
        <w:rPr>
          <w:rFonts w:eastAsia="Times New Roman" w:cs="Times New Roman"/>
          <w:lang w:val="ru-RU"/>
        </w:rPr>
        <w:t xml:space="preserve">с момента получения уведомления </w:t>
      </w:r>
      <w:proofErr w:type="spellStart"/>
      <w:r w:rsidRPr="00CB06F6">
        <w:rPr>
          <w:rFonts w:eastAsia="Times New Roman" w:cs="Times New Roman"/>
          <w:lang w:val="ru-RU"/>
        </w:rPr>
        <w:t>Теруправления</w:t>
      </w:r>
      <w:proofErr w:type="spellEnd"/>
      <w:r w:rsidRPr="00CB06F6">
        <w:rPr>
          <w:rFonts w:eastAsia="Times New Roman" w:cs="Times New Roman"/>
          <w:lang w:val="ru-RU"/>
        </w:rPr>
        <w:t>.</w:t>
      </w:r>
      <w:proofErr w:type="gramEnd"/>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25. В</w:t>
      </w:r>
      <w:r w:rsidR="005F4299" w:rsidRPr="00CB06F6">
        <w:rPr>
          <w:rFonts w:eastAsia="Times New Roman" w:cs="Times New Roman"/>
          <w:lang w:val="ru-RU"/>
        </w:rPr>
        <w:t xml:space="preserve"> </w:t>
      </w:r>
      <w:r w:rsidRPr="00CB06F6">
        <w:rPr>
          <w:rFonts w:eastAsia="Times New Roman" w:cs="Times New Roman"/>
          <w:lang w:val="ru-RU"/>
        </w:rPr>
        <w:t>рамках</w:t>
      </w:r>
      <w:r w:rsidR="005F4299" w:rsidRPr="00CB06F6">
        <w:rPr>
          <w:rFonts w:eastAsia="Times New Roman" w:cs="Times New Roman"/>
          <w:lang w:val="ru-RU"/>
        </w:rPr>
        <w:t xml:space="preserve"> </w:t>
      </w:r>
      <w:r w:rsidRPr="00CB06F6">
        <w:rPr>
          <w:rFonts w:eastAsia="Times New Roman" w:cs="Times New Roman"/>
          <w:lang w:val="ru-RU"/>
        </w:rPr>
        <w:t>настоящих</w:t>
      </w:r>
      <w:r w:rsidR="005F4299" w:rsidRPr="00CB06F6">
        <w:rPr>
          <w:rFonts w:eastAsia="Times New Roman" w:cs="Times New Roman"/>
          <w:lang w:val="ru-RU"/>
        </w:rPr>
        <w:t xml:space="preserve"> </w:t>
      </w:r>
      <w:r w:rsidRPr="00CB06F6">
        <w:rPr>
          <w:rFonts w:eastAsia="Times New Roman" w:cs="Times New Roman"/>
          <w:lang w:val="ru-RU"/>
        </w:rPr>
        <w:t>Правил</w:t>
      </w:r>
      <w:r w:rsidR="005F4299" w:rsidRPr="00CB06F6">
        <w:rPr>
          <w:rFonts w:eastAsia="Times New Roman" w:cs="Times New Roman"/>
          <w:lang w:val="ru-RU"/>
        </w:rPr>
        <w:t xml:space="preserve"> </w:t>
      </w:r>
      <w:r w:rsidRPr="00CB06F6">
        <w:rPr>
          <w:rFonts w:eastAsia="Times New Roman" w:cs="Times New Roman"/>
          <w:lang w:val="ru-RU"/>
        </w:rPr>
        <w:t>считается,</w:t>
      </w:r>
      <w:r w:rsidR="005F4299" w:rsidRPr="00CB06F6">
        <w:rPr>
          <w:rFonts w:eastAsia="Times New Roman" w:cs="Times New Roman"/>
          <w:lang w:val="ru-RU"/>
        </w:rPr>
        <w:t xml:space="preserve"> </w:t>
      </w:r>
      <w:r w:rsidRPr="00CB06F6">
        <w:rPr>
          <w:rFonts w:eastAsia="Times New Roman" w:cs="Times New Roman"/>
          <w:lang w:val="ru-RU"/>
        </w:rPr>
        <w:t>что</w:t>
      </w:r>
      <w:r w:rsidR="005F4299" w:rsidRPr="00CB06F6">
        <w:rPr>
          <w:rFonts w:eastAsia="Times New Roman" w:cs="Times New Roman"/>
          <w:lang w:val="ru-RU"/>
        </w:rPr>
        <w:t xml:space="preserve"> </w:t>
      </w:r>
      <w:r w:rsidRPr="00CB06F6">
        <w:rPr>
          <w:rFonts w:eastAsia="Times New Roman" w:cs="Times New Roman"/>
          <w:lang w:val="ru-RU"/>
        </w:rPr>
        <w:t>указанное</w:t>
      </w:r>
      <w:r w:rsidR="005F4299" w:rsidRPr="00CB06F6">
        <w:rPr>
          <w:rFonts w:eastAsia="Times New Roman" w:cs="Times New Roman"/>
          <w:lang w:val="ru-RU"/>
        </w:rPr>
        <w:t xml:space="preserve"> </w:t>
      </w:r>
      <w:r w:rsidRPr="00CB06F6">
        <w:rPr>
          <w:rFonts w:eastAsia="Times New Roman" w:cs="Times New Roman"/>
          <w:lang w:val="ru-RU"/>
        </w:rPr>
        <w:t>уведомление получено</w:t>
      </w:r>
      <w:r w:rsidR="005F4299" w:rsidRPr="00CB06F6">
        <w:rPr>
          <w:rFonts w:eastAsia="Times New Roman" w:cs="Times New Roman"/>
          <w:lang w:val="ru-RU"/>
        </w:rPr>
        <w:t xml:space="preserve"> </w:t>
      </w:r>
      <w:r w:rsidRPr="00CB06F6">
        <w:rPr>
          <w:rFonts w:eastAsia="Times New Roman" w:cs="Times New Roman"/>
          <w:lang w:val="ru-RU"/>
        </w:rPr>
        <w:t>владельцем</w:t>
      </w:r>
      <w:r w:rsidR="005F4299" w:rsidRPr="00CB06F6">
        <w:rPr>
          <w:rFonts w:eastAsia="Times New Roman" w:cs="Times New Roman"/>
          <w:lang w:val="ru-RU"/>
        </w:rPr>
        <w:t xml:space="preserve"> </w:t>
      </w:r>
      <w:r w:rsidRPr="00CB06F6">
        <w:rPr>
          <w:rFonts w:eastAsia="Times New Roman" w:cs="Times New Roman"/>
          <w:lang w:val="ru-RU"/>
        </w:rPr>
        <w:t>информационной</w:t>
      </w:r>
      <w:r w:rsidR="005F4299" w:rsidRPr="00CB06F6">
        <w:rPr>
          <w:rFonts w:eastAsia="Times New Roman" w:cs="Times New Roman"/>
          <w:lang w:val="ru-RU"/>
        </w:rPr>
        <w:t xml:space="preserve"> </w:t>
      </w:r>
      <w:r w:rsidRPr="00CB06F6">
        <w:rPr>
          <w:rFonts w:eastAsia="Times New Roman" w:cs="Times New Roman"/>
          <w:lang w:val="ru-RU"/>
        </w:rPr>
        <w:t>конструкции,</w:t>
      </w:r>
      <w:r w:rsidR="005F4299" w:rsidRPr="00CB06F6">
        <w:rPr>
          <w:rFonts w:eastAsia="Times New Roman" w:cs="Times New Roman"/>
          <w:lang w:val="ru-RU"/>
        </w:rPr>
        <w:t xml:space="preserve"> </w:t>
      </w:r>
      <w:r w:rsidRPr="00CB06F6">
        <w:rPr>
          <w:rFonts w:eastAsia="Times New Roman" w:cs="Times New Roman"/>
          <w:lang w:val="ru-RU"/>
        </w:rPr>
        <w:t>собственником</w:t>
      </w:r>
      <w:r w:rsidR="005F4299" w:rsidRPr="00CB06F6">
        <w:rPr>
          <w:rFonts w:eastAsia="Times New Roman" w:cs="Times New Roman"/>
          <w:lang w:val="ru-RU"/>
        </w:rPr>
        <w:t xml:space="preserve"> </w:t>
      </w:r>
      <w:r w:rsidRPr="00CB06F6">
        <w:rPr>
          <w:rFonts w:eastAsia="Times New Roman" w:cs="Times New Roman"/>
          <w:lang w:val="ru-RU"/>
        </w:rPr>
        <w:t>помещения, а</w:t>
      </w:r>
      <w:r w:rsidR="005F4299" w:rsidRPr="00CB06F6">
        <w:rPr>
          <w:rFonts w:eastAsia="Times New Roman" w:cs="Times New Roman"/>
          <w:lang w:val="ru-RU"/>
        </w:rPr>
        <w:t xml:space="preserve"> </w:t>
      </w:r>
      <w:proofErr w:type="spellStart"/>
      <w:r w:rsidRPr="00CB06F6">
        <w:rPr>
          <w:rFonts w:eastAsia="Times New Roman" w:cs="Times New Roman"/>
          <w:lang w:val="ru-RU"/>
        </w:rPr>
        <w:t>Теруправление</w:t>
      </w:r>
      <w:proofErr w:type="spellEnd"/>
      <w:r w:rsidR="005F4299" w:rsidRPr="00CB06F6">
        <w:rPr>
          <w:rFonts w:eastAsia="Times New Roman" w:cs="Times New Roman"/>
          <w:lang w:val="ru-RU"/>
        </w:rPr>
        <w:t xml:space="preserve"> </w:t>
      </w:r>
      <w:r w:rsidRPr="00CB06F6">
        <w:rPr>
          <w:rFonts w:eastAsia="Times New Roman" w:cs="Times New Roman"/>
          <w:lang w:val="ru-RU"/>
        </w:rPr>
        <w:t>надлежащим</w:t>
      </w:r>
      <w:r w:rsidR="005F4299" w:rsidRPr="00CB06F6">
        <w:rPr>
          <w:rFonts w:eastAsia="Times New Roman" w:cs="Times New Roman"/>
          <w:lang w:val="ru-RU"/>
        </w:rPr>
        <w:t xml:space="preserve"> </w:t>
      </w:r>
      <w:r w:rsidRPr="00CB06F6">
        <w:rPr>
          <w:rFonts w:eastAsia="Times New Roman" w:cs="Times New Roman"/>
          <w:lang w:val="ru-RU"/>
        </w:rPr>
        <w:t>образом</w:t>
      </w:r>
      <w:r w:rsidR="005F4299" w:rsidRPr="00CB06F6">
        <w:rPr>
          <w:rFonts w:eastAsia="Times New Roman" w:cs="Times New Roman"/>
          <w:lang w:val="ru-RU"/>
        </w:rPr>
        <w:t xml:space="preserve"> </w:t>
      </w:r>
      <w:r w:rsidRPr="00CB06F6">
        <w:rPr>
          <w:rFonts w:eastAsia="Times New Roman" w:cs="Times New Roman"/>
          <w:lang w:val="ru-RU"/>
        </w:rPr>
        <w:t>уведомило</w:t>
      </w:r>
      <w:r w:rsidR="005F4299" w:rsidRPr="00CB06F6">
        <w:rPr>
          <w:rFonts w:eastAsia="Times New Roman" w:cs="Times New Roman"/>
          <w:lang w:val="ru-RU"/>
        </w:rPr>
        <w:t xml:space="preserve"> </w:t>
      </w:r>
      <w:r w:rsidRPr="00CB06F6">
        <w:rPr>
          <w:rFonts w:eastAsia="Times New Roman" w:cs="Times New Roman"/>
          <w:lang w:val="ru-RU"/>
        </w:rPr>
        <w:t>указанных</w:t>
      </w:r>
      <w:r w:rsidR="005F4299" w:rsidRPr="00CB06F6">
        <w:rPr>
          <w:rFonts w:eastAsia="Times New Roman" w:cs="Times New Roman"/>
          <w:lang w:val="ru-RU"/>
        </w:rPr>
        <w:t xml:space="preserve"> </w:t>
      </w:r>
      <w:r w:rsidRPr="00CB06F6">
        <w:rPr>
          <w:rFonts w:eastAsia="Times New Roman" w:cs="Times New Roman"/>
          <w:lang w:val="ru-RU"/>
        </w:rPr>
        <w:t>лиц,</w:t>
      </w:r>
      <w:r w:rsidR="005F4299" w:rsidRPr="00CB06F6">
        <w:rPr>
          <w:rFonts w:eastAsia="Times New Roman" w:cs="Times New Roman"/>
          <w:lang w:val="ru-RU"/>
        </w:rPr>
        <w:t xml:space="preserve"> </w:t>
      </w:r>
      <w:r w:rsidRPr="00CB06F6">
        <w:rPr>
          <w:rFonts w:eastAsia="Times New Roman" w:cs="Times New Roman"/>
          <w:lang w:val="ru-RU"/>
        </w:rPr>
        <w:t>с момента вручения уведомления</w:t>
      </w:r>
      <w:r w:rsidR="005F4299" w:rsidRPr="00CB06F6">
        <w:rPr>
          <w:rFonts w:eastAsia="Times New Roman" w:cs="Times New Roman"/>
          <w:lang w:val="ru-RU"/>
        </w:rPr>
        <w:t xml:space="preserve"> </w:t>
      </w:r>
      <w:r w:rsidRPr="00CB06F6">
        <w:rPr>
          <w:rFonts w:eastAsia="Times New Roman" w:cs="Times New Roman"/>
          <w:lang w:val="ru-RU"/>
        </w:rPr>
        <w:t>под</w:t>
      </w:r>
      <w:r w:rsidR="005F4299" w:rsidRPr="00CB06F6">
        <w:rPr>
          <w:rFonts w:eastAsia="Times New Roman" w:cs="Times New Roman"/>
          <w:lang w:val="ru-RU"/>
        </w:rPr>
        <w:t xml:space="preserve"> </w:t>
      </w:r>
      <w:r w:rsidRPr="00CB06F6">
        <w:rPr>
          <w:rFonts w:eastAsia="Times New Roman" w:cs="Times New Roman"/>
          <w:lang w:val="ru-RU"/>
        </w:rPr>
        <w:t>подпись,</w:t>
      </w:r>
      <w:r w:rsidR="005F4299" w:rsidRPr="00CB06F6">
        <w:rPr>
          <w:rFonts w:eastAsia="Times New Roman" w:cs="Times New Roman"/>
          <w:lang w:val="ru-RU"/>
        </w:rPr>
        <w:t xml:space="preserve"> </w:t>
      </w:r>
      <w:r w:rsidRPr="00CB06F6">
        <w:rPr>
          <w:rFonts w:eastAsia="Times New Roman" w:cs="Times New Roman"/>
          <w:lang w:val="ru-RU"/>
        </w:rPr>
        <w:t>получения</w:t>
      </w:r>
      <w:r w:rsidR="005F4299" w:rsidRPr="00CB06F6">
        <w:rPr>
          <w:rFonts w:eastAsia="Times New Roman" w:cs="Times New Roman"/>
          <w:lang w:val="ru-RU"/>
        </w:rPr>
        <w:t xml:space="preserve"> </w:t>
      </w:r>
      <w:r w:rsidRPr="00CB06F6">
        <w:rPr>
          <w:rFonts w:eastAsia="Times New Roman" w:cs="Times New Roman"/>
          <w:lang w:val="ru-RU"/>
        </w:rPr>
        <w:t>почтового</w:t>
      </w:r>
      <w:r w:rsidR="005F4299" w:rsidRPr="00CB06F6">
        <w:rPr>
          <w:rFonts w:eastAsia="Times New Roman" w:cs="Times New Roman"/>
          <w:lang w:val="ru-RU"/>
        </w:rPr>
        <w:t xml:space="preserve"> </w:t>
      </w:r>
      <w:r w:rsidRPr="00CB06F6">
        <w:rPr>
          <w:rFonts w:eastAsia="Times New Roman" w:cs="Times New Roman"/>
          <w:lang w:val="ru-RU"/>
        </w:rPr>
        <w:t>отправления,</w:t>
      </w:r>
      <w:r w:rsidR="005F4299" w:rsidRPr="00CB06F6">
        <w:rPr>
          <w:rFonts w:eastAsia="Times New Roman" w:cs="Times New Roman"/>
          <w:lang w:val="ru-RU"/>
        </w:rPr>
        <w:t xml:space="preserve"> </w:t>
      </w:r>
      <w:r w:rsidRPr="00CB06F6">
        <w:rPr>
          <w:rFonts w:eastAsia="Times New Roman" w:cs="Times New Roman"/>
          <w:lang w:val="ru-RU"/>
        </w:rPr>
        <w:t>либо</w:t>
      </w:r>
      <w:r w:rsidR="005F4299" w:rsidRPr="00CB06F6">
        <w:rPr>
          <w:rFonts w:eastAsia="Times New Roman" w:cs="Times New Roman"/>
          <w:lang w:val="ru-RU"/>
        </w:rPr>
        <w:t xml:space="preserve"> </w:t>
      </w:r>
      <w:r w:rsidRPr="00CB06F6">
        <w:rPr>
          <w:rFonts w:eastAsia="Times New Roman" w:cs="Times New Roman"/>
          <w:lang w:val="ru-RU"/>
        </w:rPr>
        <w:t>с</w:t>
      </w:r>
      <w:r w:rsidR="005F4299" w:rsidRPr="00CB06F6">
        <w:rPr>
          <w:rFonts w:eastAsia="Times New Roman" w:cs="Times New Roman"/>
          <w:lang w:val="ru-RU"/>
        </w:rPr>
        <w:t xml:space="preserve"> </w:t>
      </w:r>
      <w:r w:rsidRPr="00CB06F6">
        <w:rPr>
          <w:rFonts w:eastAsia="Times New Roman" w:cs="Times New Roman"/>
          <w:lang w:val="ru-RU"/>
        </w:rPr>
        <w:t>момента</w:t>
      </w:r>
      <w:r w:rsidR="005F4299" w:rsidRPr="00CB06F6">
        <w:rPr>
          <w:rFonts w:eastAsia="Times New Roman" w:cs="Times New Roman"/>
          <w:lang w:val="ru-RU"/>
        </w:rPr>
        <w:t xml:space="preserve"> </w:t>
      </w:r>
      <w:r w:rsidRPr="00CB06F6">
        <w:rPr>
          <w:rFonts w:eastAsia="Times New Roman" w:cs="Times New Roman"/>
          <w:lang w:val="ru-RU"/>
        </w:rPr>
        <w:t>возврата</w:t>
      </w:r>
      <w:r w:rsidR="005F4299" w:rsidRPr="00CB06F6">
        <w:rPr>
          <w:rFonts w:eastAsia="Times New Roman" w:cs="Times New Roman"/>
          <w:lang w:val="ru-RU"/>
        </w:rPr>
        <w:t xml:space="preserve"> </w:t>
      </w:r>
      <w:r w:rsidRPr="00CB06F6">
        <w:rPr>
          <w:rFonts w:eastAsia="Times New Roman" w:cs="Times New Roman"/>
          <w:lang w:val="ru-RU"/>
        </w:rPr>
        <w:t>отправителю</w:t>
      </w:r>
      <w:r w:rsidR="005F4299" w:rsidRPr="00CB06F6">
        <w:rPr>
          <w:rFonts w:eastAsia="Times New Roman" w:cs="Times New Roman"/>
          <w:lang w:val="ru-RU"/>
        </w:rPr>
        <w:t xml:space="preserve"> </w:t>
      </w:r>
      <w:r w:rsidRPr="00CB06F6">
        <w:rPr>
          <w:rFonts w:eastAsia="Times New Roman" w:cs="Times New Roman"/>
          <w:lang w:val="ru-RU"/>
        </w:rPr>
        <w:t>почтового</w:t>
      </w:r>
      <w:r w:rsidR="005F4299" w:rsidRPr="00CB06F6">
        <w:rPr>
          <w:rFonts w:eastAsia="Times New Roman" w:cs="Times New Roman"/>
          <w:lang w:val="ru-RU"/>
        </w:rPr>
        <w:t xml:space="preserve"> </w:t>
      </w:r>
      <w:r w:rsidRPr="00CB06F6">
        <w:rPr>
          <w:rFonts w:eastAsia="Times New Roman" w:cs="Times New Roman"/>
          <w:lang w:val="ru-RU"/>
        </w:rPr>
        <w:t>отправления</w:t>
      </w:r>
      <w:r w:rsidR="005F4299" w:rsidRPr="00CB06F6">
        <w:rPr>
          <w:rFonts w:eastAsia="Times New Roman" w:cs="Times New Roman"/>
          <w:lang w:val="ru-RU"/>
        </w:rPr>
        <w:t xml:space="preserve"> </w:t>
      </w:r>
      <w:r w:rsidRPr="00CB06F6">
        <w:rPr>
          <w:rFonts w:eastAsia="Times New Roman" w:cs="Times New Roman"/>
          <w:lang w:val="ru-RU"/>
        </w:rPr>
        <w:t>в</w:t>
      </w:r>
      <w:r w:rsidR="005F4299" w:rsidRPr="00CB06F6">
        <w:rPr>
          <w:rFonts w:eastAsia="Times New Roman" w:cs="Times New Roman"/>
          <w:lang w:val="ru-RU"/>
        </w:rPr>
        <w:t xml:space="preserve"> </w:t>
      </w:r>
      <w:r w:rsidRPr="00CB06F6">
        <w:rPr>
          <w:rFonts w:eastAsia="Times New Roman" w:cs="Times New Roman"/>
          <w:lang w:val="ru-RU"/>
        </w:rPr>
        <w:t>соответствии с Федеральным законом от 17.07.1999 года № 176-ФЗ «О почтовой связи».</w:t>
      </w:r>
    </w:p>
    <w:p w:rsidR="00844F94" w:rsidRPr="00CB06F6" w:rsidRDefault="00844F94" w:rsidP="00750411">
      <w:pPr>
        <w:pStyle w:val="normal1"/>
        <w:tabs>
          <w:tab w:val="num" w:pos="284"/>
          <w:tab w:val="left" w:pos="709"/>
          <w:tab w:val="left" w:pos="851"/>
          <w:tab w:val="left" w:pos="1295"/>
        </w:tabs>
        <w:ind w:right="27" w:firstLine="567"/>
        <w:jc w:val="both"/>
        <w:rPr>
          <w:rFonts w:cs="Times New Roman"/>
          <w:iCs/>
          <w:lang w:val="ru-RU"/>
        </w:rPr>
      </w:pPr>
      <w:r w:rsidRPr="00CB06F6">
        <w:rPr>
          <w:rFonts w:eastAsia="Times New Roman" w:cs="Times New Roman"/>
          <w:lang w:val="ru-RU"/>
        </w:rPr>
        <w:t xml:space="preserve">26. </w:t>
      </w:r>
      <w:proofErr w:type="gramStart"/>
      <w:r w:rsidRPr="00CB06F6">
        <w:rPr>
          <w:rFonts w:eastAsia="Times New Roman" w:cs="Times New Roman"/>
          <w:lang w:val="ru-RU"/>
        </w:rPr>
        <w:t>При отсутствии сведений о владельце информационных конструкций, размещенных</w:t>
      </w:r>
      <w:r w:rsidR="005F4299" w:rsidRPr="00CB06F6">
        <w:rPr>
          <w:rFonts w:eastAsia="Times New Roman" w:cs="Times New Roman"/>
          <w:lang w:val="ru-RU"/>
        </w:rPr>
        <w:t xml:space="preserve"> </w:t>
      </w:r>
      <w:r w:rsidRPr="00CB06F6">
        <w:rPr>
          <w:rFonts w:eastAsia="Times New Roman" w:cs="Times New Roman"/>
          <w:lang w:val="ru-RU"/>
        </w:rPr>
        <w:t>на</w:t>
      </w:r>
      <w:r w:rsidR="005F4299" w:rsidRPr="00CB06F6">
        <w:rPr>
          <w:rFonts w:eastAsia="Times New Roman" w:cs="Times New Roman"/>
          <w:lang w:val="ru-RU"/>
        </w:rPr>
        <w:t xml:space="preserve"> </w:t>
      </w:r>
      <w:r w:rsidRPr="00CB06F6">
        <w:rPr>
          <w:rFonts w:eastAsia="Times New Roman" w:cs="Times New Roman"/>
          <w:lang w:val="ru-RU"/>
        </w:rPr>
        <w:t>гостевом</w:t>
      </w:r>
      <w:r w:rsidR="005F4299" w:rsidRPr="00CB06F6">
        <w:rPr>
          <w:rFonts w:eastAsia="Times New Roman" w:cs="Times New Roman"/>
          <w:lang w:val="ru-RU"/>
        </w:rPr>
        <w:t xml:space="preserve"> </w:t>
      </w:r>
      <w:r w:rsidRPr="00CB06F6">
        <w:rPr>
          <w:rFonts w:eastAsia="Times New Roman" w:cs="Times New Roman"/>
          <w:lang w:val="ru-RU"/>
        </w:rPr>
        <w:t>маршруте,</w:t>
      </w:r>
      <w:r w:rsidR="005F4299" w:rsidRPr="00CB06F6">
        <w:rPr>
          <w:rFonts w:eastAsia="Times New Roman" w:cs="Times New Roman"/>
          <w:lang w:val="ru-RU"/>
        </w:rPr>
        <w:t xml:space="preserve"> </w:t>
      </w:r>
      <w:r w:rsidRPr="00CB06F6">
        <w:rPr>
          <w:rFonts w:eastAsia="Times New Roman" w:cs="Times New Roman"/>
          <w:lang w:val="ru-RU"/>
        </w:rPr>
        <w:t>либо</w:t>
      </w:r>
      <w:r w:rsidR="005F4299" w:rsidRPr="00CB06F6">
        <w:rPr>
          <w:rFonts w:eastAsia="Times New Roman" w:cs="Times New Roman"/>
          <w:lang w:val="ru-RU"/>
        </w:rPr>
        <w:t xml:space="preserve"> </w:t>
      </w:r>
      <w:r w:rsidRPr="00CB06F6">
        <w:rPr>
          <w:rFonts w:eastAsia="Times New Roman" w:cs="Times New Roman"/>
          <w:lang w:val="ru-RU"/>
        </w:rPr>
        <w:t>собственнике</w:t>
      </w:r>
      <w:r w:rsidR="005F4299" w:rsidRPr="00CB06F6">
        <w:rPr>
          <w:rFonts w:eastAsia="Times New Roman" w:cs="Times New Roman"/>
          <w:lang w:val="ru-RU"/>
        </w:rPr>
        <w:t xml:space="preserve"> </w:t>
      </w:r>
      <w:r w:rsidRPr="00CB06F6">
        <w:rPr>
          <w:rFonts w:eastAsia="Times New Roman" w:cs="Times New Roman"/>
          <w:lang w:val="ru-RU"/>
        </w:rPr>
        <w:t>помещения,</w:t>
      </w:r>
      <w:r w:rsidR="005F4299" w:rsidRPr="00CB06F6">
        <w:rPr>
          <w:rFonts w:eastAsia="Times New Roman" w:cs="Times New Roman"/>
          <w:lang w:val="ru-RU"/>
        </w:rPr>
        <w:t xml:space="preserve"> </w:t>
      </w:r>
      <w:r w:rsidRPr="00CB06F6">
        <w:rPr>
          <w:rFonts w:eastAsia="Times New Roman" w:cs="Times New Roman"/>
          <w:lang w:val="ru-RU"/>
        </w:rPr>
        <w:t>либо</w:t>
      </w:r>
      <w:r w:rsidR="005F4299" w:rsidRPr="00CB06F6">
        <w:rPr>
          <w:rFonts w:eastAsia="Times New Roman" w:cs="Times New Roman"/>
          <w:lang w:val="ru-RU"/>
        </w:rPr>
        <w:t xml:space="preserve"> </w:t>
      </w:r>
      <w:r w:rsidRPr="00CB06F6">
        <w:rPr>
          <w:rFonts w:eastAsia="Times New Roman" w:cs="Times New Roman"/>
          <w:lang w:val="ru-RU"/>
        </w:rPr>
        <w:t>в</w:t>
      </w:r>
      <w:r w:rsidR="005F4299" w:rsidRPr="00CB06F6">
        <w:rPr>
          <w:rFonts w:eastAsia="Times New Roman" w:cs="Times New Roman"/>
          <w:lang w:val="ru-RU"/>
        </w:rPr>
        <w:t xml:space="preserve"> </w:t>
      </w:r>
      <w:r w:rsidRPr="00CB06F6">
        <w:rPr>
          <w:rFonts w:eastAsia="Times New Roman" w:cs="Times New Roman"/>
          <w:lang w:val="ru-RU"/>
        </w:rPr>
        <w:t>случае их</w:t>
      </w:r>
      <w:r w:rsidR="005F4299" w:rsidRPr="00CB06F6">
        <w:rPr>
          <w:rFonts w:eastAsia="Times New Roman" w:cs="Times New Roman"/>
          <w:lang w:val="ru-RU"/>
        </w:rPr>
        <w:t xml:space="preserve"> </w:t>
      </w:r>
      <w:r w:rsidRPr="00CB06F6">
        <w:rPr>
          <w:rFonts w:eastAsia="Times New Roman" w:cs="Times New Roman"/>
          <w:lang w:val="ru-RU"/>
        </w:rPr>
        <w:t>отсутствия</w:t>
      </w:r>
      <w:r w:rsidR="005F4299" w:rsidRPr="00CB06F6">
        <w:rPr>
          <w:rFonts w:eastAsia="Times New Roman" w:cs="Times New Roman"/>
          <w:lang w:val="ru-RU"/>
        </w:rPr>
        <w:t xml:space="preserve"> </w:t>
      </w:r>
      <w:r w:rsidRPr="00CB06F6">
        <w:rPr>
          <w:rFonts w:eastAsia="Times New Roman" w:cs="Times New Roman"/>
          <w:lang w:val="ru-RU"/>
        </w:rPr>
        <w:t>по</w:t>
      </w:r>
      <w:r w:rsidR="005F4299" w:rsidRPr="00CB06F6">
        <w:rPr>
          <w:rFonts w:eastAsia="Times New Roman" w:cs="Times New Roman"/>
          <w:lang w:val="ru-RU"/>
        </w:rPr>
        <w:t xml:space="preserve"> </w:t>
      </w:r>
      <w:r w:rsidRPr="00CB06F6">
        <w:rPr>
          <w:rFonts w:eastAsia="Times New Roman" w:cs="Times New Roman"/>
          <w:lang w:val="ru-RU"/>
        </w:rPr>
        <w:t>месту</w:t>
      </w:r>
      <w:r w:rsidR="005F4299" w:rsidRPr="00CB06F6">
        <w:rPr>
          <w:rFonts w:eastAsia="Times New Roman" w:cs="Times New Roman"/>
          <w:lang w:val="ru-RU"/>
        </w:rPr>
        <w:t xml:space="preserve"> </w:t>
      </w:r>
      <w:r w:rsidRPr="00CB06F6">
        <w:rPr>
          <w:rFonts w:eastAsia="Times New Roman" w:cs="Times New Roman"/>
          <w:lang w:val="ru-RU"/>
        </w:rPr>
        <w:t>нахождения</w:t>
      </w:r>
      <w:r w:rsidR="005F4299" w:rsidRPr="00CB06F6">
        <w:rPr>
          <w:rFonts w:eastAsia="Times New Roman" w:cs="Times New Roman"/>
          <w:lang w:val="ru-RU"/>
        </w:rPr>
        <w:t xml:space="preserve"> </w:t>
      </w:r>
      <w:r w:rsidRPr="00CB06F6">
        <w:rPr>
          <w:rFonts w:eastAsia="Times New Roman" w:cs="Times New Roman"/>
          <w:lang w:val="ru-RU"/>
        </w:rPr>
        <w:t>информационных</w:t>
      </w:r>
      <w:r w:rsidR="005F4299" w:rsidRPr="00CB06F6">
        <w:rPr>
          <w:rFonts w:eastAsia="Times New Roman" w:cs="Times New Roman"/>
          <w:lang w:val="ru-RU"/>
        </w:rPr>
        <w:t xml:space="preserve"> </w:t>
      </w:r>
      <w:r w:rsidRPr="00CB06F6">
        <w:rPr>
          <w:rFonts w:eastAsia="Times New Roman" w:cs="Times New Roman"/>
          <w:lang w:val="ru-RU"/>
        </w:rPr>
        <w:t>конструкций,</w:t>
      </w:r>
      <w:r w:rsidR="005F4299" w:rsidRPr="00CB06F6">
        <w:rPr>
          <w:rFonts w:eastAsia="Times New Roman" w:cs="Times New Roman"/>
          <w:lang w:val="ru-RU"/>
        </w:rPr>
        <w:t xml:space="preserve"> </w:t>
      </w:r>
      <w:r w:rsidRPr="00CB06F6">
        <w:rPr>
          <w:rFonts w:eastAsia="Times New Roman" w:cs="Times New Roman"/>
          <w:lang w:val="ru-RU"/>
        </w:rPr>
        <w:t>размещенных на гостевом маршруте, в течение</w:t>
      </w:r>
      <w:r w:rsidR="005F4299" w:rsidRPr="00CB06F6">
        <w:rPr>
          <w:rFonts w:eastAsia="Times New Roman" w:cs="Times New Roman"/>
          <w:lang w:val="ru-RU"/>
        </w:rPr>
        <w:t xml:space="preserve"> </w:t>
      </w:r>
      <w:r w:rsidRPr="00CB06F6">
        <w:rPr>
          <w:rFonts w:eastAsia="Times New Roman" w:cs="Times New Roman"/>
          <w:lang w:val="ru-RU"/>
        </w:rPr>
        <w:t>10</w:t>
      </w:r>
      <w:r w:rsidR="005F4299" w:rsidRPr="00CB06F6">
        <w:rPr>
          <w:rFonts w:eastAsia="Times New Roman" w:cs="Times New Roman"/>
          <w:lang w:val="ru-RU"/>
        </w:rPr>
        <w:t xml:space="preserve"> </w:t>
      </w:r>
      <w:r w:rsidRPr="00CB06F6">
        <w:rPr>
          <w:rFonts w:eastAsia="Times New Roman" w:cs="Times New Roman"/>
          <w:lang w:val="ru-RU"/>
        </w:rPr>
        <w:t>рабочих</w:t>
      </w:r>
      <w:r w:rsidR="005F4299" w:rsidRPr="00CB06F6">
        <w:rPr>
          <w:rFonts w:eastAsia="Times New Roman" w:cs="Times New Roman"/>
          <w:lang w:val="ru-RU"/>
        </w:rPr>
        <w:t xml:space="preserve"> </w:t>
      </w:r>
      <w:r w:rsidRPr="00CB06F6">
        <w:rPr>
          <w:rFonts w:eastAsia="Times New Roman" w:cs="Times New Roman"/>
          <w:lang w:val="ru-RU"/>
        </w:rPr>
        <w:t>дней</w:t>
      </w:r>
      <w:r w:rsidR="005F4299" w:rsidRPr="00CB06F6">
        <w:rPr>
          <w:rFonts w:eastAsia="Times New Roman" w:cs="Times New Roman"/>
          <w:lang w:val="ru-RU"/>
        </w:rPr>
        <w:t xml:space="preserve"> </w:t>
      </w:r>
      <w:r w:rsidRPr="00CB06F6">
        <w:rPr>
          <w:rFonts w:eastAsia="Times New Roman" w:cs="Times New Roman"/>
          <w:lang w:val="ru-RU"/>
        </w:rPr>
        <w:t>со</w:t>
      </w:r>
      <w:r w:rsidR="005F4299" w:rsidRPr="00CB06F6">
        <w:rPr>
          <w:rFonts w:eastAsia="Times New Roman" w:cs="Times New Roman"/>
          <w:lang w:val="ru-RU"/>
        </w:rPr>
        <w:t xml:space="preserve"> </w:t>
      </w:r>
      <w:r w:rsidRPr="00CB06F6">
        <w:rPr>
          <w:rFonts w:eastAsia="Times New Roman" w:cs="Times New Roman"/>
          <w:lang w:val="ru-RU"/>
        </w:rPr>
        <w:t>дня</w:t>
      </w:r>
      <w:r w:rsidR="005F4299" w:rsidRPr="00CB06F6">
        <w:rPr>
          <w:rFonts w:eastAsia="Times New Roman" w:cs="Times New Roman"/>
          <w:lang w:val="ru-RU"/>
        </w:rPr>
        <w:t xml:space="preserve"> </w:t>
      </w:r>
      <w:r w:rsidRPr="00CB06F6">
        <w:rPr>
          <w:rFonts w:eastAsia="Times New Roman" w:cs="Times New Roman"/>
          <w:lang w:val="ru-RU"/>
        </w:rPr>
        <w:t>обнаружения</w:t>
      </w:r>
      <w:r w:rsidR="005F4299" w:rsidRPr="00CB06F6">
        <w:rPr>
          <w:rFonts w:eastAsia="Times New Roman" w:cs="Times New Roman"/>
          <w:lang w:val="ru-RU"/>
        </w:rPr>
        <w:t xml:space="preserve"> </w:t>
      </w:r>
      <w:r w:rsidRPr="00CB06F6">
        <w:rPr>
          <w:rFonts w:eastAsia="Times New Roman" w:cs="Times New Roman"/>
          <w:lang w:val="ru-RU"/>
        </w:rPr>
        <w:t>конструкции, не</w:t>
      </w:r>
      <w:r w:rsidR="005F4299" w:rsidRPr="00CB06F6">
        <w:rPr>
          <w:rFonts w:eastAsia="Times New Roman" w:cs="Times New Roman"/>
          <w:lang w:val="ru-RU"/>
        </w:rPr>
        <w:t xml:space="preserve"> </w:t>
      </w:r>
      <w:r w:rsidRPr="00CB06F6">
        <w:rPr>
          <w:rFonts w:eastAsia="Times New Roman" w:cs="Times New Roman"/>
          <w:lang w:val="ru-RU"/>
        </w:rPr>
        <w:t>соответствующей</w:t>
      </w:r>
      <w:r w:rsidR="005F4299" w:rsidRPr="00CB06F6">
        <w:rPr>
          <w:rFonts w:eastAsia="Times New Roman" w:cs="Times New Roman"/>
          <w:lang w:val="ru-RU"/>
        </w:rPr>
        <w:t xml:space="preserve"> </w:t>
      </w:r>
      <w:r w:rsidRPr="00CB06F6">
        <w:rPr>
          <w:rFonts w:eastAsia="Times New Roman" w:cs="Times New Roman"/>
          <w:lang w:val="ru-RU"/>
        </w:rPr>
        <w:t>требованиям</w:t>
      </w:r>
      <w:r w:rsidR="005F4299" w:rsidRPr="00CB06F6">
        <w:rPr>
          <w:rFonts w:eastAsia="Times New Roman" w:cs="Times New Roman"/>
          <w:lang w:val="ru-RU"/>
        </w:rPr>
        <w:t xml:space="preserve"> </w:t>
      </w:r>
      <w:r w:rsidRPr="00CB06F6">
        <w:rPr>
          <w:rFonts w:eastAsia="Times New Roman" w:cs="Times New Roman"/>
          <w:lang w:val="ru-RU"/>
        </w:rPr>
        <w:t>настоящих</w:t>
      </w:r>
      <w:r w:rsidR="005F4299" w:rsidRPr="00CB06F6">
        <w:rPr>
          <w:rFonts w:eastAsia="Times New Roman" w:cs="Times New Roman"/>
          <w:lang w:val="ru-RU"/>
        </w:rPr>
        <w:t xml:space="preserve"> </w:t>
      </w:r>
      <w:r w:rsidRPr="00CB06F6">
        <w:rPr>
          <w:rFonts w:eastAsia="Times New Roman" w:cs="Times New Roman"/>
          <w:lang w:val="ru-RU"/>
        </w:rPr>
        <w:t>Правил,</w:t>
      </w:r>
      <w:r w:rsidR="005F4299" w:rsidRPr="00CB06F6">
        <w:rPr>
          <w:rFonts w:eastAsia="Times New Roman" w:cs="Times New Roman"/>
          <w:lang w:val="ru-RU"/>
        </w:rPr>
        <w:t xml:space="preserve"> </w:t>
      </w:r>
      <w:r w:rsidRPr="00CB06F6">
        <w:rPr>
          <w:rFonts w:eastAsia="Times New Roman" w:cs="Times New Roman"/>
          <w:lang w:val="ru-RU"/>
        </w:rPr>
        <w:t>а</w:t>
      </w:r>
      <w:r w:rsidR="005F4299" w:rsidRPr="00CB06F6">
        <w:rPr>
          <w:rFonts w:eastAsia="Times New Roman" w:cs="Times New Roman"/>
          <w:lang w:val="ru-RU"/>
        </w:rPr>
        <w:t xml:space="preserve"> </w:t>
      </w:r>
      <w:r w:rsidRPr="00CB06F6">
        <w:rPr>
          <w:rFonts w:eastAsia="Times New Roman" w:cs="Times New Roman"/>
          <w:lang w:val="ru-RU"/>
        </w:rPr>
        <w:t>также,</w:t>
      </w:r>
      <w:r w:rsidR="005F4299" w:rsidRPr="00CB06F6">
        <w:rPr>
          <w:rFonts w:eastAsia="Times New Roman" w:cs="Times New Roman"/>
          <w:lang w:val="ru-RU"/>
        </w:rPr>
        <w:t xml:space="preserve"> </w:t>
      </w:r>
      <w:r w:rsidRPr="00CB06F6">
        <w:rPr>
          <w:rFonts w:eastAsia="Times New Roman" w:cs="Times New Roman"/>
          <w:lang w:val="ru-RU"/>
        </w:rPr>
        <w:t>если</w:t>
      </w:r>
      <w:r w:rsidR="005F4299" w:rsidRPr="00CB06F6">
        <w:rPr>
          <w:rFonts w:eastAsia="Times New Roman" w:cs="Times New Roman"/>
          <w:lang w:val="ru-RU"/>
        </w:rPr>
        <w:t xml:space="preserve"> </w:t>
      </w:r>
      <w:r w:rsidRPr="00CB06F6">
        <w:rPr>
          <w:rFonts w:eastAsia="Times New Roman" w:cs="Times New Roman"/>
          <w:lang w:val="ru-RU"/>
        </w:rPr>
        <w:t>конструкция не была демонтирована владельцем данной конструкции либо собственником помещения в добровольном порядке в установленный</w:t>
      </w:r>
      <w:proofErr w:type="gramEnd"/>
      <w:r w:rsidR="005F4299" w:rsidRPr="00CB06F6">
        <w:rPr>
          <w:rFonts w:eastAsia="Times New Roman" w:cs="Times New Roman"/>
          <w:lang w:val="ru-RU"/>
        </w:rPr>
        <w:t xml:space="preserve"> </w:t>
      </w:r>
      <w:r w:rsidRPr="00CB06F6">
        <w:rPr>
          <w:rFonts w:eastAsia="Times New Roman" w:cs="Times New Roman"/>
          <w:lang w:val="ru-RU"/>
        </w:rPr>
        <w:t>срок,</w:t>
      </w:r>
      <w:r w:rsidR="005F4299" w:rsidRPr="00CB06F6">
        <w:rPr>
          <w:rFonts w:eastAsia="Times New Roman" w:cs="Times New Roman"/>
          <w:lang w:val="ru-RU"/>
        </w:rPr>
        <w:t xml:space="preserve"> </w:t>
      </w:r>
      <w:proofErr w:type="spellStart"/>
      <w:r w:rsidRPr="00CB06F6">
        <w:rPr>
          <w:rFonts w:eastAsia="Times New Roman" w:cs="Times New Roman"/>
          <w:lang w:val="ru-RU"/>
        </w:rPr>
        <w:t>Теруправление</w:t>
      </w:r>
      <w:proofErr w:type="spellEnd"/>
      <w:r w:rsidR="005F4299" w:rsidRPr="00CB06F6">
        <w:rPr>
          <w:rFonts w:eastAsia="Times New Roman" w:cs="Times New Roman"/>
          <w:lang w:val="ru-RU"/>
        </w:rPr>
        <w:t xml:space="preserve"> </w:t>
      </w:r>
      <w:r w:rsidRPr="00CB06F6">
        <w:rPr>
          <w:rFonts w:eastAsia="Times New Roman" w:cs="Times New Roman"/>
          <w:lang w:val="ru-RU"/>
        </w:rPr>
        <w:t>направляет акт о невыполнении уведомления</w:t>
      </w:r>
      <w:r w:rsidR="005F4299" w:rsidRPr="00CB06F6">
        <w:rPr>
          <w:rFonts w:eastAsia="Times New Roman" w:cs="Times New Roman"/>
          <w:lang w:val="ru-RU"/>
        </w:rPr>
        <w:t xml:space="preserve"> </w:t>
      </w:r>
      <w:r w:rsidRPr="00CB06F6">
        <w:rPr>
          <w:rFonts w:eastAsia="Times New Roman" w:cs="Times New Roman"/>
          <w:lang w:val="ru-RU"/>
        </w:rPr>
        <w:t>с</w:t>
      </w:r>
      <w:r w:rsidR="005F4299" w:rsidRPr="00CB06F6">
        <w:rPr>
          <w:rFonts w:eastAsia="Times New Roman" w:cs="Times New Roman"/>
          <w:lang w:val="ru-RU"/>
        </w:rPr>
        <w:t xml:space="preserve"> </w:t>
      </w:r>
      <w:r w:rsidRPr="00CB06F6">
        <w:rPr>
          <w:rFonts w:eastAsia="Times New Roman" w:cs="Times New Roman"/>
          <w:lang w:val="ru-RU"/>
        </w:rPr>
        <w:t>приложением</w:t>
      </w:r>
      <w:r w:rsidR="005F4299" w:rsidRPr="00CB06F6">
        <w:rPr>
          <w:rFonts w:eastAsia="Times New Roman" w:cs="Times New Roman"/>
          <w:lang w:val="ru-RU"/>
        </w:rPr>
        <w:t xml:space="preserve"> </w:t>
      </w:r>
      <w:r w:rsidRPr="00CB06F6">
        <w:rPr>
          <w:rFonts w:eastAsia="Times New Roman" w:cs="Times New Roman"/>
          <w:lang w:val="ru-RU"/>
        </w:rPr>
        <w:t xml:space="preserve">фотоматериалов, </w:t>
      </w:r>
      <w:r w:rsidR="005F4299" w:rsidRPr="00CB06F6">
        <w:rPr>
          <w:rFonts w:eastAsia="Times New Roman" w:cs="Times New Roman"/>
          <w:lang w:val="ru-RU"/>
        </w:rPr>
        <w:t xml:space="preserve"> </w:t>
      </w:r>
      <w:r w:rsidRPr="00CB06F6">
        <w:rPr>
          <w:rFonts w:eastAsia="Times New Roman" w:cs="Times New Roman"/>
          <w:lang w:val="ru-RU"/>
        </w:rPr>
        <w:t>указанием</w:t>
      </w:r>
      <w:r w:rsidR="005F4299" w:rsidRPr="00CB06F6">
        <w:rPr>
          <w:rFonts w:eastAsia="Times New Roman" w:cs="Times New Roman"/>
          <w:lang w:val="ru-RU"/>
        </w:rPr>
        <w:t xml:space="preserve"> </w:t>
      </w:r>
      <w:r w:rsidRPr="00CB06F6">
        <w:rPr>
          <w:rFonts w:eastAsia="Times New Roman" w:cs="Times New Roman"/>
          <w:lang w:val="ru-RU"/>
        </w:rPr>
        <w:t>адресных</w:t>
      </w:r>
      <w:r w:rsidR="005F4299" w:rsidRPr="00CB06F6">
        <w:rPr>
          <w:rFonts w:eastAsia="Times New Roman" w:cs="Times New Roman"/>
          <w:lang w:val="ru-RU"/>
        </w:rPr>
        <w:t xml:space="preserve"> </w:t>
      </w:r>
      <w:r w:rsidRPr="00CB06F6">
        <w:rPr>
          <w:rFonts w:eastAsia="Times New Roman" w:cs="Times New Roman"/>
          <w:lang w:val="ru-RU"/>
        </w:rPr>
        <w:t>или</w:t>
      </w:r>
      <w:r w:rsidR="005F4299" w:rsidRPr="00CB06F6">
        <w:rPr>
          <w:rFonts w:eastAsia="Times New Roman" w:cs="Times New Roman"/>
          <w:lang w:val="ru-RU"/>
        </w:rPr>
        <w:t xml:space="preserve"> </w:t>
      </w:r>
      <w:r w:rsidRPr="00CB06F6">
        <w:rPr>
          <w:rFonts w:eastAsia="Times New Roman" w:cs="Times New Roman"/>
          <w:lang w:val="ru-RU"/>
        </w:rPr>
        <w:t>иных</w:t>
      </w:r>
      <w:r w:rsidR="005F4299" w:rsidRPr="00CB06F6">
        <w:rPr>
          <w:rFonts w:eastAsia="Times New Roman" w:cs="Times New Roman"/>
          <w:lang w:val="ru-RU"/>
        </w:rPr>
        <w:t xml:space="preserve"> </w:t>
      </w:r>
      <w:r w:rsidRPr="00CB06F6">
        <w:rPr>
          <w:rFonts w:eastAsia="Times New Roman" w:cs="Times New Roman"/>
          <w:lang w:val="ru-RU"/>
        </w:rPr>
        <w:t>ориентиров</w:t>
      </w:r>
      <w:r w:rsidR="005F4299" w:rsidRPr="00CB06F6">
        <w:rPr>
          <w:rFonts w:eastAsia="Times New Roman" w:cs="Times New Roman"/>
          <w:lang w:val="ru-RU"/>
        </w:rPr>
        <w:t xml:space="preserve"> </w:t>
      </w:r>
      <w:r w:rsidRPr="00CB06F6">
        <w:rPr>
          <w:rFonts w:eastAsia="Times New Roman" w:cs="Times New Roman"/>
          <w:lang w:val="ru-RU"/>
        </w:rPr>
        <w:t>информационной</w:t>
      </w:r>
      <w:r w:rsidR="005F4299" w:rsidRPr="00CB06F6">
        <w:rPr>
          <w:rFonts w:eastAsia="Times New Roman" w:cs="Times New Roman"/>
          <w:lang w:val="ru-RU"/>
        </w:rPr>
        <w:t xml:space="preserve"> </w:t>
      </w:r>
      <w:r w:rsidRPr="00CB06F6">
        <w:rPr>
          <w:rFonts w:eastAsia="Times New Roman" w:cs="Times New Roman"/>
          <w:lang w:val="ru-RU"/>
        </w:rPr>
        <w:t>конструкции</w:t>
      </w:r>
      <w:r w:rsidR="005F4299" w:rsidRPr="00CB06F6">
        <w:rPr>
          <w:rFonts w:eastAsia="Times New Roman" w:cs="Times New Roman"/>
          <w:lang w:val="ru-RU"/>
        </w:rPr>
        <w:t xml:space="preserve"> </w:t>
      </w:r>
      <w:r w:rsidRPr="00CB06F6">
        <w:rPr>
          <w:rFonts w:eastAsia="Times New Roman" w:cs="Times New Roman"/>
          <w:lang w:val="ru-RU"/>
        </w:rPr>
        <w:t xml:space="preserve">в отдел архитектуры </w:t>
      </w:r>
      <w:r w:rsidRPr="00CB06F6">
        <w:rPr>
          <w:rFonts w:eastAsia="Times New Roman" w:cs="Times New Roman"/>
          <w:iCs/>
          <w:lang w:val="ru-RU"/>
        </w:rPr>
        <w:t xml:space="preserve">Администрации Карталинского муниципального </w:t>
      </w:r>
      <w:r w:rsidRPr="00CB06F6">
        <w:rPr>
          <w:rFonts w:eastAsia="Times New Roman" w:cs="Times New Roman"/>
          <w:iCs/>
          <w:lang w:val="ru-RU"/>
        </w:rPr>
        <w:lastRenderedPageBreak/>
        <w:t>округа для издания распоряжения Администрации Карталинского муниципального округа Челябинской области о перемещении (демонтаже) информационной конструкции.</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27. Распоряжение Администрации Карталинского муниципального округа Челябинской области о перемещении (демонтаже) информационной конс</w:t>
      </w:r>
      <w:r w:rsidR="005F4299" w:rsidRPr="00CB06F6">
        <w:rPr>
          <w:rFonts w:eastAsia="Times New Roman" w:cs="Times New Roman"/>
          <w:lang w:val="ru-RU"/>
        </w:rPr>
        <w:t xml:space="preserve">трукции, передается с </w:t>
      </w:r>
      <w:r w:rsidRPr="00CB06F6">
        <w:rPr>
          <w:rFonts w:eastAsia="Times New Roman" w:cs="Times New Roman"/>
          <w:lang w:val="ru-RU"/>
        </w:rPr>
        <w:t xml:space="preserve">материалами в </w:t>
      </w:r>
      <w:proofErr w:type="spellStart"/>
      <w:r w:rsidRPr="00CB06F6">
        <w:rPr>
          <w:rFonts w:eastAsia="Times New Roman" w:cs="Times New Roman"/>
          <w:lang w:val="ru-RU"/>
        </w:rPr>
        <w:t>Теруправление</w:t>
      </w:r>
      <w:proofErr w:type="spellEnd"/>
      <w:r w:rsidRPr="00CB06F6">
        <w:rPr>
          <w:rFonts w:eastAsia="Times New Roman" w:cs="Times New Roman"/>
          <w:lang w:val="ru-RU"/>
        </w:rPr>
        <w:t xml:space="preserve"> для проведения дальнейшей работы по организации работ демонтажа рекламной конструкции. Уполномоченным учреждением на организацию работ по демонтажу информационных конструкции является муниципальное бюджетное учреждение «Центр благоустройства» (далее именуется – МБУ).</w:t>
      </w:r>
      <w:r w:rsidR="005F4299" w:rsidRPr="00CB06F6">
        <w:rPr>
          <w:rFonts w:eastAsia="Times New Roman" w:cs="Times New Roman"/>
          <w:lang w:val="ru-RU"/>
        </w:rPr>
        <w:t xml:space="preserve"> </w:t>
      </w:r>
      <w:r w:rsidRPr="00CB06F6">
        <w:rPr>
          <w:rFonts w:eastAsia="Times New Roman" w:cs="Times New Roman"/>
          <w:lang w:val="ru-RU"/>
        </w:rPr>
        <w:t>Перемещение к месту хранения, хранение и выдача демонтированной информационной конструкции владельцу либо уполномоченному им лицу осуществляется муниципальным учреждением, осуществившим демонтаж информационной конструкции.</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28. Временное хранение и выдача демонтированной информационной конструкции владельцу либо уполномоченному им</w:t>
      </w:r>
      <w:r w:rsidR="005F4299" w:rsidRPr="00CB06F6">
        <w:rPr>
          <w:rFonts w:eastAsia="Times New Roman" w:cs="Times New Roman"/>
          <w:lang w:val="ru-RU"/>
        </w:rPr>
        <w:t xml:space="preserve"> </w:t>
      </w:r>
      <w:r w:rsidRPr="00CB06F6">
        <w:rPr>
          <w:rFonts w:eastAsia="Times New Roman" w:cs="Times New Roman"/>
          <w:lang w:val="ru-RU"/>
        </w:rPr>
        <w:t>лицу</w:t>
      </w:r>
      <w:r w:rsidR="005F4299" w:rsidRPr="00CB06F6">
        <w:rPr>
          <w:rFonts w:eastAsia="Times New Roman" w:cs="Times New Roman"/>
          <w:lang w:val="ru-RU"/>
        </w:rPr>
        <w:t xml:space="preserve"> </w:t>
      </w:r>
      <w:r w:rsidRPr="00CB06F6">
        <w:rPr>
          <w:rFonts w:eastAsia="Times New Roman" w:cs="Times New Roman"/>
          <w:lang w:val="ru-RU"/>
        </w:rPr>
        <w:t>осуществляется</w:t>
      </w:r>
      <w:r w:rsidR="005F4299" w:rsidRPr="00CB06F6">
        <w:rPr>
          <w:rFonts w:eastAsia="Times New Roman" w:cs="Times New Roman"/>
          <w:lang w:val="ru-RU"/>
        </w:rPr>
        <w:t xml:space="preserve"> </w:t>
      </w:r>
      <w:r w:rsidRPr="00CB06F6">
        <w:rPr>
          <w:rFonts w:eastAsia="Times New Roman" w:cs="Times New Roman"/>
          <w:lang w:val="ru-RU"/>
        </w:rPr>
        <w:t>при</w:t>
      </w:r>
      <w:r w:rsidR="005F4299" w:rsidRPr="00CB06F6">
        <w:rPr>
          <w:rFonts w:eastAsia="Times New Roman" w:cs="Times New Roman"/>
          <w:lang w:val="ru-RU"/>
        </w:rPr>
        <w:t xml:space="preserve"> </w:t>
      </w:r>
      <w:r w:rsidRPr="00CB06F6">
        <w:rPr>
          <w:rFonts w:eastAsia="Times New Roman" w:cs="Times New Roman"/>
          <w:lang w:val="ru-RU"/>
        </w:rPr>
        <w:t>сохранении целостности информационной конструкции, позволяющей дальнейшее ее использование по назначению.</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Срок временного хранения демонтированной информационной конструкции составляет</w:t>
      </w:r>
      <w:r w:rsidR="005F4299" w:rsidRPr="00CB06F6">
        <w:rPr>
          <w:rFonts w:eastAsia="Times New Roman" w:cs="Times New Roman"/>
          <w:lang w:val="ru-RU"/>
        </w:rPr>
        <w:t xml:space="preserve"> </w:t>
      </w:r>
      <w:r w:rsidRPr="00CB06F6">
        <w:rPr>
          <w:rFonts w:eastAsia="Times New Roman" w:cs="Times New Roman"/>
          <w:lang w:val="ru-RU"/>
        </w:rPr>
        <w:t>30 календарных дней с момента ее демонтажа, по истечении которого невостребованная владельцем либо уполномоченным им лицом информационная конструкция подлежит утилизации.</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29. По факту утилизации информационной конструкции составляется соответствующий акт.</w:t>
      </w:r>
    </w:p>
    <w:p w:rsidR="00844F94" w:rsidRPr="00CB06F6" w:rsidRDefault="00844F94" w:rsidP="00750411">
      <w:pPr>
        <w:pStyle w:val="normal1"/>
        <w:tabs>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 xml:space="preserve">30. Все затраты, связанные с демонтажем информационных конструкций, приведением места демонтажа и затронутых элементов благоустройства в соответствии </w:t>
      </w:r>
      <w:r w:rsidR="005F4299" w:rsidRPr="00CB06F6">
        <w:rPr>
          <w:rFonts w:eastAsia="Times New Roman" w:cs="Times New Roman"/>
          <w:lang w:val="ru-RU"/>
        </w:rPr>
        <w:t xml:space="preserve"> </w:t>
      </w:r>
      <w:r w:rsidRPr="00CB06F6">
        <w:rPr>
          <w:rFonts w:eastAsia="Times New Roman" w:cs="Times New Roman"/>
          <w:lang w:val="ru-RU"/>
        </w:rPr>
        <w:t>с Правилами компенсируются собственником (владельцем)</w:t>
      </w:r>
      <w:r w:rsidR="005F4299" w:rsidRPr="00CB06F6">
        <w:rPr>
          <w:rFonts w:eastAsia="Times New Roman" w:cs="Times New Roman"/>
          <w:lang w:val="ru-RU"/>
        </w:rPr>
        <w:t xml:space="preserve"> </w:t>
      </w:r>
      <w:r w:rsidRPr="00CB06F6">
        <w:rPr>
          <w:rFonts w:eastAsia="Times New Roman" w:cs="Times New Roman"/>
          <w:lang w:val="ru-RU"/>
        </w:rPr>
        <w:t>информационной конструкции либо собственником помещения путем перечисления денежных сре</w:t>
      </w:r>
      <w:proofErr w:type="gramStart"/>
      <w:r w:rsidRPr="00CB06F6">
        <w:rPr>
          <w:rFonts w:eastAsia="Times New Roman" w:cs="Times New Roman"/>
          <w:lang w:val="ru-RU"/>
        </w:rPr>
        <w:t>дств в б</w:t>
      </w:r>
      <w:proofErr w:type="gramEnd"/>
      <w:r w:rsidRPr="00CB06F6">
        <w:rPr>
          <w:rFonts w:eastAsia="Times New Roman" w:cs="Times New Roman"/>
          <w:lang w:val="ru-RU"/>
        </w:rPr>
        <w:t>юджет Карталинского муниципального округа Челябинской области.</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Расчет указанных</w:t>
      </w:r>
      <w:r w:rsidR="005F4299" w:rsidRPr="00CB06F6">
        <w:rPr>
          <w:rFonts w:eastAsia="Times New Roman" w:cs="Times New Roman"/>
          <w:lang w:val="ru-RU"/>
        </w:rPr>
        <w:t xml:space="preserve"> </w:t>
      </w:r>
      <w:r w:rsidRPr="00CB06F6">
        <w:rPr>
          <w:rFonts w:eastAsia="Times New Roman" w:cs="Times New Roman"/>
          <w:lang w:val="ru-RU"/>
        </w:rPr>
        <w:t>расходов осуществляется в соответствии с законодательством Российской Федерации муниципальным учреждением, осуществившим демонтаж информационной конструкции.</w:t>
      </w:r>
    </w:p>
    <w:p w:rsidR="00844F94" w:rsidRPr="00CB06F6" w:rsidRDefault="00844F94" w:rsidP="00750411">
      <w:pPr>
        <w:pStyle w:val="normal1"/>
        <w:tabs>
          <w:tab w:val="num" w:pos="284"/>
          <w:tab w:val="left" w:pos="709"/>
          <w:tab w:val="left" w:pos="851"/>
        </w:tabs>
        <w:ind w:right="27" w:firstLine="567"/>
        <w:jc w:val="both"/>
        <w:rPr>
          <w:rFonts w:eastAsia="Times New Roman" w:cs="Times New Roman"/>
          <w:lang w:val="ru-RU"/>
        </w:rPr>
      </w:pPr>
      <w:r w:rsidRPr="00CB06F6">
        <w:rPr>
          <w:rFonts w:eastAsia="Times New Roman" w:cs="Times New Roman"/>
          <w:lang w:val="ru-RU"/>
        </w:rPr>
        <w:t>Расходы, указанные</w:t>
      </w:r>
      <w:r w:rsidR="005F4299" w:rsidRPr="00CB06F6">
        <w:rPr>
          <w:rFonts w:eastAsia="Times New Roman" w:cs="Times New Roman"/>
          <w:lang w:val="ru-RU"/>
        </w:rPr>
        <w:t xml:space="preserve"> </w:t>
      </w:r>
      <w:r w:rsidRPr="00CB06F6">
        <w:rPr>
          <w:rFonts w:eastAsia="Times New Roman" w:cs="Times New Roman"/>
          <w:lang w:val="ru-RU"/>
        </w:rPr>
        <w:t>в настоящем пункте, подлежат возмещению в полном объеме владельцем демонтированной информационной конструкции либо собственником</w:t>
      </w:r>
      <w:r w:rsidR="005F4299" w:rsidRPr="00CB06F6">
        <w:rPr>
          <w:rFonts w:eastAsia="Times New Roman" w:cs="Times New Roman"/>
          <w:lang w:val="ru-RU"/>
        </w:rPr>
        <w:t xml:space="preserve"> </w:t>
      </w:r>
      <w:r w:rsidRPr="00CB06F6">
        <w:rPr>
          <w:rFonts w:eastAsia="Times New Roman" w:cs="Times New Roman"/>
          <w:lang w:val="ru-RU"/>
        </w:rPr>
        <w:t>помещения в добровольном или судебном порядке вне зависимости от возврата владельцу демонтированной информационной конструкции.</w:t>
      </w:r>
    </w:p>
    <w:p w:rsidR="00844F94" w:rsidRPr="00CB06F6" w:rsidRDefault="00844F94" w:rsidP="00750411">
      <w:pPr>
        <w:pStyle w:val="normal1"/>
        <w:tabs>
          <w:tab w:val="num" w:pos="284"/>
          <w:tab w:val="left" w:pos="709"/>
          <w:tab w:val="left" w:pos="851"/>
          <w:tab w:val="left" w:pos="1295"/>
        </w:tabs>
        <w:ind w:right="27" w:firstLine="567"/>
        <w:jc w:val="both"/>
        <w:rPr>
          <w:rFonts w:cs="Times New Roman"/>
          <w:lang w:val="ru-RU"/>
        </w:rPr>
      </w:pPr>
      <w:r w:rsidRPr="00CB06F6">
        <w:rPr>
          <w:rFonts w:eastAsia="Times New Roman" w:cs="Times New Roman"/>
          <w:lang w:val="ru-RU"/>
        </w:rPr>
        <w:t xml:space="preserve">31. При повторном выявлении Комиссией информационной конструкции, в отношении которой ранее был составлен акт о невыполнении уведомления, </w:t>
      </w:r>
      <w:proofErr w:type="spellStart"/>
      <w:r w:rsidRPr="00CB06F6">
        <w:rPr>
          <w:rFonts w:eastAsia="Times New Roman" w:cs="Times New Roman"/>
          <w:lang w:val="ru-RU"/>
        </w:rPr>
        <w:t>Теруправление</w:t>
      </w:r>
      <w:proofErr w:type="spellEnd"/>
      <w:r w:rsidR="005F4299" w:rsidRPr="00CB06F6">
        <w:rPr>
          <w:rFonts w:eastAsia="Times New Roman" w:cs="Times New Roman"/>
          <w:lang w:val="ru-RU"/>
        </w:rPr>
        <w:t xml:space="preserve"> </w:t>
      </w:r>
      <w:r w:rsidRPr="00CB06F6">
        <w:rPr>
          <w:rFonts w:eastAsia="Times New Roman" w:cs="Times New Roman"/>
          <w:lang w:val="ru-RU"/>
        </w:rPr>
        <w:t>без вынесения повторного уведомления о приведении информационной конструкции в соответствие с требованиями настоящих Правил направляет в МБУ</w:t>
      </w:r>
      <w:r w:rsidR="005F4299" w:rsidRPr="00CB06F6">
        <w:rPr>
          <w:rFonts w:eastAsia="Times New Roman" w:cs="Times New Roman"/>
          <w:lang w:val="ru-RU"/>
        </w:rPr>
        <w:t xml:space="preserve"> </w:t>
      </w:r>
      <w:r w:rsidRPr="00CB06F6">
        <w:rPr>
          <w:rFonts w:eastAsia="Times New Roman" w:cs="Times New Roman"/>
          <w:lang w:val="ru-RU"/>
        </w:rPr>
        <w:t>о необходимости проведения работ</w:t>
      </w:r>
      <w:r w:rsidR="005F4299" w:rsidRPr="00CB06F6">
        <w:rPr>
          <w:rFonts w:eastAsia="Times New Roman" w:cs="Times New Roman"/>
          <w:lang w:val="ru-RU"/>
        </w:rPr>
        <w:t xml:space="preserve"> </w:t>
      </w:r>
      <w:r w:rsidRPr="00CB06F6">
        <w:rPr>
          <w:rFonts w:eastAsia="Times New Roman" w:cs="Times New Roman"/>
          <w:lang w:val="ru-RU"/>
        </w:rPr>
        <w:t>по демонтажу указанной информационной конструкции повторно.</w:t>
      </w:r>
    </w:p>
    <w:p w:rsidR="00844F94" w:rsidRPr="00CB06F6" w:rsidRDefault="00844F94" w:rsidP="00750411">
      <w:pPr>
        <w:pStyle w:val="normal1"/>
        <w:tabs>
          <w:tab w:val="num" w:pos="284"/>
          <w:tab w:val="left" w:pos="709"/>
          <w:tab w:val="left" w:pos="851"/>
          <w:tab w:val="left" w:pos="1295"/>
        </w:tabs>
        <w:ind w:right="27" w:firstLine="567"/>
        <w:jc w:val="both"/>
        <w:rPr>
          <w:rFonts w:cs="Times New Roman"/>
          <w:iCs/>
          <w:lang w:val="ru-RU"/>
        </w:rPr>
      </w:pPr>
      <w:r w:rsidRPr="00CB06F6">
        <w:rPr>
          <w:rFonts w:eastAsia="Times New Roman" w:cs="Times New Roman"/>
          <w:lang w:val="ru-RU"/>
        </w:rPr>
        <w:t>32. Восстановление внешних поверхностей объекта, на котором была размещена демонтированнаяинформационнаяконструкция</w:t>
      </w:r>
      <w:proofErr w:type="gramStart"/>
      <w:r w:rsidRPr="00CB06F6">
        <w:rPr>
          <w:rFonts w:eastAsia="Times New Roman" w:cs="Times New Roman"/>
          <w:lang w:val="ru-RU"/>
        </w:rPr>
        <w:t>,в</w:t>
      </w:r>
      <w:proofErr w:type="gramEnd"/>
      <w:r w:rsidRPr="00CB06F6">
        <w:rPr>
          <w:rFonts w:eastAsia="Times New Roman" w:cs="Times New Roman"/>
          <w:lang w:val="ru-RU"/>
        </w:rPr>
        <w:t>томвиде,которыйсуществовалдо установки конструкции, и с использованием аналогичных материалов и технологий</w:t>
      </w:r>
      <w:r w:rsidR="005F4299" w:rsidRPr="00CB06F6">
        <w:rPr>
          <w:rFonts w:eastAsia="Times New Roman" w:cs="Times New Roman"/>
          <w:lang w:val="ru-RU"/>
        </w:rPr>
        <w:t xml:space="preserve"> </w:t>
      </w:r>
      <w:r w:rsidRPr="00CB06F6">
        <w:rPr>
          <w:rFonts w:eastAsia="Times New Roman" w:cs="Times New Roman"/>
          <w:lang w:val="ru-RU"/>
        </w:rPr>
        <w:t>в случае, предусмотренном пунктом 22 настоящих Правил, а также в случае не</w:t>
      </w:r>
      <w:r w:rsidR="005F4299" w:rsidRPr="00CB06F6">
        <w:rPr>
          <w:rFonts w:eastAsia="Times New Roman" w:cs="Times New Roman"/>
          <w:lang w:val="ru-RU"/>
        </w:rPr>
        <w:t xml:space="preserve"> </w:t>
      </w:r>
      <w:r w:rsidRPr="00CB06F6">
        <w:rPr>
          <w:rFonts w:eastAsia="Times New Roman" w:cs="Times New Roman"/>
          <w:lang w:val="ru-RU"/>
        </w:rPr>
        <w:t>выполнения</w:t>
      </w:r>
      <w:r w:rsidR="005F4299" w:rsidRPr="00CB06F6">
        <w:rPr>
          <w:rFonts w:eastAsia="Times New Roman" w:cs="Times New Roman"/>
          <w:lang w:val="ru-RU"/>
        </w:rPr>
        <w:t xml:space="preserve"> </w:t>
      </w:r>
      <w:r w:rsidRPr="00CB06F6">
        <w:rPr>
          <w:rFonts w:eastAsia="Times New Roman" w:cs="Times New Roman"/>
          <w:lang w:val="ru-RU"/>
        </w:rPr>
        <w:t>указанных</w:t>
      </w:r>
      <w:r w:rsidR="005F4299" w:rsidRPr="00CB06F6">
        <w:rPr>
          <w:rFonts w:eastAsia="Times New Roman" w:cs="Times New Roman"/>
          <w:lang w:val="ru-RU"/>
        </w:rPr>
        <w:t xml:space="preserve"> </w:t>
      </w:r>
      <w:r w:rsidRPr="00CB06F6">
        <w:rPr>
          <w:rFonts w:eastAsia="Times New Roman" w:cs="Times New Roman"/>
          <w:lang w:val="ru-RU"/>
        </w:rPr>
        <w:t>работ</w:t>
      </w:r>
      <w:r w:rsidR="005F4299" w:rsidRPr="00CB06F6">
        <w:rPr>
          <w:rFonts w:eastAsia="Times New Roman" w:cs="Times New Roman"/>
          <w:lang w:val="ru-RU"/>
        </w:rPr>
        <w:t xml:space="preserve"> </w:t>
      </w:r>
      <w:r w:rsidRPr="00CB06F6">
        <w:rPr>
          <w:rFonts w:eastAsia="Times New Roman" w:cs="Times New Roman"/>
          <w:lang w:val="ru-RU"/>
        </w:rPr>
        <w:t>владельцем</w:t>
      </w:r>
      <w:r w:rsidR="005F4299" w:rsidRPr="00CB06F6">
        <w:rPr>
          <w:rFonts w:eastAsia="Times New Roman" w:cs="Times New Roman"/>
          <w:lang w:val="ru-RU"/>
        </w:rPr>
        <w:t xml:space="preserve"> </w:t>
      </w:r>
      <w:r w:rsidRPr="00CB06F6">
        <w:rPr>
          <w:rFonts w:eastAsia="Times New Roman" w:cs="Times New Roman"/>
          <w:lang w:val="ru-RU"/>
        </w:rPr>
        <w:t>информационной</w:t>
      </w:r>
      <w:r w:rsidR="005F4299" w:rsidRPr="00CB06F6">
        <w:rPr>
          <w:rFonts w:eastAsia="Times New Roman" w:cs="Times New Roman"/>
          <w:lang w:val="ru-RU"/>
        </w:rPr>
        <w:t xml:space="preserve"> </w:t>
      </w:r>
      <w:r w:rsidRPr="00CB06F6">
        <w:rPr>
          <w:rFonts w:eastAsia="Times New Roman" w:cs="Times New Roman"/>
          <w:lang w:val="ru-RU"/>
        </w:rPr>
        <w:t>конструкции либо собственником помещения в срок, установленный абзацем вторым пункта 24 настоящих Правил, осуществляется в порядке, установленном законодательством Российской Федерации, в соответствии с </w:t>
      </w:r>
      <w:r w:rsidRPr="00CB06F6">
        <w:rPr>
          <w:rFonts w:eastAsia="Times New Roman" w:cs="Times New Roman"/>
          <w:iCs/>
          <w:lang w:val="ru-RU"/>
        </w:rPr>
        <w:t>Правилами благоустройства Карталинского муниципального округа.</w:t>
      </w:r>
    </w:p>
    <w:p w:rsidR="00844F94" w:rsidRPr="00CB06F6" w:rsidRDefault="00844F94" w:rsidP="00750411">
      <w:pPr>
        <w:pStyle w:val="normal1"/>
        <w:tabs>
          <w:tab w:val="num" w:pos="284"/>
          <w:tab w:val="left" w:pos="709"/>
          <w:tab w:val="left" w:pos="851"/>
          <w:tab w:val="left" w:pos="1295"/>
          <w:tab w:val="left" w:pos="2704"/>
          <w:tab w:val="left" w:pos="4376"/>
          <w:tab w:val="left" w:pos="6338"/>
          <w:tab w:val="left" w:pos="6894"/>
        </w:tabs>
        <w:ind w:right="27" w:firstLine="567"/>
        <w:jc w:val="both"/>
        <w:rPr>
          <w:rFonts w:eastAsia="Times New Roman" w:cs="Times New Roman"/>
          <w:lang w:val="ru-RU"/>
        </w:rPr>
      </w:pPr>
      <w:r w:rsidRPr="00CB06F6">
        <w:rPr>
          <w:rFonts w:eastAsia="Times New Roman" w:cs="Times New Roman"/>
          <w:lang w:val="ru-RU"/>
        </w:rPr>
        <w:t>33.Контрольвыполненияюридическимиифизическими</w:t>
      </w:r>
      <w:r w:rsidRPr="00CB06F6">
        <w:rPr>
          <w:rFonts w:eastAsia="Times New Roman" w:cs="Times New Roman"/>
          <w:lang w:val="ru-RU"/>
        </w:rPr>
        <w:tab/>
        <w:t xml:space="preserve">лицами, индивидуальными предпринимателями требований настоящих Правил по размещению и содержанию информационных конструкций осуществляется Комиссией, </w:t>
      </w:r>
      <w:proofErr w:type="spellStart"/>
      <w:r w:rsidRPr="00CB06F6">
        <w:rPr>
          <w:rFonts w:eastAsia="Times New Roman" w:cs="Times New Roman"/>
          <w:lang w:val="ru-RU"/>
        </w:rPr>
        <w:t>Теруправлением</w:t>
      </w:r>
      <w:proofErr w:type="spellEnd"/>
      <w:r w:rsidRPr="00CB06F6">
        <w:rPr>
          <w:rFonts w:eastAsia="Times New Roman" w:cs="Times New Roman"/>
          <w:lang w:val="ru-RU"/>
        </w:rPr>
        <w:t>. Контроль исполнения</w:t>
      </w:r>
      <w:r w:rsidR="005F4299" w:rsidRPr="00CB06F6">
        <w:rPr>
          <w:rFonts w:eastAsia="Times New Roman" w:cs="Times New Roman"/>
          <w:lang w:val="ru-RU"/>
        </w:rPr>
        <w:t xml:space="preserve"> </w:t>
      </w:r>
      <w:r w:rsidRPr="00CB06F6">
        <w:rPr>
          <w:rFonts w:eastAsia="Times New Roman" w:cs="Times New Roman"/>
          <w:lang w:val="ru-RU"/>
        </w:rPr>
        <w:t>юридическими и физическими лицами, индивидуальными предпринимателями выданных уведомлений о приведении информационных конструкций в соответствие с требованиями настоящих Правил либо проведении их демонтажа</w:t>
      </w:r>
      <w:r w:rsidR="005F4299" w:rsidRPr="00CB06F6">
        <w:rPr>
          <w:rFonts w:eastAsia="Times New Roman" w:cs="Times New Roman"/>
          <w:lang w:val="ru-RU"/>
        </w:rPr>
        <w:t xml:space="preserve"> </w:t>
      </w:r>
      <w:r w:rsidRPr="00CB06F6">
        <w:rPr>
          <w:rFonts w:eastAsia="Times New Roman" w:cs="Times New Roman"/>
          <w:lang w:val="ru-RU"/>
        </w:rPr>
        <w:t xml:space="preserve">осуществляется </w:t>
      </w:r>
      <w:proofErr w:type="spellStart"/>
      <w:r w:rsidRPr="00CB06F6">
        <w:rPr>
          <w:rFonts w:eastAsia="Times New Roman" w:cs="Times New Roman"/>
          <w:lang w:val="ru-RU"/>
        </w:rPr>
        <w:t>Теруправлением</w:t>
      </w:r>
      <w:proofErr w:type="spellEnd"/>
      <w:r w:rsidRPr="00CB06F6">
        <w:rPr>
          <w:rFonts w:eastAsia="Times New Roman" w:cs="Times New Roman"/>
          <w:lang w:val="ru-RU"/>
        </w:rPr>
        <w:t>.</w:t>
      </w:r>
    </w:p>
    <w:p w:rsidR="00844F94" w:rsidRPr="00CB06F6" w:rsidRDefault="00844F94" w:rsidP="00750411">
      <w:pPr>
        <w:pStyle w:val="normal1"/>
        <w:tabs>
          <w:tab w:val="num" w:pos="284"/>
          <w:tab w:val="left" w:pos="709"/>
          <w:tab w:val="left" w:pos="851"/>
          <w:tab w:val="left" w:pos="2073"/>
          <w:tab w:val="left" w:pos="3536"/>
          <w:tab w:val="left" w:pos="4330"/>
          <w:tab w:val="left" w:pos="4800"/>
          <w:tab w:val="left" w:pos="9639"/>
        </w:tabs>
        <w:ind w:right="27" w:firstLine="567"/>
        <w:jc w:val="both"/>
        <w:rPr>
          <w:rFonts w:eastAsia="Times New Roman" w:cs="Times New Roman"/>
          <w:lang w:val="ru-RU"/>
        </w:rPr>
      </w:pPr>
      <w:r w:rsidRPr="00CB06F6">
        <w:rPr>
          <w:rFonts w:eastAsia="Times New Roman" w:cs="Times New Roman"/>
          <w:lang w:val="ru-RU"/>
        </w:rPr>
        <w:t>Контроль</w:t>
      </w:r>
      <w:r w:rsidR="00750411">
        <w:rPr>
          <w:rFonts w:eastAsia="Times New Roman" w:cs="Times New Roman"/>
          <w:lang w:val="ru-RU"/>
        </w:rPr>
        <w:t xml:space="preserve"> </w:t>
      </w:r>
      <w:r w:rsidRPr="00CB06F6">
        <w:rPr>
          <w:rFonts w:eastAsia="Times New Roman" w:cs="Times New Roman"/>
          <w:lang w:val="ru-RU"/>
        </w:rPr>
        <w:t>выполнения</w:t>
      </w:r>
      <w:r w:rsidR="005F4299" w:rsidRPr="00CB06F6">
        <w:rPr>
          <w:rFonts w:eastAsia="Times New Roman" w:cs="Times New Roman"/>
          <w:lang w:val="ru-RU"/>
        </w:rPr>
        <w:t xml:space="preserve"> </w:t>
      </w:r>
      <w:r w:rsidRPr="00CB06F6">
        <w:rPr>
          <w:rFonts w:eastAsia="Times New Roman" w:cs="Times New Roman"/>
          <w:lang w:val="ru-RU"/>
        </w:rPr>
        <w:t>работ</w:t>
      </w:r>
      <w:r w:rsidR="005F4299" w:rsidRPr="00CB06F6">
        <w:rPr>
          <w:rFonts w:eastAsia="Times New Roman" w:cs="Times New Roman"/>
          <w:lang w:val="ru-RU"/>
        </w:rPr>
        <w:t xml:space="preserve"> </w:t>
      </w:r>
      <w:r w:rsidRPr="00CB06F6">
        <w:rPr>
          <w:rFonts w:eastAsia="Times New Roman" w:cs="Times New Roman"/>
          <w:lang w:val="ru-RU"/>
        </w:rPr>
        <w:t>по</w:t>
      </w:r>
      <w:r w:rsidR="005F4299" w:rsidRPr="00CB06F6">
        <w:rPr>
          <w:rFonts w:eastAsia="Times New Roman" w:cs="Times New Roman"/>
          <w:lang w:val="ru-RU"/>
        </w:rPr>
        <w:t xml:space="preserve"> </w:t>
      </w:r>
      <w:r w:rsidRPr="00CB06F6">
        <w:rPr>
          <w:rFonts w:eastAsia="Times New Roman" w:cs="Times New Roman"/>
          <w:lang w:val="ru-RU"/>
        </w:rPr>
        <w:t>демонтажу</w:t>
      </w:r>
      <w:r w:rsidR="005F4299" w:rsidRPr="00CB06F6">
        <w:rPr>
          <w:rFonts w:eastAsia="Times New Roman" w:cs="Times New Roman"/>
          <w:lang w:val="ru-RU"/>
        </w:rPr>
        <w:t xml:space="preserve"> </w:t>
      </w:r>
      <w:r w:rsidRPr="00CB06F6">
        <w:rPr>
          <w:rFonts w:eastAsia="Times New Roman" w:cs="Times New Roman"/>
          <w:lang w:val="ru-RU"/>
        </w:rPr>
        <w:t>информационных</w:t>
      </w:r>
      <w:r w:rsidR="005F4299" w:rsidRPr="00CB06F6">
        <w:rPr>
          <w:rFonts w:eastAsia="Times New Roman" w:cs="Times New Roman"/>
          <w:lang w:val="ru-RU"/>
        </w:rPr>
        <w:t xml:space="preserve"> </w:t>
      </w:r>
      <w:r w:rsidRPr="00CB06F6">
        <w:rPr>
          <w:rFonts w:eastAsia="Times New Roman" w:cs="Times New Roman"/>
          <w:lang w:val="ru-RU"/>
        </w:rPr>
        <w:t xml:space="preserve">конструкций осуществляет </w:t>
      </w:r>
      <w:proofErr w:type="spellStart"/>
      <w:r w:rsidRPr="00CB06F6">
        <w:rPr>
          <w:rFonts w:eastAsia="Times New Roman" w:cs="Times New Roman"/>
          <w:lang w:val="ru-RU"/>
        </w:rPr>
        <w:t>Теруправление</w:t>
      </w:r>
      <w:proofErr w:type="spellEnd"/>
      <w:r w:rsidRPr="00CB06F6">
        <w:rPr>
          <w:rFonts w:eastAsia="Times New Roman" w:cs="Times New Roman"/>
          <w:lang w:val="ru-RU"/>
        </w:rPr>
        <w:t>.</w:t>
      </w:r>
    </w:p>
    <w:p w:rsidR="00844F94" w:rsidRPr="00CB06F6" w:rsidRDefault="00844F94" w:rsidP="00750411">
      <w:pPr>
        <w:pStyle w:val="normal1"/>
        <w:tabs>
          <w:tab w:val="num" w:pos="284"/>
          <w:tab w:val="left" w:pos="709"/>
          <w:tab w:val="left" w:pos="851"/>
        </w:tabs>
        <w:ind w:firstLine="567"/>
        <w:rPr>
          <w:rFonts w:eastAsia="Times New Roman" w:cs="Times New Roman"/>
          <w:lang w:val="ru-RU"/>
        </w:rPr>
      </w:pPr>
    </w:p>
    <w:p w:rsidR="00844F94" w:rsidRPr="00CB06F6" w:rsidRDefault="00844F94" w:rsidP="00750411">
      <w:pPr>
        <w:pStyle w:val="1"/>
        <w:tabs>
          <w:tab w:val="num" w:pos="284"/>
          <w:tab w:val="left" w:pos="709"/>
          <w:tab w:val="left" w:pos="851"/>
          <w:tab w:val="left" w:pos="3785"/>
        </w:tabs>
        <w:ind w:left="0" w:firstLine="567"/>
        <w:jc w:val="center"/>
        <w:rPr>
          <w:b w:val="0"/>
          <w:bCs w:val="0"/>
          <w:sz w:val="22"/>
          <w:szCs w:val="22"/>
          <w:lang w:val="ru-RU"/>
        </w:rPr>
      </w:pPr>
      <w:r w:rsidRPr="00CB06F6">
        <w:rPr>
          <w:b w:val="0"/>
          <w:bCs w:val="0"/>
          <w:sz w:val="22"/>
          <w:szCs w:val="22"/>
        </w:rPr>
        <w:t>VI</w:t>
      </w:r>
      <w:r w:rsidRPr="00CB06F6">
        <w:rPr>
          <w:b w:val="0"/>
          <w:bCs w:val="0"/>
          <w:sz w:val="22"/>
          <w:szCs w:val="22"/>
          <w:lang w:val="ru-RU"/>
        </w:rPr>
        <w:t>. Ответственность за нарушение настоящих Правил</w:t>
      </w:r>
    </w:p>
    <w:p w:rsidR="00844F94" w:rsidRPr="00CB06F6" w:rsidRDefault="00844F94" w:rsidP="00750411">
      <w:pPr>
        <w:pStyle w:val="normal1"/>
        <w:tabs>
          <w:tab w:val="num" w:pos="284"/>
          <w:tab w:val="left" w:pos="709"/>
          <w:tab w:val="left" w:pos="851"/>
        </w:tabs>
        <w:ind w:firstLine="567"/>
        <w:rPr>
          <w:rFonts w:eastAsia="Times New Roman" w:cs="Times New Roman"/>
          <w:b/>
          <w:bCs/>
          <w:lang w:val="ru-RU"/>
        </w:rPr>
      </w:pPr>
    </w:p>
    <w:p w:rsidR="00844F94" w:rsidRPr="00CB06F6" w:rsidRDefault="00844F94" w:rsidP="00750411">
      <w:pPr>
        <w:pStyle w:val="normal1"/>
        <w:tabs>
          <w:tab w:val="num" w:pos="284"/>
          <w:tab w:val="left" w:pos="425"/>
          <w:tab w:val="left" w:pos="709"/>
          <w:tab w:val="left" w:pos="851"/>
          <w:tab w:val="left" w:pos="9923"/>
        </w:tabs>
        <w:ind w:right="49" w:firstLine="567"/>
        <w:jc w:val="both"/>
        <w:rPr>
          <w:rFonts w:cs="Times New Roman"/>
          <w:lang w:val="ru-RU"/>
        </w:rPr>
      </w:pPr>
      <w:r w:rsidRPr="00CB06F6">
        <w:rPr>
          <w:rFonts w:eastAsia="Times New Roman" w:cs="Times New Roman"/>
          <w:lang w:val="ru-RU"/>
        </w:rPr>
        <w:t xml:space="preserve">34. За нарушение настоящих </w:t>
      </w:r>
      <w:proofErr w:type="gramStart"/>
      <w:r w:rsidRPr="00CB06F6">
        <w:rPr>
          <w:rFonts w:eastAsia="Times New Roman" w:cs="Times New Roman"/>
          <w:lang w:val="ru-RU"/>
        </w:rPr>
        <w:t>Правил</w:t>
      </w:r>
      <w:proofErr w:type="gramEnd"/>
      <w:r w:rsidRPr="00CB06F6">
        <w:rPr>
          <w:rFonts w:eastAsia="Times New Roman" w:cs="Times New Roman"/>
          <w:lang w:val="ru-RU"/>
        </w:rPr>
        <w:t xml:space="preserve"> владельцы информационных конструкций несут ответственность, предусмотренную законодательством Челябинской области об административных правонарушениях.</w:t>
      </w:r>
    </w:p>
    <w:p w:rsidR="00844F94" w:rsidRPr="00CB06F6" w:rsidRDefault="00844F94" w:rsidP="00844F94">
      <w:pPr>
        <w:pStyle w:val="normal1"/>
        <w:tabs>
          <w:tab w:val="left" w:pos="993"/>
        </w:tabs>
        <w:rPr>
          <w:rFonts w:eastAsia="Times New Roman" w:cs="Times New Roman"/>
          <w:b/>
          <w:bCs/>
          <w:color w:val="000000"/>
          <w:lang w:val="ru-RU"/>
        </w:rPr>
      </w:pPr>
    </w:p>
    <w:p w:rsidR="00844F94" w:rsidRPr="00CB06F6" w:rsidRDefault="00844F94" w:rsidP="00844F94">
      <w:pPr>
        <w:pStyle w:val="normal1"/>
        <w:tabs>
          <w:tab w:val="left" w:pos="993"/>
        </w:tabs>
        <w:rPr>
          <w:rFonts w:eastAsia="Times New Roman" w:cs="Times New Roman"/>
          <w:b/>
          <w:bCs/>
          <w:color w:val="000000"/>
          <w:lang w:val="ru-RU"/>
        </w:rPr>
      </w:pPr>
    </w:p>
    <w:p w:rsidR="00844F94" w:rsidRPr="00CB06F6" w:rsidRDefault="00844F94"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D87B79">
      <w:pPr>
        <w:tabs>
          <w:tab w:val="left" w:pos="1134"/>
        </w:tabs>
        <w:jc w:val="both"/>
        <w:rPr>
          <w:rFonts w:ascii="Times New Roman" w:hAnsi="Times New Roman" w:cs="Times New Roman"/>
          <w:sz w:val="22"/>
          <w:szCs w:val="22"/>
        </w:rPr>
      </w:pPr>
    </w:p>
    <w:p w:rsidR="00726F58" w:rsidRPr="00CB06F6" w:rsidRDefault="00726F58" w:rsidP="00726F58">
      <w:pPr>
        <w:ind w:right="49" w:firstLine="567"/>
        <w:jc w:val="right"/>
        <w:rPr>
          <w:rFonts w:ascii="Times New Roman" w:hAnsi="Times New Roman" w:cs="Times New Roman"/>
          <w:color w:val="auto"/>
          <w:sz w:val="22"/>
          <w:szCs w:val="22"/>
        </w:rPr>
      </w:pP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r>
      <w:r w:rsidRPr="00CB06F6">
        <w:rPr>
          <w:rFonts w:ascii="Times New Roman" w:hAnsi="Times New Roman" w:cs="Times New Roman"/>
          <w:color w:val="auto"/>
          <w:spacing w:val="-2"/>
          <w:sz w:val="22"/>
          <w:szCs w:val="22"/>
        </w:rPr>
        <w:tab/>
        <w:t xml:space="preserve">Приложение </w:t>
      </w:r>
      <w:r w:rsidRPr="00CB06F6">
        <w:rPr>
          <w:rFonts w:ascii="Times New Roman" w:hAnsi="Times New Roman" w:cs="Times New Roman"/>
          <w:color w:val="auto"/>
          <w:spacing w:val="-10"/>
          <w:sz w:val="22"/>
          <w:szCs w:val="22"/>
        </w:rPr>
        <w:t>1</w:t>
      </w:r>
    </w:p>
    <w:p w:rsidR="00726F58" w:rsidRPr="00CB06F6" w:rsidRDefault="00726F58" w:rsidP="00726F58">
      <w:pPr>
        <w:ind w:right="49" w:firstLine="567"/>
        <w:jc w:val="right"/>
        <w:rPr>
          <w:rFonts w:ascii="Times New Roman" w:hAnsi="Times New Roman" w:cs="Times New Roman"/>
          <w:color w:val="auto"/>
          <w:sz w:val="22"/>
          <w:szCs w:val="22"/>
        </w:rPr>
      </w:pP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t>к Правилам размещения и содержания</w:t>
      </w:r>
      <w:r w:rsidRPr="00CB06F6">
        <w:rPr>
          <w:rFonts w:ascii="Times New Roman" w:hAnsi="Times New Roman" w:cs="Times New Roman"/>
          <w:color w:val="auto"/>
          <w:sz w:val="22"/>
          <w:szCs w:val="22"/>
        </w:rPr>
        <w:tab/>
      </w:r>
      <w:r w:rsidRPr="00CB06F6">
        <w:rPr>
          <w:rFonts w:ascii="Times New Roman" w:hAnsi="Times New Roman" w:cs="Times New Roman"/>
          <w:color w:val="auto"/>
          <w:spacing w:val="-2"/>
          <w:sz w:val="22"/>
          <w:szCs w:val="22"/>
        </w:rPr>
        <w:t>информационных конструкций</w:t>
      </w:r>
    </w:p>
    <w:p w:rsidR="00726F58" w:rsidRPr="00CB06F6" w:rsidRDefault="00726F58" w:rsidP="00726F58">
      <w:pPr>
        <w:ind w:right="49" w:firstLine="567"/>
        <w:jc w:val="right"/>
        <w:rPr>
          <w:rFonts w:ascii="Times New Roman" w:hAnsi="Times New Roman" w:cs="Times New Roman"/>
          <w:iCs/>
          <w:color w:val="auto"/>
          <w:spacing w:val="-2"/>
          <w:sz w:val="22"/>
          <w:szCs w:val="22"/>
        </w:rPr>
      </w:pP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r>
      <w:r w:rsidRPr="00CB06F6">
        <w:rPr>
          <w:rFonts w:ascii="Times New Roman" w:hAnsi="Times New Roman" w:cs="Times New Roman"/>
          <w:color w:val="auto"/>
          <w:sz w:val="22"/>
          <w:szCs w:val="22"/>
        </w:rPr>
        <w:tab/>
        <w:t xml:space="preserve">на территории </w:t>
      </w:r>
      <w:r w:rsidRPr="00CB06F6">
        <w:rPr>
          <w:rFonts w:ascii="Times New Roman" w:hAnsi="Times New Roman" w:cs="Times New Roman"/>
          <w:iCs/>
          <w:color w:val="auto"/>
          <w:sz w:val="22"/>
          <w:szCs w:val="22"/>
        </w:rPr>
        <w:t xml:space="preserve">города </w:t>
      </w:r>
      <w:r w:rsidRPr="00CB06F6">
        <w:rPr>
          <w:rFonts w:ascii="Times New Roman" w:hAnsi="Times New Roman" w:cs="Times New Roman"/>
          <w:iCs/>
          <w:color w:val="auto"/>
          <w:spacing w:val="-2"/>
          <w:sz w:val="22"/>
          <w:szCs w:val="22"/>
        </w:rPr>
        <w:t>Карталы</w:t>
      </w:r>
    </w:p>
    <w:p w:rsidR="00726F58" w:rsidRPr="00CB06F6" w:rsidRDefault="00726F58" w:rsidP="00726F58">
      <w:pPr>
        <w:ind w:right="49" w:firstLine="567"/>
        <w:jc w:val="right"/>
        <w:rPr>
          <w:rFonts w:ascii="Times New Roman" w:hAnsi="Times New Roman" w:cs="Times New Roman"/>
          <w:iCs/>
          <w:color w:val="auto"/>
          <w:sz w:val="22"/>
          <w:szCs w:val="22"/>
        </w:rPr>
      </w:pPr>
      <w:r w:rsidRPr="00CB06F6">
        <w:rPr>
          <w:rFonts w:ascii="Times New Roman" w:hAnsi="Times New Roman" w:cs="Times New Roman"/>
          <w:iCs/>
          <w:color w:val="auto"/>
          <w:sz w:val="22"/>
          <w:szCs w:val="22"/>
        </w:rPr>
        <w:tab/>
        <w:t xml:space="preserve">Карталинского муниципального округа </w:t>
      </w:r>
    </w:p>
    <w:p w:rsidR="00726F58" w:rsidRPr="00CB06F6" w:rsidRDefault="00726F58" w:rsidP="00726F58">
      <w:pPr>
        <w:ind w:right="49" w:firstLine="567"/>
        <w:jc w:val="right"/>
        <w:rPr>
          <w:rFonts w:ascii="Times New Roman" w:hAnsi="Times New Roman" w:cs="Times New Roman"/>
          <w:iCs/>
          <w:color w:val="auto"/>
          <w:sz w:val="22"/>
          <w:szCs w:val="22"/>
        </w:rPr>
      </w:pPr>
      <w:r w:rsidRPr="00CB06F6">
        <w:rPr>
          <w:rFonts w:ascii="Times New Roman" w:hAnsi="Times New Roman" w:cs="Times New Roman"/>
          <w:iCs/>
          <w:color w:val="auto"/>
          <w:sz w:val="22"/>
          <w:szCs w:val="22"/>
        </w:rPr>
        <w:t>Челябинской области</w:t>
      </w:r>
    </w:p>
    <w:p w:rsidR="00726F58" w:rsidRPr="00CB06F6" w:rsidRDefault="00726F58" w:rsidP="00726F58">
      <w:pPr>
        <w:ind w:right="49" w:firstLine="567"/>
        <w:jc w:val="right"/>
        <w:rPr>
          <w:rFonts w:ascii="Times New Roman" w:hAnsi="Times New Roman" w:cs="Times New Roman"/>
          <w:color w:val="auto"/>
          <w:sz w:val="22"/>
          <w:szCs w:val="22"/>
        </w:rPr>
      </w:pPr>
    </w:p>
    <w:p w:rsidR="00726F58" w:rsidRPr="00CB06F6" w:rsidRDefault="00726F58" w:rsidP="00726F58">
      <w:pPr>
        <w:ind w:right="49" w:firstLine="567"/>
        <w:jc w:val="center"/>
        <w:rPr>
          <w:rFonts w:ascii="Times New Roman" w:hAnsi="Times New Roman" w:cs="Times New Roman"/>
          <w:bCs/>
          <w:color w:val="auto"/>
          <w:sz w:val="22"/>
          <w:szCs w:val="22"/>
        </w:rPr>
      </w:pPr>
      <w:r w:rsidRPr="00CB06F6">
        <w:rPr>
          <w:rFonts w:ascii="Times New Roman" w:hAnsi="Times New Roman" w:cs="Times New Roman"/>
          <w:bCs/>
          <w:color w:val="auto"/>
          <w:spacing w:val="-2"/>
          <w:sz w:val="22"/>
          <w:szCs w:val="22"/>
        </w:rPr>
        <w:t>Требования</w:t>
      </w:r>
    </w:p>
    <w:p w:rsidR="00726F58" w:rsidRPr="00CB06F6" w:rsidRDefault="00726F58" w:rsidP="00726F58">
      <w:pPr>
        <w:ind w:right="49" w:firstLine="567"/>
        <w:jc w:val="center"/>
        <w:rPr>
          <w:rFonts w:ascii="Times New Roman" w:hAnsi="Times New Roman" w:cs="Times New Roman"/>
          <w:bCs/>
          <w:color w:val="auto"/>
          <w:sz w:val="22"/>
          <w:szCs w:val="22"/>
        </w:rPr>
      </w:pPr>
      <w:r w:rsidRPr="00CB06F6">
        <w:rPr>
          <w:rFonts w:ascii="Times New Roman" w:hAnsi="Times New Roman" w:cs="Times New Roman"/>
          <w:bCs/>
          <w:color w:val="auto"/>
          <w:sz w:val="22"/>
          <w:szCs w:val="22"/>
        </w:rPr>
        <w:t xml:space="preserve">к размещению вывесок на территории города Карталы </w:t>
      </w:r>
    </w:p>
    <w:p w:rsidR="00726F58" w:rsidRPr="00CB06F6" w:rsidRDefault="00726F58" w:rsidP="00726F58">
      <w:pPr>
        <w:ind w:right="49" w:firstLine="567"/>
        <w:jc w:val="center"/>
        <w:rPr>
          <w:rFonts w:ascii="Times New Roman" w:hAnsi="Times New Roman" w:cs="Times New Roman"/>
          <w:bCs/>
          <w:color w:val="auto"/>
          <w:sz w:val="22"/>
          <w:szCs w:val="22"/>
        </w:rPr>
      </w:pPr>
      <w:r w:rsidRPr="00CB06F6">
        <w:rPr>
          <w:rFonts w:ascii="Times New Roman" w:hAnsi="Times New Roman" w:cs="Times New Roman"/>
          <w:bCs/>
          <w:color w:val="auto"/>
          <w:sz w:val="22"/>
          <w:szCs w:val="22"/>
        </w:rPr>
        <w:t>Карталинского муниципального округа Челябинской области</w:t>
      </w:r>
    </w:p>
    <w:p w:rsidR="00726F58" w:rsidRPr="00CB06F6" w:rsidRDefault="00726F58" w:rsidP="00726F58">
      <w:pPr>
        <w:pStyle w:val="aa"/>
        <w:ind w:left="0" w:right="49" w:firstLine="567"/>
        <w:jc w:val="left"/>
        <w:rPr>
          <w:b/>
          <w:sz w:val="22"/>
          <w:szCs w:val="22"/>
        </w:rPr>
      </w:pPr>
    </w:p>
    <w:p w:rsidR="00726F58" w:rsidRPr="00CB06F6" w:rsidRDefault="00726F58" w:rsidP="00726F58">
      <w:pPr>
        <w:pStyle w:val="ac"/>
        <w:tabs>
          <w:tab w:val="left" w:pos="3542"/>
        </w:tabs>
        <w:ind w:left="0" w:right="49" w:firstLine="567"/>
        <w:jc w:val="center"/>
        <w:rPr>
          <w:bCs/>
        </w:rPr>
      </w:pPr>
      <w:r w:rsidRPr="00CB06F6">
        <w:rPr>
          <w:bCs/>
          <w:lang w:val="en-US"/>
        </w:rPr>
        <w:t>I</w:t>
      </w:r>
      <w:r w:rsidRPr="00CB06F6">
        <w:rPr>
          <w:bCs/>
        </w:rPr>
        <w:t>.Общие положения</w:t>
      </w:r>
    </w:p>
    <w:p w:rsidR="00726F58" w:rsidRPr="00CB06F6" w:rsidRDefault="00726F58" w:rsidP="00726F58">
      <w:pPr>
        <w:pStyle w:val="ac"/>
        <w:tabs>
          <w:tab w:val="left" w:pos="3542"/>
        </w:tabs>
        <w:ind w:left="0" w:right="49" w:firstLine="567"/>
        <w:jc w:val="center"/>
        <w:rPr>
          <w:bCs/>
        </w:rPr>
      </w:pPr>
    </w:p>
    <w:p w:rsidR="00726F58" w:rsidRPr="00CB06F6" w:rsidRDefault="00726F58" w:rsidP="00726F58">
      <w:pPr>
        <w:pStyle w:val="ac"/>
        <w:tabs>
          <w:tab w:val="left" w:pos="1133"/>
        </w:tabs>
        <w:ind w:left="0" w:right="49" w:firstLine="567"/>
      </w:pPr>
      <w:r w:rsidRPr="00CB06F6">
        <w:t xml:space="preserve">1. Требования к размещению вывесок на территории </w:t>
      </w:r>
      <w:r w:rsidRPr="00CB06F6">
        <w:rPr>
          <w:bCs/>
        </w:rPr>
        <w:t xml:space="preserve">города Карталы Карталинского муниципального округа Челябинской области </w:t>
      </w:r>
      <w:r w:rsidRPr="00CB06F6">
        <w:t xml:space="preserve">(далее </w:t>
      </w:r>
      <w:proofErr w:type="gramStart"/>
      <w:r w:rsidRPr="00CB06F6">
        <w:t>именуются–Требования</w:t>
      </w:r>
      <w:proofErr w:type="gramEnd"/>
      <w:r w:rsidRPr="00CB06F6">
        <w:t xml:space="preserve">) распространяются в отношении территории </w:t>
      </w:r>
      <w:r w:rsidRPr="00CB06F6">
        <w:rPr>
          <w:bCs/>
        </w:rPr>
        <w:t>города Карталы Карталинского муниципального округа Челябинской области (далее именуется - город)</w:t>
      </w:r>
      <w:r w:rsidRPr="00CB06F6">
        <w:t>, за исключением гостевых маршрутов.</w:t>
      </w:r>
    </w:p>
    <w:p w:rsidR="00726F58" w:rsidRPr="00CB06F6" w:rsidRDefault="00726F58" w:rsidP="00726F58">
      <w:pPr>
        <w:tabs>
          <w:tab w:val="left" w:pos="1133"/>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2. Неотъемлемой частью настоящих Требований является Графическое приложение к Требованиям (приложение).</w:t>
      </w:r>
    </w:p>
    <w:p w:rsidR="00726F58" w:rsidRPr="00CB06F6" w:rsidRDefault="00726F58" w:rsidP="00726F58">
      <w:pPr>
        <w:tabs>
          <w:tab w:val="left" w:pos="1133"/>
        </w:tabs>
        <w:ind w:right="49" w:firstLine="567"/>
        <w:rPr>
          <w:rFonts w:ascii="Times New Roman" w:hAnsi="Times New Roman" w:cs="Times New Roman"/>
          <w:color w:val="auto"/>
          <w:sz w:val="22"/>
          <w:szCs w:val="22"/>
        </w:rPr>
      </w:pPr>
    </w:p>
    <w:p w:rsidR="00726F58" w:rsidRPr="00CB06F6" w:rsidRDefault="00726F58" w:rsidP="00726F58">
      <w:pPr>
        <w:tabs>
          <w:tab w:val="left" w:pos="1133"/>
        </w:tabs>
        <w:ind w:right="49" w:firstLine="567"/>
        <w:jc w:val="center"/>
        <w:rPr>
          <w:rFonts w:ascii="Times New Roman" w:hAnsi="Times New Roman" w:cs="Times New Roman"/>
          <w:color w:val="auto"/>
          <w:sz w:val="22"/>
          <w:szCs w:val="22"/>
        </w:rPr>
      </w:pPr>
      <w:bookmarkStart w:id="1" w:name="_Hlk231820290"/>
      <w:r w:rsidRPr="00CB06F6">
        <w:rPr>
          <w:rFonts w:ascii="Times New Roman" w:hAnsi="Times New Roman" w:cs="Times New Roman"/>
          <w:color w:val="auto"/>
          <w:sz w:val="22"/>
          <w:szCs w:val="22"/>
          <w:lang w:val="en-US"/>
        </w:rPr>
        <w:t>II</w:t>
      </w:r>
      <w:r w:rsidRPr="00CB06F6">
        <w:rPr>
          <w:rFonts w:ascii="Times New Roman" w:hAnsi="Times New Roman" w:cs="Times New Roman"/>
          <w:color w:val="auto"/>
          <w:sz w:val="22"/>
          <w:szCs w:val="22"/>
        </w:rPr>
        <w:t>. Требования к размещению вывесок, содержащих сведения о профиле деятельности организации, индивидуального предпринимателя и /или виде реализуемых товаров, оказываемых услуг и/или их наименование (фирменное наименование, коммерческое обозначение, изображение товарного знака, знака обслуживания)</w:t>
      </w:r>
    </w:p>
    <w:bookmarkEnd w:id="1"/>
    <w:p w:rsidR="00726F58" w:rsidRPr="00CB06F6" w:rsidRDefault="00726F58" w:rsidP="00726F58">
      <w:pPr>
        <w:pStyle w:val="aa"/>
        <w:ind w:left="0" w:right="49" w:firstLine="567"/>
        <w:jc w:val="left"/>
        <w:rPr>
          <w:sz w:val="22"/>
          <w:szCs w:val="22"/>
        </w:rPr>
      </w:pPr>
    </w:p>
    <w:p w:rsidR="00726F58" w:rsidRPr="00CB06F6" w:rsidRDefault="00726F58" w:rsidP="00726F58">
      <w:pPr>
        <w:pStyle w:val="ac"/>
        <w:tabs>
          <w:tab w:val="left" w:pos="1133"/>
        </w:tabs>
        <w:ind w:left="0" w:right="49" w:firstLine="567"/>
      </w:pPr>
      <w:r w:rsidRPr="00CB06F6">
        <w:t xml:space="preserve">3. Вывески, указанные в абзаце втором подпункта 2 пункта 9 главы </w:t>
      </w:r>
      <w:r w:rsidRPr="00CB06F6">
        <w:rPr>
          <w:lang w:val="en-US"/>
        </w:rPr>
        <w:t>I</w:t>
      </w:r>
      <w:r w:rsidRPr="00CB06F6">
        <w:t xml:space="preserve"> (далее именуются – вывески) Правил размещения и содержания информационных конструкций на территории Карталы Карталинского муниципального округа Челябинской области (далее именуются – Правила), размещаются на фасадах, крышах, на (в) витринах, на (в) окнах (с внешней и внутренней поверхности остекления) зданий, строений, </w:t>
      </w:r>
      <w:r w:rsidRPr="00CB06F6">
        <w:rPr>
          <w:spacing w:val="-2"/>
        </w:rPr>
        <w:t>сооружений.</w:t>
      </w:r>
    </w:p>
    <w:p w:rsidR="00726F58" w:rsidRPr="00CB06F6" w:rsidRDefault="00726F58" w:rsidP="00726F58">
      <w:pPr>
        <w:pStyle w:val="ac"/>
        <w:tabs>
          <w:tab w:val="left" w:pos="1133"/>
        </w:tabs>
        <w:ind w:left="0" w:right="49" w:firstLine="567"/>
      </w:pPr>
      <w:r w:rsidRPr="00CB06F6">
        <w:t xml:space="preserve">4. На фасадах одного здания, строения, сооружения организации, индивидуальные предприниматели вправе установить не более одной вывески одного из следующих типов, за исключением случаев, указанных в пунктах 5, 6 главы </w:t>
      </w:r>
      <w:proofErr w:type="gramStart"/>
      <w:r w:rsidRPr="00CB06F6">
        <w:rPr>
          <w:lang w:val="en-US"/>
        </w:rPr>
        <w:t>II</w:t>
      </w:r>
      <w:proofErr w:type="gramEnd"/>
      <w:r w:rsidRPr="00CB06F6">
        <w:t>настоящих Требований:</w:t>
      </w:r>
    </w:p>
    <w:p w:rsidR="00726F58" w:rsidRPr="00CB06F6" w:rsidRDefault="00726F58" w:rsidP="00726F58">
      <w:pPr>
        <w:pStyle w:val="ac"/>
        <w:numPr>
          <w:ilvl w:val="1"/>
          <w:numId w:val="10"/>
        </w:numPr>
        <w:tabs>
          <w:tab w:val="left" w:pos="1133"/>
        </w:tabs>
        <w:ind w:left="0" w:right="49" w:firstLine="567"/>
      </w:pPr>
      <w:r w:rsidRPr="00CB06F6">
        <w:t xml:space="preserve">настенная </w:t>
      </w:r>
      <w:r w:rsidRPr="00CB06F6">
        <w:rPr>
          <w:spacing w:val="-2"/>
        </w:rPr>
        <w:t>конструкция;</w:t>
      </w:r>
    </w:p>
    <w:p w:rsidR="00726F58" w:rsidRPr="00CB06F6" w:rsidRDefault="00726F58" w:rsidP="00726F58">
      <w:pPr>
        <w:pStyle w:val="ac"/>
        <w:numPr>
          <w:ilvl w:val="1"/>
          <w:numId w:val="10"/>
        </w:numPr>
        <w:tabs>
          <w:tab w:val="left" w:pos="1133"/>
        </w:tabs>
        <w:ind w:left="0" w:right="49" w:firstLine="567"/>
      </w:pPr>
      <w:r w:rsidRPr="00CB06F6">
        <w:t xml:space="preserve">консольная </w:t>
      </w:r>
      <w:r w:rsidRPr="00CB06F6">
        <w:rPr>
          <w:spacing w:val="-2"/>
        </w:rPr>
        <w:t>конструкция;</w:t>
      </w:r>
    </w:p>
    <w:p w:rsidR="00726F58" w:rsidRPr="00CB06F6" w:rsidRDefault="00726F58" w:rsidP="00726F58">
      <w:pPr>
        <w:pStyle w:val="ac"/>
        <w:numPr>
          <w:ilvl w:val="1"/>
          <w:numId w:val="10"/>
        </w:numPr>
        <w:tabs>
          <w:tab w:val="left" w:pos="1133"/>
        </w:tabs>
        <w:ind w:left="0" w:right="49" w:firstLine="567"/>
      </w:pPr>
      <w:r w:rsidRPr="00CB06F6">
        <w:t xml:space="preserve">витринная </w:t>
      </w:r>
      <w:r w:rsidRPr="00CB06F6">
        <w:rPr>
          <w:spacing w:val="-2"/>
        </w:rPr>
        <w:t>конструкция.</w:t>
      </w:r>
    </w:p>
    <w:p w:rsidR="00726F58" w:rsidRPr="00CB06F6" w:rsidRDefault="00726F58" w:rsidP="00726F58">
      <w:pPr>
        <w:pStyle w:val="ac"/>
        <w:tabs>
          <w:tab w:val="left" w:pos="1133"/>
        </w:tabs>
        <w:ind w:left="0" w:right="49" w:firstLine="567"/>
      </w:pPr>
      <w:r w:rsidRPr="00CB06F6">
        <w:t xml:space="preserve">5. Организации, индивидуальные предприниматели, осуществляющие деятельность по оказанию услуг общественного питания, дополнительно к вывеске, указанной в пункте 4 </w:t>
      </w:r>
      <w:r w:rsidRPr="00CB06F6">
        <w:rPr>
          <w:spacing w:val="36"/>
        </w:rPr>
        <w:t xml:space="preserve">главы </w:t>
      </w:r>
      <w:r w:rsidRPr="00CB06F6">
        <w:rPr>
          <w:spacing w:val="36"/>
          <w:lang w:val="en-US"/>
        </w:rPr>
        <w:t>II</w:t>
      </w:r>
      <w:r w:rsidRPr="00CB06F6">
        <w:rPr>
          <w:spacing w:val="36"/>
        </w:rPr>
        <w:t xml:space="preserve"> </w:t>
      </w:r>
      <w:r w:rsidRPr="00CB06F6">
        <w:t>настоящих Требований, вправе разместить не более одного меню в виде настенной конструкции.</w:t>
      </w:r>
    </w:p>
    <w:p w:rsidR="00726F58" w:rsidRPr="00CB06F6" w:rsidRDefault="00726F58" w:rsidP="00726F58">
      <w:pPr>
        <w:pStyle w:val="ac"/>
        <w:tabs>
          <w:tab w:val="left" w:pos="1133"/>
        </w:tabs>
        <w:ind w:left="0" w:right="49" w:firstLine="567"/>
      </w:pPr>
      <w:r w:rsidRPr="00CB06F6">
        <w:t>6. Организации, индивидуальные предприниматели вправе дополнительно к</w:t>
      </w:r>
      <w:r w:rsidRPr="00CB06F6">
        <w:rPr>
          <w:spacing w:val="40"/>
        </w:rPr>
        <w:t> </w:t>
      </w:r>
      <w:r w:rsidRPr="00CB06F6">
        <w:t xml:space="preserve">вывеске, указанной в пункте 4 </w:t>
      </w:r>
      <w:r w:rsidRPr="00CB06F6">
        <w:rPr>
          <w:spacing w:val="40"/>
        </w:rPr>
        <w:t xml:space="preserve">главы </w:t>
      </w:r>
      <w:r w:rsidRPr="00CB06F6">
        <w:rPr>
          <w:spacing w:val="40"/>
          <w:lang w:val="en-US"/>
        </w:rPr>
        <w:t>II</w:t>
      </w:r>
      <w:r w:rsidRPr="00CB06F6">
        <w:rPr>
          <w:spacing w:val="40"/>
        </w:rPr>
        <w:t xml:space="preserve"> </w:t>
      </w:r>
      <w:r w:rsidRPr="00CB06F6">
        <w:t xml:space="preserve">настоящих Требований, установить вывески в соответствии с </w:t>
      </w:r>
      <w:proofErr w:type="spellStart"/>
      <w:proofErr w:type="gramStart"/>
      <w:r w:rsidRPr="00CB06F6">
        <w:t>дизайн-проектом</w:t>
      </w:r>
      <w:proofErr w:type="spellEnd"/>
      <w:proofErr w:type="gramEnd"/>
      <w:r w:rsidRPr="00CB06F6">
        <w:t xml:space="preserve"> размещения вывески, разработанным и согласованным в соответствии с требованиями главы IV настоящих Требований, в случае, если:</w:t>
      </w:r>
    </w:p>
    <w:p w:rsidR="00726F58" w:rsidRPr="00CB06F6" w:rsidRDefault="00726F58" w:rsidP="00726F58">
      <w:pPr>
        <w:pStyle w:val="ac"/>
        <w:tabs>
          <w:tab w:val="left" w:pos="1132"/>
        </w:tabs>
        <w:ind w:left="0" w:right="49" w:firstLine="567"/>
      </w:pPr>
      <w:r w:rsidRPr="00CB06F6">
        <w:t>1) помещение, занимаемое организацией, индивидуальным предпринимателем, имеет несколько входных групп и в нём располагается только одна организация, индивидуальный предприниматель;</w:t>
      </w:r>
    </w:p>
    <w:p w:rsidR="00726F58" w:rsidRPr="00CB06F6" w:rsidRDefault="00726F58" w:rsidP="00726F58">
      <w:pPr>
        <w:pStyle w:val="ac"/>
        <w:ind w:left="0" w:right="49" w:firstLine="567"/>
      </w:pPr>
      <w:r w:rsidRPr="00CB06F6">
        <w:t xml:space="preserve">2) вход посетителей осуществляется через несколько входных </w:t>
      </w:r>
      <w:r w:rsidRPr="00CB06F6">
        <w:rPr>
          <w:spacing w:val="-2"/>
        </w:rPr>
        <w:t>групп;</w:t>
      </w:r>
    </w:p>
    <w:p w:rsidR="00726F58" w:rsidRPr="00CB06F6" w:rsidRDefault="00726F58" w:rsidP="00726F58">
      <w:pPr>
        <w:pStyle w:val="ac"/>
        <w:tabs>
          <w:tab w:val="left" w:pos="1132"/>
        </w:tabs>
        <w:ind w:left="0" w:right="49" w:firstLine="567"/>
      </w:pPr>
      <w:r w:rsidRPr="00CB06F6">
        <w:t xml:space="preserve">3) отсутствует возможность размещения одной общей вывески на все входные группы, используемые организацией, индивидуальным предпринимателем для входа </w:t>
      </w:r>
      <w:r w:rsidRPr="00CB06F6">
        <w:rPr>
          <w:spacing w:val="-2"/>
        </w:rPr>
        <w:t>посетителей.</w:t>
      </w:r>
    </w:p>
    <w:p w:rsidR="00726F58" w:rsidRPr="00CB06F6" w:rsidRDefault="00726F58" w:rsidP="00726F58">
      <w:pPr>
        <w:tabs>
          <w:tab w:val="left" w:pos="1133"/>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 xml:space="preserve">7. При размещении на одном фасаде объекта одновременно вывесок нескольких организаций, </w:t>
      </w:r>
      <w:r w:rsidRPr="00CB06F6">
        <w:rPr>
          <w:rFonts w:ascii="Times New Roman" w:hAnsi="Times New Roman" w:cs="Times New Roman"/>
          <w:color w:val="auto"/>
          <w:sz w:val="22"/>
          <w:szCs w:val="22"/>
        </w:rPr>
        <w:lastRenderedPageBreak/>
        <w:t>индивидуальных предпринимателей указанные вывески размещаются в один высотный ряд на единой горизонтальной линии (на одном уровне, высоте).</w:t>
      </w:r>
    </w:p>
    <w:p w:rsidR="00726F58" w:rsidRPr="00CB06F6" w:rsidRDefault="00726F58" w:rsidP="00726F58">
      <w:pPr>
        <w:pStyle w:val="ac"/>
        <w:tabs>
          <w:tab w:val="left" w:pos="1133"/>
        </w:tabs>
        <w:ind w:left="0" w:right="49" w:firstLine="567"/>
      </w:pPr>
      <w:r w:rsidRPr="00CB06F6">
        <w:t>8. Габариты вывески (длина, высота, толщина) определяются по крайним точкам всех элементов, входящих в состав вывески (с учётом выносных элементов строчных и прописных букв и декоративно-художественных элементов).</w:t>
      </w:r>
    </w:p>
    <w:p w:rsidR="00726F58" w:rsidRPr="00CB06F6" w:rsidRDefault="00726F58" w:rsidP="00726F58">
      <w:pPr>
        <w:pStyle w:val="ac"/>
        <w:tabs>
          <w:tab w:val="left" w:pos="1134"/>
        </w:tabs>
        <w:ind w:left="0" w:right="49" w:firstLine="567"/>
      </w:pPr>
      <w:r w:rsidRPr="00CB06F6">
        <w:t>9. На вывеске может быть организована</w:t>
      </w:r>
      <w:r w:rsidRPr="00CB06F6">
        <w:rPr>
          <w:spacing w:val="-2"/>
        </w:rPr>
        <w:t xml:space="preserve"> подсветка.</w:t>
      </w:r>
    </w:p>
    <w:p w:rsidR="00726F58" w:rsidRPr="00CB06F6" w:rsidRDefault="00726F58" w:rsidP="00726F58">
      <w:pPr>
        <w:pStyle w:val="aa"/>
        <w:ind w:left="0" w:right="49" w:firstLine="567"/>
        <w:rPr>
          <w:sz w:val="22"/>
          <w:szCs w:val="22"/>
        </w:rPr>
      </w:pPr>
      <w:r w:rsidRPr="00CB06F6">
        <w:rPr>
          <w:sz w:val="22"/>
          <w:szCs w:val="22"/>
        </w:rPr>
        <w:t>Подсветка вывески должна иметь немерцающий приглушенный свет, не создавать прямых направленных лучей в окна жилых помещений.</w:t>
      </w:r>
    </w:p>
    <w:p w:rsidR="00726F58" w:rsidRPr="00CB06F6" w:rsidRDefault="00726F58" w:rsidP="00726F58">
      <w:pPr>
        <w:pStyle w:val="ac"/>
        <w:tabs>
          <w:tab w:val="left" w:pos="1133"/>
        </w:tabs>
        <w:ind w:left="0" w:right="49" w:firstLine="567"/>
      </w:pPr>
      <w:r w:rsidRPr="00CB06F6">
        <w:t xml:space="preserve">10. Организации, индивидуальные предприниматели осуществляют размещение вывесок на плоских участках фасада, свободных от архитектурных элементов, исключительно в пределах площади внешних поверхностей объекта, соответствующей фактическим размерам занимаемых данными организациями, индивидуальными предпринимателями помещений. Требование настоящего пункта не распространяется на случаи размещения информационных конструкций на торговых, развлекательных центрах организациями, индивидуальными предпринимателями, местом фактического нахождения или </w:t>
      </w:r>
      <w:proofErr w:type="gramStart"/>
      <w:r w:rsidRPr="00CB06F6">
        <w:t>осуществления</w:t>
      </w:r>
      <w:proofErr w:type="gramEnd"/>
      <w:r w:rsidRPr="00CB06F6">
        <w:t xml:space="preserve"> деятельности  которых являются указанные торговые, развлекательные центры, а также случаи размещения вывесок организаций, расположенных в подвальных или цокольных этажах, установленные подпунктом 1 пункта 11 главы </w:t>
      </w:r>
      <w:r w:rsidRPr="00CB06F6">
        <w:rPr>
          <w:lang w:val="en-US"/>
        </w:rPr>
        <w:t>III</w:t>
      </w:r>
      <w:r w:rsidRPr="00CB06F6">
        <w:t xml:space="preserve"> настоящих Требований.</w:t>
      </w:r>
    </w:p>
    <w:p w:rsidR="00726F58" w:rsidRPr="00CB06F6" w:rsidRDefault="00726F58" w:rsidP="00726F58">
      <w:pPr>
        <w:pStyle w:val="ac"/>
        <w:tabs>
          <w:tab w:val="left" w:pos="1133"/>
        </w:tabs>
        <w:ind w:left="0" w:right="49" w:firstLine="567"/>
      </w:pPr>
      <w:r w:rsidRPr="00CB06F6">
        <w:t>11. Настенные конструкции, размещаемые на фасадах зданий, строений, сооружений, должны соответствовать следующим требованиям:</w:t>
      </w:r>
    </w:p>
    <w:p w:rsidR="00726F58" w:rsidRPr="00CB06F6" w:rsidRDefault="00726F58" w:rsidP="00726F58">
      <w:pPr>
        <w:pStyle w:val="ac"/>
        <w:tabs>
          <w:tab w:val="left" w:pos="1132"/>
        </w:tabs>
        <w:ind w:left="0" w:right="49" w:firstLine="567"/>
      </w:pPr>
      <w:r w:rsidRPr="00CB06F6">
        <w:t>1) настенные конструкции размещаются над входом или окнами помещений, указанных</w:t>
      </w:r>
      <w:r w:rsidR="00B20C64" w:rsidRPr="00CB06F6">
        <w:t xml:space="preserve"> </w:t>
      </w:r>
      <w:r w:rsidRPr="00CB06F6">
        <w:t>в</w:t>
      </w:r>
      <w:r w:rsidR="00B20C64" w:rsidRPr="00CB06F6">
        <w:t xml:space="preserve"> </w:t>
      </w:r>
      <w:r w:rsidRPr="00CB06F6">
        <w:t>пункте</w:t>
      </w:r>
      <w:r w:rsidR="00B20C64" w:rsidRPr="00CB06F6">
        <w:t xml:space="preserve"> </w:t>
      </w:r>
      <w:r w:rsidRPr="00CB06F6">
        <w:t>10</w:t>
      </w:r>
      <w:r w:rsidR="00B20C64" w:rsidRPr="00CB06F6">
        <w:t xml:space="preserve"> </w:t>
      </w:r>
      <w:r w:rsidRPr="00CB06F6">
        <w:t xml:space="preserve">главы </w:t>
      </w:r>
      <w:r w:rsidRPr="00CB06F6">
        <w:rPr>
          <w:lang w:val="en-US"/>
        </w:rPr>
        <w:t>II</w:t>
      </w:r>
      <w:r w:rsidR="00B20C64" w:rsidRPr="00CB06F6">
        <w:t xml:space="preserve"> </w:t>
      </w:r>
      <w:r w:rsidRPr="00CB06F6">
        <w:t>настоящих</w:t>
      </w:r>
      <w:r w:rsidR="00B20C64" w:rsidRPr="00CB06F6">
        <w:t xml:space="preserve"> </w:t>
      </w:r>
      <w:r w:rsidRPr="00CB06F6">
        <w:t>Требований,</w:t>
      </w:r>
      <w:r w:rsidR="00B20C64" w:rsidRPr="00CB06F6">
        <w:t xml:space="preserve"> </w:t>
      </w:r>
      <w:r w:rsidRPr="00CB06F6">
        <w:t>на</w:t>
      </w:r>
      <w:r w:rsidR="00B20C64" w:rsidRPr="00CB06F6">
        <w:t xml:space="preserve"> </w:t>
      </w:r>
      <w:r w:rsidRPr="00CB06F6">
        <w:t>единой</w:t>
      </w:r>
      <w:r w:rsidR="00B20C64" w:rsidRPr="00CB06F6">
        <w:t xml:space="preserve"> </w:t>
      </w:r>
      <w:r w:rsidRPr="00CB06F6">
        <w:t>горизонтальной</w:t>
      </w:r>
      <w:r w:rsidR="00B20C64" w:rsidRPr="00CB06F6">
        <w:t xml:space="preserve"> </w:t>
      </w:r>
      <w:r w:rsidRPr="00CB06F6">
        <w:t>оси с</w:t>
      </w:r>
      <w:r w:rsidR="00B20C64" w:rsidRPr="00CB06F6">
        <w:t xml:space="preserve"> </w:t>
      </w:r>
      <w:r w:rsidRPr="00CB06F6">
        <w:t>иными</w:t>
      </w:r>
      <w:r w:rsidR="00B20C64" w:rsidRPr="00CB06F6">
        <w:t xml:space="preserve"> </w:t>
      </w:r>
      <w:r w:rsidRPr="00CB06F6">
        <w:t>настенными</w:t>
      </w:r>
      <w:r w:rsidR="00B20C64" w:rsidRPr="00CB06F6">
        <w:t xml:space="preserve"> </w:t>
      </w:r>
      <w:r w:rsidRPr="00CB06F6">
        <w:t>конструкциями,</w:t>
      </w:r>
      <w:r w:rsidR="00B20C64" w:rsidRPr="00CB06F6">
        <w:t xml:space="preserve"> </w:t>
      </w:r>
      <w:r w:rsidRPr="00CB06F6">
        <w:t>установленными</w:t>
      </w:r>
      <w:r w:rsidR="00B20C64" w:rsidRPr="00CB06F6">
        <w:t xml:space="preserve"> </w:t>
      </w:r>
      <w:r w:rsidRPr="00CB06F6">
        <w:t>в</w:t>
      </w:r>
      <w:r w:rsidR="00B20C64" w:rsidRPr="00CB06F6">
        <w:t xml:space="preserve"> </w:t>
      </w:r>
      <w:r w:rsidRPr="00CB06F6">
        <w:t>пределах</w:t>
      </w:r>
      <w:r w:rsidR="00B20C64" w:rsidRPr="00CB06F6">
        <w:t xml:space="preserve"> </w:t>
      </w:r>
      <w:r w:rsidRPr="00CB06F6">
        <w:t>фасада, на</w:t>
      </w:r>
      <w:r w:rsidR="00B20C64" w:rsidRPr="00CB06F6">
        <w:t xml:space="preserve"> </w:t>
      </w:r>
      <w:r w:rsidRPr="00CB06F6">
        <w:t>уровне</w:t>
      </w:r>
      <w:r w:rsidR="00B20C64" w:rsidRPr="00CB06F6">
        <w:t xml:space="preserve"> </w:t>
      </w:r>
      <w:r w:rsidRPr="00CB06F6">
        <w:t>линии</w:t>
      </w:r>
      <w:r w:rsidR="00B20C64" w:rsidRPr="00CB06F6">
        <w:t xml:space="preserve"> </w:t>
      </w:r>
      <w:r w:rsidRPr="00CB06F6">
        <w:t>перекрытий</w:t>
      </w:r>
      <w:r w:rsidR="00B20C64" w:rsidRPr="00CB06F6">
        <w:t xml:space="preserve"> </w:t>
      </w:r>
      <w:r w:rsidRPr="00CB06F6">
        <w:t>между</w:t>
      </w:r>
      <w:r w:rsidR="00B20C64" w:rsidRPr="00CB06F6">
        <w:t xml:space="preserve"> </w:t>
      </w:r>
      <w:r w:rsidRPr="00CB06F6">
        <w:t>первым</w:t>
      </w:r>
      <w:r w:rsidR="00B20C64" w:rsidRPr="00CB06F6">
        <w:t xml:space="preserve"> </w:t>
      </w:r>
      <w:r w:rsidRPr="00CB06F6">
        <w:t>и</w:t>
      </w:r>
      <w:r w:rsidR="00B20C64" w:rsidRPr="00CB06F6">
        <w:t xml:space="preserve"> </w:t>
      </w:r>
      <w:r w:rsidRPr="00CB06F6">
        <w:t>вторым</w:t>
      </w:r>
      <w:r w:rsidR="00B20C64" w:rsidRPr="00CB06F6">
        <w:t xml:space="preserve"> </w:t>
      </w:r>
      <w:r w:rsidRPr="00CB06F6">
        <w:t>этажами</w:t>
      </w:r>
      <w:r w:rsidR="00B20C64" w:rsidRPr="00CB06F6">
        <w:t xml:space="preserve"> </w:t>
      </w:r>
      <w:r w:rsidRPr="00CB06F6">
        <w:t>либо</w:t>
      </w:r>
      <w:r w:rsidR="00B20C64" w:rsidRPr="00CB06F6">
        <w:t xml:space="preserve"> </w:t>
      </w:r>
      <w:r w:rsidRPr="00CB06F6">
        <w:t>нижеуказанной</w:t>
      </w:r>
      <w:r w:rsidR="00B20C64" w:rsidRPr="00CB06F6">
        <w:t xml:space="preserve"> </w:t>
      </w:r>
      <w:r w:rsidRPr="00CB06F6">
        <w:t>линии. Если горизонтальная ось вывески находится на уровне линии перекрытия, то текстовая часть, декоративно-художественные элементы вывески, подложка могут частично располагаться</w:t>
      </w:r>
      <w:r w:rsidR="00B20C64" w:rsidRPr="00CB06F6">
        <w:t xml:space="preserve"> </w:t>
      </w:r>
      <w:r w:rsidRPr="00CB06F6">
        <w:t>выше</w:t>
      </w:r>
      <w:r w:rsidR="00B20C64" w:rsidRPr="00CB06F6">
        <w:t xml:space="preserve"> </w:t>
      </w:r>
      <w:r w:rsidRPr="00CB06F6">
        <w:t>линии</w:t>
      </w:r>
      <w:r w:rsidR="00B20C64" w:rsidRPr="00CB06F6">
        <w:t xml:space="preserve"> </w:t>
      </w:r>
      <w:r w:rsidRPr="00CB06F6">
        <w:t>перекрытия,</w:t>
      </w:r>
      <w:r w:rsidR="00B20C64" w:rsidRPr="00CB06F6">
        <w:t xml:space="preserve"> </w:t>
      </w:r>
      <w:r w:rsidRPr="00CB06F6">
        <w:t>при</w:t>
      </w:r>
      <w:r w:rsidR="00B20C64" w:rsidRPr="00CB06F6">
        <w:t xml:space="preserve"> </w:t>
      </w:r>
      <w:r w:rsidRPr="00CB06F6">
        <w:t>этом</w:t>
      </w:r>
      <w:r w:rsidR="00B20C64" w:rsidRPr="00CB06F6">
        <w:t xml:space="preserve"> </w:t>
      </w:r>
      <w:r w:rsidRPr="00CB06F6">
        <w:t>элементы</w:t>
      </w:r>
      <w:r w:rsidR="00B20C64" w:rsidRPr="00CB06F6">
        <w:t xml:space="preserve"> </w:t>
      </w:r>
      <w:r w:rsidRPr="00CB06F6">
        <w:t>крепления</w:t>
      </w:r>
      <w:r w:rsidR="00B20C64" w:rsidRPr="00CB06F6">
        <w:t xml:space="preserve"> </w:t>
      </w:r>
      <w:r w:rsidRPr="00CB06F6">
        <w:t>вывески</w:t>
      </w:r>
      <w:r w:rsidR="00B20C64" w:rsidRPr="00CB06F6">
        <w:t xml:space="preserve"> </w:t>
      </w:r>
      <w:r w:rsidRPr="00CB06F6">
        <w:t>к</w:t>
      </w:r>
      <w:r w:rsidR="00B20C64" w:rsidRPr="00CB06F6">
        <w:t xml:space="preserve"> </w:t>
      </w:r>
      <w:r w:rsidRPr="00CB06F6">
        <w:t>стене не должны располагаться выше линии перекрытия (отметки верха перекрытия).</w:t>
      </w:r>
    </w:p>
    <w:p w:rsidR="00726F58" w:rsidRPr="00CB06F6" w:rsidRDefault="00726F58" w:rsidP="00726F58">
      <w:pPr>
        <w:pStyle w:val="aa"/>
        <w:ind w:left="0" w:right="49" w:firstLine="567"/>
        <w:rPr>
          <w:sz w:val="22"/>
          <w:szCs w:val="22"/>
        </w:rPr>
      </w:pPr>
      <w:r w:rsidRPr="00CB06F6">
        <w:rPr>
          <w:sz w:val="22"/>
          <w:szCs w:val="22"/>
        </w:rPr>
        <w:t>Для помещений подвального или цокольного этажа размещение вывесок осуществляется</w:t>
      </w:r>
      <w:r w:rsidR="00B20C64" w:rsidRPr="00CB06F6">
        <w:rPr>
          <w:sz w:val="22"/>
          <w:szCs w:val="22"/>
        </w:rPr>
        <w:t xml:space="preserve"> </w:t>
      </w:r>
      <w:r w:rsidRPr="00CB06F6">
        <w:rPr>
          <w:sz w:val="22"/>
          <w:szCs w:val="22"/>
        </w:rPr>
        <w:t>в</w:t>
      </w:r>
      <w:r w:rsidR="00B20C64" w:rsidRPr="00CB06F6">
        <w:rPr>
          <w:sz w:val="22"/>
          <w:szCs w:val="22"/>
        </w:rPr>
        <w:t xml:space="preserve"> </w:t>
      </w:r>
      <w:r w:rsidRPr="00CB06F6">
        <w:rPr>
          <w:sz w:val="22"/>
          <w:szCs w:val="22"/>
        </w:rPr>
        <w:t>соответствии</w:t>
      </w:r>
      <w:r w:rsidR="00B20C64" w:rsidRPr="00CB06F6">
        <w:rPr>
          <w:sz w:val="22"/>
          <w:szCs w:val="22"/>
        </w:rPr>
        <w:t xml:space="preserve"> </w:t>
      </w:r>
      <w:r w:rsidRPr="00CB06F6">
        <w:rPr>
          <w:sz w:val="22"/>
          <w:szCs w:val="22"/>
        </w:rPr>
        <w:t>с</w:t>
      </w:r>
      <w:r w:rsidR="00B20C64" w:rsidRPr="00CB06F6">
        <w:rPr>
          <w:sz w:val="22"/>
          <w:szCs w:val="22"/>
        </w:rPr>
        <w:t xml:space="preserve"> </w:t>
      </w:r>
      <w:proofErr w:type="spellStart"/>
      <w:r w:rsidRPr="00CB06F6">
        <w:rPr>
          <w:sz w:val="22"/>
          <w:szCs w:val="22"/>
        </w:rPr>
        <w:t>дизайн-проектом</w:t>
      </w:r>
      <w:proofErr w:type="spellEnd"/>
      <w:r w:rsidR="00B20C64" w:rsidRPr="00CB06F6">
        <w:rPr>
          <w:sz w:val="22"/>
          <w:szCs w:val="22"/>
        </w:rPr>
        <w:t xml:space="preserve"> </w:t>
      </w:r>
      <w:r w:rsidRPr="00CB06F6">
        <w:rPr>
          <w:sz w:val="22"/>
          <w:szCs w:val="22"/>
        </w:rPr>
        <w:t>размещения</w:t>
      </w:r>
      <w:r w:rsidR="00B20C64" w:rsidRPr="00CB06F6">
        <w:rPr>
          <w:sz w:val="22"/>
          <w:szCs w:val="22"/>
        </w:rPr>
        <w:t xml:space="preserve"> </w:t>
      </w:r>
      <w:r w:rsidRPr="00CB06F6">
        <w:rPr>
          <w:sz w:val="22"/>
          <w:szCs w:val="22"/>
        </w:rPr>
        <w:t>вывески,</w:t>
      </w:r>
      <w:r w:rsidR="00B20C64" w:rsidRPr="00CB06F6">
        <w:rPr>
          <w:sz w:val="22"/>
          <w:szCs w:val="22"/>
        </w:rPr>
        <w:t xml:space="preserve"> </w:t>
      </w:r>
      <w:proofErr w:type="gramStart"/>
      <w:r w:rsidRPr="00CB06F6">
        <w:rPr>
          <w:sz w:val="22"/>
          <w:szCs w:val="22"/>
        </w:rPr>
        <w:t>разработанным</w:t>
      </w:r>
      <w:proofErr w:type="gramEnd"/>
      <w:r w:rsidRPr="00CB06F6">
        <w:rPr>
          <w:sz w:val="22"/>
          <w:szCs w:val="22"/>
        </w:rPr>
        <w:t xml:space="preserve"> и согласованным в соответствии с главой IV настоящих Требований;</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2) конструкции</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меню</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размещаются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плоских</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участках</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фасада,</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свободных от архитектурных элементов, непосредственно у входа (справа или слева) в помещение,</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не выше уровня дверного проема, или на входных дверях в него;</w:t>
      </w:r>
    </w:p>
    <w:p w:rsidR="00726F58" w:rsidRPr="00CB06F6" w:rsidRDefault="00726F58" w:rsidP="00726F58">
      <w:pPr>
        <w:pStyle w:val="ac"/>
        <w:tabs>
          <w:tab w:val="left" w:pos="1132"/>
        </w:tabs>
        <w:ind w:left="0" w:right="49" w:firstLine="567"/>
      </w:pPr>
      <w:r w:rsidRPr="00CB06F6">
        <w:t>3) размещение</w:t>
      </w:r>
      <w:r w:rsidR="00B20C64" w:rsidRPr="00CB06F6">
        <w:t xml:space="preserve"> </w:t>
      </w:r>
      <w:r w:rsidRPr="00CB06F6">
        <w:t>вывесок</w:t>
      </w:r>
      <w:r w:rsidR="00B20C64" w:rsidRPr="00CB06F6">
        <w:t xml:space="preserve"> </w:t>
      </w:r>
      <w:r w:rsidRPr="00CB06F6">
        <w:t>с</w:t>
      </w:r>
      <w:r w:rsidR="00B20C64" w:rsidRPr="00CB06F6">
        <w:t xml:space="preserve"> </w:t>
      </w:r>
      <w:r w:rsidRPr="00CB06F6">
        <w:t>вертикальным</w:t>
      </w:r>
      <w:r w:rsidR="00B20C64" w:rsidRPr="00CB06F6">
        <w:t xml:space="preserve"> </w:t>
      </w:r>
      <w:r w:rsidRPr="00CB06F6">
        <w:t>порядком</w:t>
      </w:r>
      <w:r w:rsidR="00B20C64" w:rsidRPr="00CB06F6">
        <w:t xml:space="preserve"> </w:t>
      </w:r>
      <w:r w:rsidRPr="00CB06F6">
        <w:t>расположения</w:t>
      </w:r>
      <w:r w:rsidR="00B20C64" w:rsidRPr="00CB06F6">
        <w:t xml:space="preserve"> </w:t>
      </w:r>
      <w:r w:rsidRPr="00CB06F6">
        <w:t>букв на</w:t>
      </w:r>
      <w:r w:rsidR="00B20C64" w:rsidRPr="00CB06F6">
        <w:t xml:space="preserve"> </w:t>
      </w:r>
      <w:r w:rsidRPr="00CB06F6">
        <w:t xml:space="preserve">информационном поле вывески осуществляется в соответствии с </w:t>
      </w:r>
      <w:proofErr w:type="spellStart"/>
      <w:proofErr w:type="gramStart"/>
      <w:r w:rsidRPr="00CB06F6">
        <w:t>дизайн-проектом</w:t>
      </w:r>
      <w:proofErr w:type="spellEnd"/>
      <w:proofErr w:type="gramEnd"/>
      <w:r w:rsidRPr="00CB06F6">
        <w:t xml:space="preserve"> размещения вывески, разработанным и согласованным в соответствии с главой IV настоящих Требований;</w:t>
      </w:r>
    </w:p>
    <w:p w:rsidR="00726F58" w:rsidRPr="00CB06F6" w:rsidRDefault="00726F58" w:rsidP="00726F58">
      <w:pPr>
        <w:pStyle w:val="ac"/>
        <w:numPr>
          <w:ilvl w:val="1"/>
          <w:numId w:val="10"/>
        </w:numPr>
        <w:tabs>
          <w:tab w:val="left" w:pos="1132"/>
        </w:tabs>
        <w:ind w:left="0" w:right="49" w:firstLine="567"/>
      </w:pPr>
      <w:r w:rsidRPr="00CB06F6">
        <w:t>возможность использования подложки в виде прозрачной основы, маркиз, световых</w:t>
      </w:r>
      <w:r w:rsidR="00B20C64" w:rsidRPr="00CB06F6">
        <w:t xml:space="preserve"> </w:t>
      </w:r>
      <w:r w:rsidRPr="00CB06F6">
        <w:t>коробов</w:t>
      </w:r>
      <w:r w:rsidR="00B20C64" w:rsidRPr="00CB06F6">
        <w:t xml:space="preserve"> </w:t>
      </w:r>
      <w:r w:rsidRPr="00CB06F6">
        <w:t>определяется</w:t>
      </w:r>
      <w:r w:rsidR="00B20C64" w:rsidRPr="00CB06F6">
        <w:t xml:space="preserve"> </w:t>
      </w:r>
      <w:proofErr w:type="spellStart"/>
      <w:r w:rsidRPr="00CB06F6">
        <w:t>дизайн-проектом</w:t>
      </w:r>
      <w:proofErr w:type="spellEnd"/>
      <w:r w:rsidR="00B20C64" w:rsidRPr="00CB06F6">
        <w:t xml:space="preserve"> </w:t>
      </w:r>
      <w:r w:rsidRPr="00CB06F6">
        <w:t>размещения</w:t>
      </w:r>
      <w:r w:rsidR="00B20C64" w:rsidRPr="00CB06F6">
        <w:t xml:space="preserve"> </w:t>
      </w:r>
      <w:r w:rsidRPr="00CB06F6">
        <w:t>вывески,</w:t>
      </w:r>
      <w:r w:rsidR="00B20C64" w:rsidRPr="00CB06F6">
        <w:t xml:space="preserve"> </w:t>
      </w:r>
      <w:proofErr w:type="gramStart"/>
      <w:r w:rsidRPr="00CB06F6">
        <w:t>разработанными</w:t>
      </w:r>
      <w:proofErr w:type="gramEnd"/>
      <w:r w:rsidRPr="00CB06F6">
        <w:t xml:space="preserve"> согласованным в соответствии с главой IV настоящих Требований;</w:t>
      </w:r>
    </w:p>
    <w:p w:rsidR="00726F58" w:rsidRPr="00CB06F6" w:rsidRDefault="00726F58" w:rsidP="00726F58">
      <w:pPr>
        <w:pStyle w:val="ac"/>
        <w:numPr>
          <w:ilvl w:val="1"/>
          <w:numId w:val="10"/>
        </w:numPr>
        <w:tabs>
          <w:tab w:val="left" w:pos="1132"/>
        </w:tabs>
        <w:ind w:left="0" w:right="49" w:firstLine="567"/>
      </w:pPr>
      <w:r w:rsidRPr="00CB06F6">
        <w:t>высота вывески не должна превышать 70 процентов высоты поля размещения, длина</w:t>
      </w:r>
      <w:r w:rsidR="00B20C64" w:rsidRPr="00CB06F6">
        <w:t xml:space="preserve"> </w:t>
      </w:r>
      <w:r w:rsidRPr="00CB06F6">
        <w:t>вывески</w:t>
      </w:r>
      <w:r w:rsidR="00B20C64" w:rsidRPr="00CB06F6">
        <w:t xml:space="preserve"> </w:t>
      </w:r>
      <w:r w:rsidRPr="00CB06F6">
        <w:t>не</w:t>
      </w:r>
      <w:r w:rsidR="00B20C64" w:rsidRPr="00CB06F6">
        <w:t xml:space="preserve"> </w:t>
      </w:r>
      <w:r w:rsidRPr="00CB06F6">
        <w:t>должна</w:t>
      </w:r>
      <w:r w:rsidR="00B20C64" w:rsidRPr="00CB06F6">
        <w:t xml:space="preserve"> </w:t>
      </w:r>
      <w:r w:rsidRPr="00CB06F6">
        <w:t>превышать</w:t>
      </w:r>
      <w:r w:rsidR="00B20C64" w:rsidRPr="00CB06F6">
        <w:t xml:space="preserve"> </w:t>
      </w:r>
      <w:r w:rsidRPr="00CB06F6">
        <w:t>70</w:t>
      </w:r>
      <w:r w:rsidR="00B20C64" w:rsidRPr="00CB06F6">
        <w:t xml:space="preserve"> </w:t>
      </w:r>
      <w:r w:rsidRPr="00CB06F6">
        <w:t>процентов</w:t>
      </w:r>
      <w:r w:rsidR="00B20C64" w:rsidRPr="00CB06F6">
        <w:t xml:space="preserve"> </w:t>
      </w:r>
      <w:r w:rsidRPr="00CB06F6">
        <w:t>длины</w:t>
      </w:r>
      <w:r w:rsidR="00B20C64" w:rsidRPr="00CB06F6">
        <w:t xml:space="preserve"> </w:t>
      </w:r>
      <w:r w:rsidRPr="00CB06F6">
        <w:t>поля</w:t>
      </w:r>
      <w:r w:rsidR="00B20C64" w:rsidRPr="00CB06F6">
        <w:t xml:space="preserve"> </w:t>
      </w:r>
      <w:r w:rsidRPr="00CB06F6">
        <w:t>размещения. Поле</w:t>
      </w:r>
      <w:r w:rsidR="00B20C64" w:rsidRPr="00CB06F6">
        <w:t xml:space="preserve"> </w:t>
      </w:r>
      <w:r w:rsidRPr="00CB06F6">
        <w:t>размещения</w:t>
      </w:r>
      <w:r w:rsidR="00B20C64" w:rsidRPr="00CB06F6">
        <w:t xml:space="preserve"> </w:t>
      </w:r>
      <w:r w:rsidRPr="00CB06F6">
        <w:t>вывески</w:t>
      </w:r>
      <w:r w:rsidR="00B20C64" w:rsidRPr="00CB06F6">
        <w:t xml:space="preserve"> </w:t>
      </w:r>
      <w:r w:rsidRPr="00CB06F6">
        <w:t>при</w:t>
      </w:r>
      <w:r w:rsidR="00B20C64" w:rsidRPr="00CB06F6">
        <w:t xml:space="preserve"> </w:t>
      </w:r>
      <w:r w:rsidRPr="00CB06F6">
        <w:t>этом</w:t>
      </w:r>
      <w:r w:rsidR="00B20C64" w:rsidRPr="00CB06F6">
        <w:t xml:space="preserve"> </w:t>
      </w:r>
      <w:r w:rsidRPr="00CB06F6">
        <w:t>определяется</w:t>
      </w:r>
      <w:r w:rsidR="00B20C64" w:rsidRPr="00CB06F6">
        <w:t xml:space="preserve"> </w:t>
      </w:r>
      <w:r w:rsidRPr="00CB06F6">
        <w:t>как</w:t>
      </w:r>
      <w:r w:rsidR="00B20C64" w:rsidRPr="00CB06F6">
        <w:t xml:space="preserve"> </w:t>
      </w:r>
      <w:r w:rsidRPr="00CB06F6">
        <w:t>прямоугольник</w:t>
      </w:r>
      <w:r w:rsidR="00B20C64" w:rsidRPr="00CB06F6">
        <w:t xml:space="preserve"> </w:t>
      </w:r>
      <w:r w:rsidRPr="00CB06F6">
        <w:t>в</w:t>
      </w:r>
      <w:r w:rsidR="00B20C64" w:rsidRPr="00CB06F6">
        <w:t xml:space="preserve"> </w:t>
      </w:r>
      <w:r w:rsidRPr="00CB06F6">
        <w:t>пределах</w:t>
      </w:r>
      <w:r w:rsidR="00B20C64" w:rsidRPr="00CB06F6">
        <w:t xml:space="preserve"> </w:t>
      </w:r>
      <w:r w:rsidRPr="00CB06F6">
        <w:t>части</w:t>
      </w:r>
      <w:r w:rsidR="00B20C64" w:rsidRPr="00CB06F6">
        <w:t xml:space="preserve"> </w:t>
      </w:r>
      <w:r w:rsidRPr="00CB06F6">
        <w:t>фасада,</w:t>
      </w:r>
      <w:r w:rsidR="00B20C64" w:rsidRPr="00CB06F6">
        <w:t xml:space="preserve"> </w:t>
      </w:r>
      <w:r w:rsidRPr="00CB06F6">
        <w:t>занимаемого</w:t>
      </w:r>
      <w:r w:rsidR="00B20C64" w:rsidRPr="00CB06F6">
        <w:t xml:space="preserve"> </w:t>
      </w:r>
      <w:r w:rsidRPr="00CB06F6">
        <w:t>организацией,</w:t>
      </w:r>
      <w:r w:rsidR="00B20C64" w:rsidRPr="00CB06F6">
        <w:t xml:space="preserve"> </w:t>
      </w:r>
      <w:r w:rsidRPr="00CB06F6">
        <w:t>индивидуальным</w:t>
      </w:r>
      <w:r w:rsidR="00B20C64" w:rsidRPr="00CB06F6">
        <w:t xml:space="preserve"> </w:t>
      </w:r>
      <w:r w:rsidRPr="00CB06F6">
        <w:t>предпринимателем</w:t>
      </w:r>
      <w:r w:rsidR="00B20C64" w:rsidRPr="00CB06F6">
        <w:t xml:space="preserve"> </w:t>
      </w:r>
      <w:r w:rsidRPr="00CB06F6">
        <w:t>помещения,</w:t>
      </w:r>
      <w:r w:rsidR="00B20C64" w:rsidRPr="00CB06F6">
        <w:t xml:space="preserve"> </w:t>
      </w:r>
      <w:r w:rsidRPr="00CB06F6">
        <w:t xml:space="preserve">построенный с учётом всех требований и запретов, предусмотренных настоящими </w:t>
      </w:r>
      <w:r w:rsidRPr="00CB06F6">
        <w:rPr>
          <w:spacing w:val="-2"/>
        </w:rPr>
        <w:t>Требованиями;</w:t>
      </w:r>
    </w:p>
    <w:p w:rsidR="00726F58" w:rsidRPr="00CB06F6" w:rsidRDefault="00726F58" w:rsidP="00726F58">
      <w:pPr>
        <w:pStyle w:val="ac"/>
        <w:numPr>
          <w:ilvl w:val="1"/>
          <w:numId w:val="10"/>
        </w:numPr>
        <w:tabs>
          <w:tab w:val="left" w:pos="1132"/>
        </w:tabs>
        <w:ind w:left="0" w:right="49" w:firstLine="567"/>
      </w:pPr>
      <w:r w:rsidRPr="00CB06F6">
        <w:t>при наличии на фасаде объекта фриза настенная конструкция размещается исключительно на фризе в соответствии со следующими требованиями:</w:t>
      </w:r>
    </w:p>
    <w:p w:rsidR="00726F58" w:rsidRPr="00CB06F6" w:rsidRDefault="00726F58" w:rsidP="00726F58">
      <w:pPr>
        <w:pStyle w:val="ac"/>
        <w:numPr>
          <w:ilvl w:val="2"/>
          <w:numId w:val="10"/>
        </w:numPr>
        <w:tabs>
          <w:tab w:val="left" w:pos="1133"/>
        </w:tabs>
        <w:ind w:left="0" w:right="49" w:firstLine="567"/>
      </w:pPr>
      <w:r w:rsidRPr="00CB06F6">
        <w:t>конструкции настенных вывесок, допускаемых к размещению на фризе, представляют</w:t>
      </w:r>
      <w:r w:rsidR="00B20C64" w:rsidRPr="00CB06F6">
        <w:t xml:space="preserve"> </w:t>
      </w:r>
      <w:r w:rsidRPr="00CB06F6">
        <w:t>собой</w:t>
      </w:r>
      <w:r w:rsidR="00B20C64" w:rsidRPr="00CB06F6">
        <w:t xml:space="preserve"> </w:t>
      </w:r>
      <w:r w:rsidRPr="00CB06F6">
        <w:t>объемные</w:t>
      </w:r>
      <w:r w:rsidR="00B20C64" w:rsidRPr="00CB06F6">
        <w:t xml:space="preserve"> </w:t>
      </w:r>
      <w:r w:rsidRPr="00CB06F6">
        <w:t>символы</w:t>
      </w:r>
      <w:r w:rsidR="00B20C64" w:rsidRPr="00CB06F6">
        <w:t xml:space="preserve"> </w:t>
      </w:r>
      <w:r w:rsidRPr="00CB06F6">
        <w:t>(без</w:t>
      </w:r>
      <w:r w:rsidR="00B20C64" w:rsidRPr="00CB06F6">
        <w:t xml:space="preserve"> </w:t>
      </w:r>
      <w:r w:rsidRPr="00CB06F6">
        <w:t>использования</w:t>
      </w:r>
      <w:r w:rsidR="00B20C64" w:rsidRPr="00CB06F6">
        <w:t xml:space="preserve"> </w:t>
      </w:r>
      <w:r w:rsidRPr="00CB06F6">
        <w:t>подложки</w:t>
      </w:r>
      <w:r w:rsidR="00B20C64" w:rsidRPr="00CB06F6">
        <w:t xml:space="preserve"> </w:t>
      </w:r>
      <w:r w:rsidRPr="00CB06F6">
        <w:t>либо с</w:t>
      </w:r>
      <w:r w:rsidRPr="00CB06F6">
        <w:rPr>
          <w:spacing w:val="40"/>
        </w:rPr>
        <w:t> </w:t>
      </w:r>
      <w:r w:rsidRPr="00CB06F6">
        <w:t>использованием</w:t>
      </w:r>
      <w:r w:rsidR="00B20C64" w:rsidRPr="00CB06F6">
        <w:t xml:space="preserve"> </w:t>
      </w:r>
      <w:r w:rsidRPr="00CB06F6">
        <w:t>подложки),</w:t>
      </w:r>
      <w:r w:rsidR="00B20C64" w:rsidRPr="00CB06F6">
        <w:t xml:space="preserve"> </w:t>
      </w:r>
      <w:r w:rsidRPr="00CB06F6">
        <w:t>а</w:t>
      </w:r>
      <w:r w:rsidR="00B20C64" w:rsidRPr="00CB06F6">
        <w:t xml:space="preserve"> </w:t>
      </w:r>
      <w:r w:rsidRPr="00CB06F6">
        <w:t>также</w:t>
      </w:r>
      <w:r w:rsidR="00B20C64" w:rsidRPr="00CB06F6">
        <w:t xml:space="preserve"> </w:t>
      </w:r>
      <w:r w:rsidRPr="00CB06F6">
        <w:t>световые</w:t>
      </w:r>
      <w:r w:rsidR="00B20C64" w:rsidRPr="00CB06F6">
        <w:t xml:space="preserve"> </w:t>
      </w:r>
      <w:r w:rsidRPr="00CB06F6">
        <w:t>короба</w:t>
      </w:r>
      <w:r w:rsidR="00B20C64" w:rsidRPr="00CB06F6">
        <w:t xml:space="preserve"> </w:t>
      </w:r>
      <w:r w:rsidRPr="00CB06F6">
        <w:t>при</w:t>
      </w:r>
      <w:r w:rsidR="00B20C64" w:rsidRPr="00CB06F6">
        <w:t xml:space="preserve"> </w:t>
      </w:r>
      <w:r w:rsidRPr="00CB06F6">
        <w:t>условии</w:t>
      </w:r>
      <w:r w:rsidR="00B20C64" w:rsidRPr="00CB06F6">
        <w:t xml:space="preserve"> </w:t>
      </w:r>
      <w:r w:rsidRPr="00CB06F6">
        <w:t>организации данного светового короба (световых коробов) на всю высоту соответствующего фриза;</w:t>
      </w:r>
    </w:p>
    <w:p w:rsidR="00726F58" w:rsidRPr="00CB06F6" w:rsidRDefault="00726F58" w:rsidP="00726F58">
      <w:pPr>
        <w:pStyle w:val="ac"/>
        <w:numPr>
          <w:ilvl w:val="2"/>
          <w:numId w:val="10"/>
        </w:numPr>
        <w:tabs>
          <w:tab w:val="left" w:pos="1133"/>
        </w:tabs>
        <w:ind w:left="0" w:right="49" w:firstLine="567"/>
      </w:pPr>
      <w:r w:rsidRPr="00CB06F6">
        <w:t>при наличии козырька на фасаде объекта настенная конструкция размещается на фризе козырька строго в габаритах указанного фриза. Высота вывески не должна превышать 70 процентов высоты поля размещения, длина вывески не должна превышать 70 процентов длины поля размещения. Поле размещения вывески</w:t>
      </w:r>
      <w:r w:rsidR="00B20C64" w:rsidRPr="00CB06F6">
        <w:t xml:space="preserve"> </w:t>
      </w:r>
      <w:r w:rsidRPr="00CB06F6">
        <w:t>при этом определяется как прямоугольник фриза в пределах части фасада, занимаемого организацией, индивидуальным предпринимателем помещения;</w:t>
      </w:r>
    </w:p>
    <w:p w:rsidR="00726F58" w:rsidRPr="00CB06F6" w:rsidRDefault="00726F58" w:rsidP="00726F58">
      <w:pPr>
        <w:pStyle w:val="ac"/>
        <w:numPr>
          <w:ilvl w:val="1"/>
          <w:numId w:val="10"/>
        </w:numPr>
        <w:tabs>
          <w:tab w:val="left" w:pos="1132"/>
        </w:tabs>
        <w:ind w:left="0" w:right="49" w:firstLine="567"/>
      </w:pPr>
      <w:r w:rsidRPr="00CB06F6">
        <w:t>при</w:t>
      </w:r>
      <w:r w:rsidR="00B20C64" w:rsidRPr="00CB06F6">
        <w:t xml:space="preserve"> </w:t>
      </w:r>
      <w:r w:rsidRPr="00CB06F6">
        <w:t>размещении</w:t>
      </w:r>
      <w:r w:rsidR="00B20C64" w:rsidRPr="00CB06F6">
        <w:t xml:space="preserve"> </w:t>
      </w:r>
      <w:r w:rsidRPr="00CB06F6">
        <w:t>на</w:t>
      </w:r>
      <w:r w:rsidR="00B20C64" w:rsidRPr="00CB06F6">
        <w:t xml:space="preserve"> </w:t>
      </w:r>
      <w:r w:rsidRPr="00CB06F6">
        <w:t>одном</w:t>
      </w:r>
      <w:r w:rsidR="00B20C64" w:rsidRPr="00CB06F6">
        <w:t xml:space="preserve"> </w:t>
      </w:r>
      <w:r w:rsidRPr="00CB06F6">
        <w:t>фризе</w:t>
      </w:r>
      <w:r w:rsidR="00B20C64" w:rsidRPr="00CB06F6">
        <w:t xml:space="preserve"> </w:t>
      </w:r>
      <w:r w:rsidRPr="00CB06F6">
        <w:t>нескольких</w:t>
      </w:r>
      <w:r w:rsidR="00B20C64" w:rsidRPr="00CB06F6">
        <w:t xml:space="preserve"> </w:t>
      </w:r>
      <w:r w:rsidRPr="00CB06F6">
        <w:t>настенных</w:t>
      </w:r>
      <w:r w:rsidR="00B20C64" w:rsidRPr="00CB06F6">
        <w:t xml:space="preserve"> </w:t>
      </w:r>
      <w:r w:rsidRPr="00CB06F6">
        <w:t>конструкций для них допускается организация единой подложки одного цвета для размещения объемных</w:t>
      </w:r>
      <w:r w:rsidR="00B20C64" w:rsidRPr="00CB06F6">
        <w:t xml:space="preserve"> </w:t>
      </w:r>
      <w:r w:rsidRPr="00CB06F6">
        <w:t>символов,</w:t>
      </w:r>
      <w:r w:rsidR="00B20C64" w:rsidRPr="00CB06F6">
        <w:t xml:space="preserve"> </w:t>
      </w:r>
      <w:r w:rsidRPr="00CB06F6">
        <w:t>при</w:t>
      </w:r>
      <w:r w:rsidR="00B20C64" w:rsidRPr="00CB06F6">
        <w:t xml:space="preserve"> </w:t>
      </w:r>
      <w:r w:rsidRPr="00CB06F6">
        <w:t>этом</w:t>
      </w:r>
      <w:r w:rsidR="00B20C64" w:rsidRPr="00CB06F6">
        <w:t xml:space="preserve"> </w:t>
      </w:r>
      <w:r w:rsidRPr="00CB06F6">
        <w:t>цвет</w:t>
      </w:r>
      <w:r w:rsidR="00B20C64" w:rsidRPr="00CB06F6">
        <w:t xml:space="preserve"> </w:t>
      </w:r>
      <w:r w:rsidRPr="00CB06F6">
        <w:t>подложки</w:t>
      </w:r>
      <w:r w:rsidR="00B20C64" w:rsidRPr="00CB06F6">
        <w:t xml:space="preserve"> </w:t>
      </w:r>
      <w:r w:rsidRPr="00CB06F6">
        <w:t>должен</w:t>
      </w:r>
      <w:r w:rsidR="00B20C64" w:rsidRPr="00CB06F6">
        <w:t xml:space="preserve"> </w:t>
      </w:r>
      <w:r w:rsidRPr="00CB06F6">
        <w:t>сочетаться</w:t>
      </w:r>
      <w:r w:rsidR="00B20C64" w:rsidRPr="00CB06F6">
        <w:t xml:space="preserve"> </w:t>
      </w:r>
      <w:r w:rsidRPr="00CB06F6">
        <w:t>с</w:t>
      </w:r>
      <w:r w:rsidR="00B20C64" w:rsidRPr="00CB06F6">
        <w:t xml:space="preserve"> </w:t>
      </w:r>
      <w:r w:rsidRPr="00CB06F6">
        <w:t>цветовой</w:t>
      </w:r>
      <w:r w:rsidR="00B20C64" w:rsidRPr="00CB06F6">
        <w:t xml:space="preserve"> </w:t>
      </w:r>
      <w:r w:rsidRPr="00CB06F6">
        <w:t>гаммой</w:t>
      </w:r>
      <w:r w:rsidR="00B20C64" w:rsidRPr="00CB06F6">
        <w:t xml:space="preserve"> </w:t>
      </w:r>
      <w:r w:rsidRPr="00CB06F6">
        <w:t>фасада;</w:t>
      </w:r>
    </w:p>
    <w:p w:rsidR="00726F58" w:rsidRPr="00CB06F6" w:rsidRDefault="00726F58" w:rsidP="00726F58">
      <w:pPr>
        <w:pStyle w:val="ac"/>
        <w:tabs>
          <w:tab w:val="left" w:pos="1132"/>
        </w:tabs>
        <w:ind w:left="0" w:right="49" w:firstLine="567"/>
      </w:pPr>
      <w:r w:rsidRPr="00CB06F6">
        <w:t>8) в случае расположения на одном фасаде здания, строения, сооружения нескольких</w:t>
      </w:r>
      <w:r w:rsidR="00B20C64" w:rsidRPr="00CB06F6">
        <w:t xml:space="preserve"> </w:t>
      </w:r>
      <w:r w:rsidRPr="00CB06F6">
        <w:lastRenderedPageBreak/>
        <w:t>информационных</w:t>
      </w:r>
      <w:r w:rsidR="00B20C64" w:rsidRPr="00CB06F6">
        <w:t xml:space="preserve"> </w:t>
      </w:r>
      <w:r w:rsidRPr="00CB06F6">
        <w:t>конструкций</w:t>
      </w:r>
      <w:r w:rsidR="00B20C64" w:rsidRPr="00CB06F6">
        <w:t xml:space="preserve"> </w:t>
      </w:r>
      <w:r w:rsidRPr="00CB06F6">
        <w:t>указанные</w:t>
      </w:r>
      <w:r w:rsidR="00B20C64" w:rsidRPr="00CB06F6">
        <w:t xml:space="preserve"> </w:t>
      </w:r>
      <w:r w:rsidRPr="00CB06F6">
        <w:t>конструкции</w:t>
      </w:r>
      <w:r w:rsidR="00B20C64" w:rsidRPr="00CB06F6">
        <w:t xml:space="preserve"> </w:t>
      </w:r>
      <w:r w:rsidRPr="00CB06F6">
        <w:t>располагаются</w:t>
      </w:r>
      <w:r w:rsidR="00B20C64" w:rsidRPr="00CB06F6">
        <w:t xml:space="preserve"> </w:t>
      </w:r>
      <w:r w:rsidRPr="00CB06F6">
        <w:t>в</w:t>
      </w:r>
      <w:r w:rsidRPr="00CB06F6">
        <w:rPr>
          <w:spacing w:val="40"/>
        </w:rPr>
        <w:t> </w:t>
      </w:r>
      <w:r w:rsidRPr="00CB06F6">
        <w:t>одной</w:t>
      </w:r>
      <w:r w:rsidR="00B20C64" w:rsidRPr="00CB06F6">
        <w:t xml:space="preserve"> </w:t>
      </w:r>
      <w:r w:rsidRPr="00CB06F6">
        <w:t>плоскости</w:t>
      </w:r>
      <w:r w:rsidR="00B20C64" w:rsidRPr="00CB06F6">
        <w:t xml:space="preserve"> </w:t>
      </w:r>
      <w:r w:rsidRPr="00CB06F6">
        <w:t>относительно</w:t>
      </w:r>
      <w:r w:rsidR="00B20C64" w:rsidRPr="00CB06F6">
        <w:t xml:space="preserve"> </w:t>
      </w:r>
      <w:r w:rsidRPr="00CB06F6">
        <w:t>вертикальной</w:t>
      </w:r>
      <w:r w:rsidR="00B20C64" w:rsidRPr="00CB06F6">
        <w:t xml:space="preserve"> </w:t>
      </w:r>
      <w:r w:rsidRPr="00CB06F6">
        <w:t>плоскости</w:t>
      </w:r>
      <w:r w:rsidR="00B20C64" w:rsidRPr="00CB06F6">
        <w:t xml:space="preserve"> </w:t>
      </w:r>
      <w:r w:rsidRPr="00CB06F6">
        <w:t>фасада,</w:t>
      </w:r>
      <w:r w:rsidR="00B20C64" w:rsidRPr="00CB06F6">
        <w:t xml:space="preserve"> </w:t>
      </w:r>
      <w:r w:rsidRPr="00CB06F6">
        <w:t>на</w:t>
      </w:r>
      <w:r w:rsidR="00B20C64" w:rsidRPr="00CB06F6">
        <w:t xml:space="preserve"> </w:t>
      </w:r>
      <w:r w:rsidRPr="00CB06F6">
        <w:t>котором они размещены;</w:t>
      </w:r>
    </w:p>
    <w:p w:rsidR="00726F58" w:rsidRPr="00CB06F6" w:rsidRDefault="00726F58" w:rsidP="00726F58">
      <w:pPr>
        <w:pStyle w:val="ac"/>
        <w:tabs>
          <w:tab w:val="left" w:pos="1133"/>
        </w:tabs>
        <w:ind w:left="0" w:right="49" w:firstLine="567"/>
      </w:pPr>
      <w:r w:rsidRPr="00CB06F6">
        <w:t>9) вывеска</w:t>
      </w:r>
      <w:r w:rsidR="00B20C64" w:rsidRPr="00CB06F6">
        <w:t xml:space="preserve"> </w:t>
      </w:r>
      <w:r w:rsidRPr="00CB06F6">
        <w:t>не</w:t>
      </w:r>
      <w:r w:rsidR="00B20C64" w:rsidRPr="00CB06F6">
        <w:t xml:space="preserve"> </w:t>
      </w:r>
      <w:r w:rsidRPr="00CB06F6">
        <w:t>должна</w:t>
      </w:r>
      <w:r w:rsidR="00B20C64" w:rsidRPr="00CB06F6">
        <w:t xml:space="preserve"> </w:t>
      </w:r>
      <w:r w:rsidRPr="00CB06F6">
        <w:t>выступать от</w:t>
      </w:r>
      <w:r w:rsidR="00B20C64" w:rsidRPr="00CB06F6">
        <w:t xml:space="preserve"> </w:t>
      </w:r>
      <w:r w:rsidRPr="00CB06F6">
        <w:t>плоскости</w:t>
      </w:r>
      <w:r w:rsidR="00B20C64" w:rsidRPr="00CB06F6">
        <w:t xml:space="preserve"> </w:t>
      </w:r>
      <w:r w:rsidRPr="00CB06F6">
        <w:t>фасада</w:t>
      </w:r>
      <w:r w:rsidR="00B20C64" w:rsidRPr="00CB06F6">
        <w:t xml:space="preserve"> </w:t>
      </w:r>
      <w:r w:rsidRPr="00CB06F6">
        <w:t>более</w:t>
      </w:r>
      <w:r w:rsidR="00B20C64" w:rsidRPr="00CB06F6">
        <w:t xml:space="preserve"> </w:t>
      </w:r>
      <w:r w:rsidRPr="00CB06F6">
        <w:t>чем</w:t>
      </w:r>
      <w:r w:rsidR="00B20C64" w:rsidRPr="00CB06F6">
        <w:t xml:space="preserve"> </w:t>
      </w:r>
      <w:r w:rsidRPr="00CB06F6">
        <w:t>на</w:t>
      </w:r>
      <w:r w:rsidR="00B20C64" w:rsidRPr="00CB06F6">
        <w:t xml:space="preserve"> </w:t>
      </w:r>
      <w:r w:rsidRPr="00CB06F6">
        <w:t>0,2</w:t>
      </w:r>
      <w:r w:rsidRPr="00CB06F6">
        <w:rPr>
          <w:spacing w:val="-5"/>
        </w:rPr>
        <w:t>м;</w:t>
      </w:r>
    </w:p>
    <w:p w:rsidR="00726F58" w:rsidRPr="00CB06F6" w:rsidRDefault="00726F58" w:rsidP="00726F58">
      <w:pPr>
        <w:pStyle w:val="ac"/>
        <w:tabs>
          <w:tab w:val="left" w:pos="1132"/>
        </w:tabs>
        <w:ind w:left="0" w:right="49" w:firstLine="567"/>
      </w:pPr>
      <w:r w:rsidRPr="00CB06F6">
        <w:t>10) для</w:t>
      </w:r>
      <w:r w:rsidR="00B20C64" w:rsidRPr="00CB06F6">
        <w:t xml:space="preserve"> </w:t>
      </w:r>
      <w:r w:rsidRPr="00CB06F6">
        <w:t>зданий</w:t>
      </w:r>
      <w:r w:rsidR="00B20C64" w:rsidRPr="00CB06F6">
        <w:t xml:space="preserve"> </w:t>
      </w:r>
      <w:r w:rsidRPr="00CB06F6">
        <w:t>со</w:t>
      </w:r>
      <w:r w:rsidR="00B20C64" w:rsidRPr="00CB06F6">
        <w:t xml:space="preserve"> </w:t>
      </w:r>
      <w:r w:rsidRPr="00CB06F6">
        <w:t>встроенно-пристроенными</w:t>
      </w:r>
      <w:r w:rsidR="00B20C64" w:rsidRPr="00CB06F6">
        <w:t xml:space="preserve"> </w:t>
      </w:r>
      <w:r w:rsidRPr="00CB06F6">
        <w:t>нежилыми</w:t>
      </w:r>
      <w:r w:rsidR="00B20C64" w:rsidRPr="00CB06F6">
        <w:t xml:space="preserve"> </w:t>
      </w:r>
      <w:r w:rsidRPr="00CB06F6">
        <w:t>помещениями в первом этаже, для которых характерно наличие сплошного витражного остекления пристроенной</w:t>
      </w:r>
      <w:r w:rsidR="00B20C64" w:rsidRPr="00CB06F6">
        <w:t xml:space="preserve"> части </w:t>
      </w:r>
      <w:r w:rsidRPr="00CB06F6">
        <w:t>козырька,</w:t>
      </w:r>
      <w:r w:rsidR="00B20C64" w:rsidRPr="00CB06F6">
        <w:t xml:space="preserve"> </w:t>
      </w:r>
      <w:r w:rsidRPr="00CB06F6">
        <w:t>проходящего</w:t>
      </w:r>
      <w:r w:rsidR="00B20C64" w:rsidRPr="00CB06F6">
        <w:t xml:space="preserve"> </w:t>
      </w:r>
      <w:r w:rsidRPr="00CB06F6">
        <w:t>над</w:t>
      </w:r>
      <w:r w:rsidR="00B20C64" w:rsidRPr="00CB06F6">
        <w:t xml:space="preserve"> </w:t>
      </w:r>
      <w:r w:rsidRPr="00CB06F6">
        <w:t>пристроенной</w:t>
      </w:r>
      <w:r w:rsidR="00B20C64" w:rsidRPr="00CB06F6">
        <w:t xml:space="preserve"> </w:t>
      </w:r>
      <w:r w:rsidRPr="00CB06F6">
        <w:t>частью</w:t>
      </w:r>
      <w:r w:rsidR="00B20C64" w:rsidRPr="00CB06F6">
        <w:t xml:space="preserve"> </w:t>
      </w:r>
      <w:r w:rsidRPr="00CB06F6">
        <w:t>здания,</w:t>
      </w:r>
      <w:r w:rsidR="00B20C64" w:rsidRPr="00CB06F6">
        <w:t xml:space="preserve"> </w:t>
      </w:r>
      <w:r w:rsidRPr="00CB06F6">
        <w:t>и</w:t>
      </w:r>
      <w:r w:rsidR="00B20C64" w:rsidRPr="00CB06F6">
        <w:t xml:space="preserve"> </w:t>
      </w:r>
      <w:r w:rsidRPr="00CB06F6">
        <w:t>не</w:t>
      </w:r>
      <w:r w:rsidR="00B20C64" w:rsidRPr="00CB06F6">
        <w:t xml:space="preserve"> </w:t>
      </w:r>
      <w:r w:rsidRPr="00CB06F6">
        <w:t>превышающего</w:t>
      </w:r>
      <w:r w:rsidR="00B20C64" w:rsidRPr="00CB06F6">
        <w:t xml:space="preserve"> </w:t>
      </w:r>
      <w:r w:rsidRPr="00CB06F6">
        <w:t>по</w:t>
      </w:r>
      <w:r w:rsidR="00B20C64" w:rsidRPr="00CB06F6">
        <w:t xml:space="preserve"> </w:t>
      </w:r>
      <w:r w:rsidRPr="00CB06F6">
        <w:t>высоте</w:t>
      </w:r>
      <w:r w:rsidR="00B20C64" w:rsidRPr="00CB06F6">
        <w:t xml:space="preserve"> </w:t>
      </w:r>
      <w:r w:rsidRPr="00CB06F6">
        <w:t>0,5м,</w:t>
      </w:r>
      <w:r w:rsidR="00B20C64" w:rsidRPr="00CB06F6">
        <w:t xml:space="preserve"> </w:t>
      </w:r>
      <w:r w:rsidRPr="00CB06F6">
        <w:t>допускается</w:t>
      </w:r>
      <w:r w:rsidR="00B20C64" w:rsidRPr="00CB06F6">
        <w:t xml:space="preserve"> </w:t>
      </w:r>
      <w:r w:rsidRPr="00CB06F6">
        <w:t>установка</w:t>
      </w:r>
      <w:r w:rsidR="00B20C64" w:rsidRPr="00CB06F6">
        <w:t xml:space="preserve"> </w:t>
      </w:r>
      <w:r w:rsidRPr="00CB06F6">
        <w:t>на</w:t>
      </w:r>
      <w:r w:rsidR="00B20C64" w:rsidRPr="00CB06F6">
        <w:t xml:space="preserve"> </w:t>
      </w:r>
      <w:r w:rsidRPr="00CB06F6">
        <w:t>конструкции указанного</w:t>
      </w:r>
      <w:r w:rsidR="00B20C64" w:rsidRPr="00CB06F6">
        <w:t xml:space="preserve"> </w:t>
      </w:r>
      <w:r w:rsidRPr="00CB06F6">
        <w:t>козырька</w:t>
      </w:r>
      <w:r w:rsidR="00B20C64" w:rsidRPr="00CB06F6">
        <w:t xml:space="preserve"> </w:t>
      </w:r>
      <w:r w:rsidRPr="00CB06F6">
        <w:t>единой</w:t>
      </w:r>
      <w:r w:rsidR="00B20C64" w:rsidRPr="00CB06F6">
        <w:t xml:space="preserve"> </w:t>
      </w:r>
      <w:r w:rsidRPr="00CB06F6">
        <w:t>подложки</w:t>
      </w:r>
      <w:r w:rsidR="00B20C64" w:rsidRPr="00CB06F6">
        <w:t xml:space="preserve"> </w:t>
      </w:r>
      <w:r w:rsidRPr="00CB06F6">
        <w:t>одного</w:t>
      </w:r>
      <w:r w:rsidR="00B20C64" w:rsidRPr="00CB06F6">
        <w:t xml:space="preserve"> </w:t>
      </w:r>
      <w:r w:rsidRPr="00CB06F6">
        <w:t>цвета</w:t>
      </w:r>
      <w:r w:rsidR="00B20C64" w:rsidRPr="00CB06F6">
        <w:t xml:space="preserve"> </w:t>
      </w:r>
      <w:r w:rsidRPr="00CB06F6">
        <w:t>высотой</w:t>
      </w:r>
      <w:r w:rsidR="00B20C64" w:rsidRPr="00CB06F6">
        <w:t xml:space="preserve"> </w:t>
      </w:r>
      <w:r w:rsidRPr="00CB06F6">
        <w:t>не</w:t>
      </w:r>
      <w:r w:rsidR="00B20C64" w:rsidRPr="00CB06F6">
        <w:t xml:space="preserve"> </w:t>
      </w:r>
      <w:r w:rsidRPr="00CB06F6">
        <w:t>более</w:t>
      </w:r>
      <w:r w:rsidR="00B20C64" w:rsidRPr="00CB06F6">
        <w:t xml:space="preserve"> </w:t>
      </w:r>
      <w:r w:rsidRPr="00CB06F6">
        <w:t>0,7м</w:t>
      </w:r>
      <w:r w:rsidR="00B20C64" w:rsidRPr="00CB06F6">
        <w:t xml:space="preserve"> </w:t>
      </w:r>
      <w:r w:rsidRPr="00CB06F6">
        <w:t>для размещения вывесок. При этом горизонтальная ось подложки должна располагаться</w:t>
      </w:r>
      <w:r w:rsidR="00B20C64" w:rsidRPr="00CB06F6">
        <w:t xml:space="preserve"> </w:t>
      </w:r>
      <w:r w:rsidRPr="00CB06F6">
        <w:t>на</w:t>
      </w:r>
      <w:r w:rsidR="00B20C64" w:rsidRPr="00CB06F6">
        <w:t xml:space="preserve"> </w:t>
      </w:r>
      <w:r w:rsidRPr="00CB06F6">
        <w:t>горизонтальной</w:t>
      </w:r>
      <w:r w:rsidR="00B20C64" w:rsidRPr="00CB06F6">
        <w:t xml:space="preserve"> </w:t>
      </w:r>
      <w:r w:rsidRPr="00CB06F6">
        <w:t>линии,</w:t>
      </w:r>
      <w:r w:rsidR="00B20C64" w:rsidRPr="00CB06F6">
        <w:t xml:space="preserve"> </w:t>
      </w:r>
      <w:r w:rsidRPr="00CB06F6">
        <w:t>проходящей</w:t>
      </w:r>
      <w:r w:rsidR="00B20C64" w:rsidRPr="00CB06F6">
        <w:t xml:space="preserve"> </w:t>
      </w:r>
      <w:r w:rsidRPr="00CB06F6">
        <w:t>по</w:t>
      </w:r>
      <w:r w:rsidR="00B20C64" w:rsidRPr="00CB06F6">
        <w:t xml:space="preserve"> </w:t>
      </w:r>
      <w:r w:rsidRPr="00CB06F6">
        <w:t>центру</w:t>
      </w:r>
      <w:r w:rsidR="00B20C64" w:rsidRPr="00CB06F6">
        <w:t xml:space="preserve"> </w:t>
      </w:r>
      <w:r w:rsidRPr="00CB06F6">
        <w:t>козырька;</w:t>
      </w:r>
      <w:r w:rsidR="00B20C64" w:rsidRPr="00CB06F6">
        <w:t xml:space="preserve"> </w:t>
      </w:r>
      <w:r w:rsidRPr="00CB06F6">
        <w:t>подложка</w:t>
      </w:r>
      <w:r w:rsidR="00B20C64" w:rsidRPr="00CB06F6">
        <w:t xml:space="preserve"> </w:t>
      </w:r>
      <w:r w:rsidRPr="00CB06F6">
        <w:t>выполняется</w:t>
      </w:r>
      <w:r w:rsidR="00B20C64" w:rsidRPr="00CB06F6">
        <w:t xml:space="preserve"> </w:t>
      </w:r>
      <w:r w:rsidRPr="00CB06F6">
        <w:t>в цвете, сочетающемся с цветовой гаммой фасадов здания. Высота вывески не должна превышать 70 процентов высоты поля размещения, длина вывески не должна превышать 70 процентов длины поля размещения. Поле размещения вывески при этом определяется как прямоугольник установленной единой подложки в пределах части фасада, занимаемого организацией, индивидуальным предпринимателем помещения.</w:t>
      </w:r>
    </w:p>
    <w:p w:rsidR="00726F58" w:rsidRPr="00CB06F6" w:rsidRDefault="00726F58" w:rsidP="00726F58">
      <w:pPr>
        <w:pStyle w:val="ac"/>
        <w:tabs>
          <w:tab w:val="left" w:pos="1133"/>
        </w:tabs>
        <w:ind w:left="0" w:right="49" w:firstLine="567"/>
      </w:pPr>
      <w:r w:rsidRPr="00CB06F6">
        <w:t>12. Консольные конструкции</w:t>
      </w:r>
      <w:r w:rsidR="00B20C64" w:rsidRPr="00CB06F6">
        <w:t xml:space="preserve"> </w:t>
      </w:r>
      <w:r w:rsidRPr="00CB06F6">
        <w:t>располагаются в одной горизонтальной плоскости фасада,</w:t>
      </w:r>
      <w:r w:rsidR="00B20C64" w:rsidRPr="00CB06F6">
        <w:t xml:space="preserve"> </w:t>
      </w:r>
      <w:r w:rsidRPr="00CB06F6">
        <w:t>у</w:t>
      </w:r>
      <w:r w:rsidR="00B20C64" w:rsidRPr="00CB06F6">
        <w:t xml:space="preserve"> </w:t>
      </w:r>
      <w:r w:rsidRPr="00CB06F6">
        <w:t>арок,</w:t>
      </w:r>
      <w:r w:rsidR="00B20C64" w:rsidRPr="00CB06F6">
        <w:t xml:space="preserve"> </w:t>
      </w:r>
      <w:r w:rsidRPr="00CB06F6">
        <w:t>на</w:t>
      </w:r>
      <w:r w:rsidR="00B20C64" w:rsidRPr="00CB06F6">
        <w:t xml:space="preserve"> </w:t>
      </w:r>
      <w:r w:rsidRPr="00CB06F6">
        <w:t>границах</w:t>
      </w:r>
      <w:r w:rsidR="00B20C64" w:rsidRPr="00CB06F6">
        <w:t xml:space="preserve"> </w:t>
      </w:r>
      <w:r w:rsidRPr="00CB06F6">
        <w:t>и</w:t>
      </w:r>
      <w:r w:rsidR="00B20C64" w:rsidRPr="00CB06F6">
        <w:t xml:space="preserve"> </w:t>
      </w:r>
      <w:r w:rsidRPr="00CB06F6">
        <w:t>внешних</w:t>
      </w:r>
      <w:r w:rsidR="00B20C64" w:rsidRPr="00CB06F6">
        <w:t xml:space="preserve"> </w:t>
      </w:r>
      <w:r w:rsidRPr="00CB06F6">
        <w:t>углах</w:t>
      </w:r>
      <w:r w:rsidR="00B20C64" w:rsidRPr="00CB06F6">
        <w:t xml:space="preserve"> </w:t>
      </w:r>
      <w:r w:rsidRPr="00CB06F6">
        <w:t>зданий,</w:t>
      </w:r>
      <w:r w:rsidR="00B20C64" w:rsidRPr="00CB06F6">
        <w:t xml:space="preserve"> </w:t>
      </w:r>
      <w:r w:rsidRPr="00CB06F6">
        <w:t>строений,</w:t>
      </w:r>
      <w:r w:rsidR="00B20C64" w:rsidRPr="00CB06F6">
        <w:t xml:space="preserve"> </w:t>
      </w:r>
      <w:r w:rsidRPr="00CB06F6">
        <w:t>сооружений</w:t>
      </w:r>
      <w:r w:rsidR="00B20C64" w:rsidRPr="00CB06F6">
        <w:t xml:space="preserve"> </w:t>
      </w:r>
      <w:r w:rsidRPr="00CB06F6">
        <w:t>в соответствии со следующими требованиями:</w:t>
      </w:r>
    </w:p>
    <w:p w:rsidR="00726F58" w:rsidRPr="00CB06F6" w:rsidRDefault="00726F58" w:rsidP="00726F58">
      <w:pPr>
        <w:tabs>
          <w:tab w:val="left" w:pos="1133"/>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1) расстояние</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между</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консольными</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конструкциями</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должно</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быть</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не</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менее</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10</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pacing w:val="-5"/>
          <w:sz w:val="22"/>
          <w:szCs w:val="22"/>
        </w:rPr>
        <w:t>м.</w:t>
      </w:r>
    </w:p>
    <w:p w:rsidR="00726F58" w:rsidRPr="00CB06F6" w:rsidRDefault="00726F58" w:rsidP="00726F58">
      <w:pPr>
        <w:pStyle w:val="aa"/>
        <w:ind w:left="0" w:right="49" w:firstLine="567"/>
        <w:rPr>
          <w:sz w:val="22"/>
          <w:szCs w:val="22"/>
        </w:rPr>
      </w:pPr>
      <w:r w:rsidRPr="00CB06F6">
        <w:rPr>
          <w:sz w:val="22"/>
          <w:szCs w:val="22"/>
        </w:rPr>
        <w:t>Расстояние</w:t>
      </w:r>
      <w:r w:rsidR="00B20C64" w:rsidRPr="00CB06F6">
        <w:rPr>
          <w:sz w:val="22"/>
          <w:szCs w:val="22"/>
        </w:rPr>
        <w:t xml:space="preserve"> </w:t>
      </w:r>
      <w:r w:rsidRPr="00CB06F6">
        <w:rPr>
          <w:sz w:val="22"/>
          <w:szCs w:val="22"/>
        </w:rPr>
        <w:t>от</w:t>
      </w:r>
      <w:r w:rsidR="00B20C64" w:rsidRPr="00CB06F6">
        <w:rPr>
          <w:sz w:val="22"/>
          <w:szCs w:val="22"/>
        </w:rPr>
        <w:t xml:space="preserve"> </w:t>
      </w:r>
      <w:r w:rsidRPr="00CB06F6">
        <w:rPr>
          <w:sz w:val="22"/>
          <w:szCs w:val="22"/>
        </w:rPr>
        <w:t>уровня</w:t>
      </w:r>
      <w:r w:rsidR="00B20C64" w:rsidRPr="00CB06F6">
        <w:rPr>
          <w:sz w:val="22"/>
          <w:szCs w:val="22"/>
        </w:rPr>
        <w:t xml:space="preserve"> </w:t>
      </w:r>
      <w:r w:rsidRPr="00CB06F6">
        <w:rPr>
          <w:sz w:val="22"/>
          <w:szCs w:val="22"/>
        </w:rPr>
        <w:t>земли</w:t>
      </w:r>
      <w:r w:rsidR="00B20C64" w:rsidRPr="00CB06F6">
        <w:rPr>
          <w:sz w:val="22"/>
          <w:szCs w:val="22"/>
        </w:rPr>
        <w:t xml:space="preserve"> </w:t>
      </w:r>
      <w:r w:rsidRPr="00CB06F6">
        <w:rPr>
          <w:sz w:val="22"/>
          <w:szCs w:val="22"/>
        </w:rPr>
        <w:t>до</w:t>
      </w:r>
      <w:r w:rsidR="00B20C64" w:rsidRPr="00CB06F6">
        <w:rPr>
          <w:sz w:val="22"/>
          <w:szCs w:val="22"/>
        </w:rPr>
        <w:t xml:space="preserve"> </w:t>
      </w:r>
      <w:r w:rsidRPr="00CB06F6">
        <w:rPr>
          <w:sz w:val="22"/>
          <w:szCs w:val="22"/>
        </w:rPr>
        <w:t>нижнего</w:t>
      </w:r>
      <w:r w:rsidR="00B20C64" w:rsidRPr="00CB06F6">
        <w:rPr>
          <w:sz w:val="22"/>
          <w:szCs w:val="22"/>
        </w:rPr>
        <w:t xml:space="preserve"> </w:t>
      </w:r>
      <w:r w:rsidRPr="00CB06F6">
        <w:rPr>
          <w:sz w:val="22"/>
          <w:szCs w:val="22"/>
        </w:rPr>
        <w:t>края</w:t>
      </w:r>
      <w:r w:rsidR="00B20C64" w:rsidRPr="00CB06F6">
        <w:rPr>
          <w:sz w:val="22"/>
          <w:szCs w:val="22"/>
        </w:rPr>
        <w:t xml:space="preserve"> </w:t>
      </w:r>
      <w:r w:rsidRPr="00CB06F6">
        <w:rPr>
          <w:sz w:val="22"/>
          <w:szCs w:val="22"/>
        </w:rPr>
        <w:t>консольной</w:t>
      </w:r>
      <w:r w:rsidR="00B20C64" w:rsidRPr="00CB06F6">
        <w:rPr>
          <w:sz w:val="22"/>
          <w:szCs w:val="22"/>
        </w:rPr>
        <w:t xml:space="preserve"> </w:t>
      </w:r>
      <w:r w:rsidRPr="00CB06F6">
        <w:rPr>
          <w:sz w:val="22"/>
          <w:szCs w:val="22"/>
        </w:rPr>
        <w:t>конструкции</w:t>
      </w:r>
      <w:r w:rsidR="00B20C64" w:rsidRPr="00CB06F6">
        <w:rPr>
          <w:sz w:val="22"/>
          <w:szCs w:val="22"/>
        </w:rPr>
        <w:t xml:space="preserve"> </w:t>
      </w:r>
      <w:r w:rsidRPr="00CB06F6">
        <w:rPr>
          <w:sz w:val="22"/>
          <w:szCs w:val="22"/>
        </w:rPr>
        <w:t>должно</w:t>
      </w:r>
      <w:r w:rsidR="00B20C64" w:rsidRPr="00CB06F6">
        <w:rPr>
          <w:sz w:val="22"/>
          <w:szCs w:val="22"/>
        </w:rPr>
        <w:t xml:space="preserve"> </w:t>
      </w:r>
      <w:r w:rsidRPr="00CB06F6">
        <w:rPr>
          <w:sz w:val="22"/>
          <w:szCs w:val="22"/>
        </w:rPr>
        <w:t>быть не менее 2,5 м;</w:t>
      </w:r>
    </w:p>
    <w:p w:rsidR="00726F58" w:rsidRPr="00CB06F6" w:rsidRDefault="00726F58" w:rsidP="00726F58">
      <w:pPr>
        <w:pStyle w:val="ac"/>
        <w:tabs>
          <w:tab w:val="left" w:pos="1132"/>
        </w:tabs>
        <w:ind w:left="0" w:right="49" w:firstLine="567"/>
      </w:pPr>
      <w:r w:rsidRPr="00CB06F6">
        <w:t>2) крепление</w:t>
      </w:r>
      <w:r w:rsidR="00B20C64" w:rsidRPr="00CB06F6">
        <w:t xml:space="preserve"> </w:t>
      </w:r>
      <w:r w:rsidRPr="00CB06F6">
        <w:t>консольной</w:t>
      </w:r>
      <w:r w:rsidR="00B20C64" w:rsidRPr="00CB06F6">
        <w:t xml:space="preserve"> </w:t>
      </w:r>
      <w:r w:rsidRPr="00CB06F6">
        <w:t>конструкции</w:t>
      </w:r>
      <w:r w:rsidR="00B20C64" w:rsidRPr="00CB06F6">
        <w:t xml:space="preserve"> </w:t>
      </w:r>
      <w:r w:rsidRPr="00CB06F6">
        <w:t>должно</w:t>
      </w:r>
      <w:r w:rsidR="00B20C64" w:rsidRPr="00CB06F6">
        <w:t xml:space="preserve"> </w:t>
      </w:r>
      <w:r w:rsidRPr="00CB06F6">
        <w:t>выступать</w:t>
      </w:r>
      <w:r w:rsidR="00B20C64" w:rsidRPr="00CB06F6">
        <w:t xml:space="preserve"> </w:t>
      </w:r>
      <w:r w:rsidRPr="00CB06F6">
        <w:t>не</w:t>
      </w:r>
      <w:r w:rsidR="00B20C64" w:rsidRPr="00CB06F6">
        <w:t xml:space="preserve"> </w:t>
      </w:r>
      <w:r w:rsidRPr="00CB06F6">
        <w:t>более</w:t>
      </w:r>
      <w:r w:rsidR="00B20C64" w:rsidRPr="00CB06F6">
        <w:t xml:space="preserve"> </w:t>
      </w:r>
      <w:r w:rsidRPr="00CB06F6">
        <w:t>чем</w:t>
      </w:r>
      <w:r w:rsidR="00B20C64" w:rsidRPr="00CB06F6">
        <w:t xml:space="preserve"> </w:t>
      </w:r>
      <w:r w:rsidRPr="00CB06F6">
        <w:t>на</w:t>
      </w:r>
      <w:r w:rsidR="00B20C64" w:rsidRPr="00CB06F6">
        <w:t xml:space="preserve"> </w:t>
      </w:r>
      <w:r w:rsidRPr="00CB06F6">
        <w:t>0,2 м от плоскости фасада, а крайняя точка самой консольной конструкции должна быть</w:t>
      </w:r>
      <w:r w:rsidR="00B20C64" w:rsidRPr="00CB06F6">
        <w:t xml:space="preserve"> </w:t>
      </w:r>
      <w:r w:rsidRPr="00CB06F6">
        <w:t>удалена</w:t>
      </w:r>
      <w:r w:rsidR="00B20C64" w:rsidRPr="00CB06F6">
        <w:t xml:space="preserve"> </w:t>
      </w:r>
      <w:r w:rsidRPr="00CB06F6">
        <w:t>от</w:t>
      </w:r>
      <w:r w:rsidR="00B20C64" w:rsidRPr="00CB06F6">
        <w:t xml:space="preserve"> </w:t>
      </w:r>
      <w:r w:rsidRPr="00CB06F6">
        <w:t>плоскости</w:t>
      </w:r>
      <w:r w:rsidR="00B20C64" w:rsidRPr="00CB06F6">
        <w:t xml:space="preserve"> </w:t>
      </w:r>
      <w:r w:rsidRPr="00CB06F6">
        <w:t>фасада</w:t>
      </w:r>
      <w:r w:rsidR="00B20C64" w:rsidRPr="00CB06F6">
        <w:t xml:space="preserve"> </w:t>
      </w:r>
      <w:r w:rsidRPr="00CB06F6">
        <w:t>не</w:t>
      </w:r>
      <w:r w:rsidR="00B20C64" w:rsidRPr="00CB06F6">
        <w:t xml:space="preserve"> </w:t>
      </w:r>
      <w:r w:rsidRPr="00CB06F6">
        <w:t>более</w:t>
      </w:r>
      <w:r w:rsidR="00B20C64" w:rsidRPr="00CB06F6">
        <w:t xml:space="preserve"> </w:t>
      </w:r>
      <w:r w:rsidRPr="00CB06F6">
        <w:t>чем</w:t>
      </w:r>
      <w:r w:rsidR="00B20C64" w:rsidRPr="00CB06F6">
        <w:t xml:space="preserve"> </w:t>
      </w:r>
      <w:r w:rsidRPr="00CB06F6">
        <w:t>на</w:t>
      </w:r>
      <w:r w:rsidR="00B20C64" w:rsidRPr="00CB06F6">
        <w:t xml:space="preserve"> </w:t>
      </w:r>
      <w:r w:rsidRPr="00CB06F6">
        <w:t>1,0</w:t>
      </w:r>
      <w:r w:rsidR="00B20C64" w:rsidRPr="00CB06F6">
        <w:t xml:space="preserve"> </w:t>
      </w:r>
      <w:r w:rsidRPr="00CB06F6">
        <w:t>м</w:t>
      </w:r>
      <w:r w:rsidR="00B20C64" w:rsidRPr="00CB06F6">
        <w:t xml:space="preserve"> </w:t>
      </w:r>
      <w:r w:rsidRPr="00CB06F6">
        <w:t>от</w:t>
      </w:r>
      <w:r w:rsidR="00B20C64" w:rsidRPr="00CB06F6">
        <w:t xml:space="preserve"> </w:t>
      </w:r>
      <w:r w:rsidRPr="00CB06F6">
        <w:t>плоскости</w:t>
      </w:r>
      <w:r w:rsidR="00B20C64" w:rsidRPr="00CB06F6">
        <w:t xml:space="preserve"> </w:t>
      </w:r>
      <w:r w:rsidRPr="00CB06F6">
        <w:t>фасада. Высота консольной конструкции не должна превышать 1,0 м;</w:t>
      </w:r>
    </w:p>
    <w:p w:rsidR="00726F58" w:rsidRPr="00CB06F6" w:rsidRDefault="00726F58" w:rsidP="00726F58">
      <w:pPr>
        <w:pStyle w:val="ac"/>
        <w:tabs>
          <w:tab w:val="left" w:pos="1132"/>
        </w:tabs>
        <w:ind w:left="0" w:right="49" w:firstLine="567"/>
      </w:pPr>
      <w:r w:rsidRPr="00CB06F6">
        <w:t>3) при наличии на фасаде объекта настенных конструкций консольные конструкции располагаются с ними на единой горизонтальной оси;</w:t>
      </w:r>
    </w:p>
    <w:p w:rsidR="00726F58" w:rsidRPr="00CB06F6" w:rsidRDefault="00726F58" w:rsidP="00726F58">
      <w:pPr>
        <w:pStyle w:val="ac"/>
        <w:tabs>
          <w:tab w:val="left" w:pos="1132"/>
        </w:tabs>
        <w:ind w:left="0" w:right="49" w:firstLine="567"/>
      </w:pPr>
      <w:r w:rsidRPr="00CB06F6">
        <w:t>4) при</w:t>
      </w:r>
      <w:r w:rsidR="00B20C64" w:rsidRPr="00CB06F6">
        <w:t xml:space="preserve"> </w:t>
      </w:r>
      <w:r w:rsidRPr="00CB06F6">
        <w:t>создании</w:t>
      </w:r>
      <w:r w:rsidR="00B20C64" w:rsidRPr="00CB06F6">
        <w:t xml:space="preserve"> </w:t>
      </w:r>
      <w:r w:rsidRPr="00CB06F6">
        <w:t>единой</w:t>
      </w:r>
      <w:r w:rsidR="00B20C64" w:rsidRPr="00CB06F6">
        <w:t xml:space="preserve"> </w:t>
      </w:r>
      <w:r w:rsidRPr="00CB06F6">
        <w:t>цельной</w:t>
      </w:r>
      <w:r w:rsidR="00B20C64" w:rsidRPr="00CB06F6">
        <w:t xml:space="preserve"> </w:t>
      </w:r>
      <w:r w:rsidRPr="00CB06F6">
        <w:t>конструкции,</w:t>
      </w:r>
      <w:r w:rsidR="00B20C64" w:rsidRPr="00CB06F6">
        <w:t xml:space="preserve"> </w:t>
      </w:r>
      <w:r w:rsidRPr="00CB06F6">
        <w:t>представляющей</w:t>
      </w:r>
      <w:r w:rsidR="00B20C64" w:rsidRPr="00CB06F6">
        <w:t xml:space="preserve"> </w:t>
      </w:r>
      <w:r w:rsidRPr="00CB06F6">
        <w:t>собой настенную конструкцию с консольной выносной частью, крайняя точка консольной части должна быть удалена от плоскости фасада не более чем на 0,5 м.</w:t>
      </w:r>
    </w:p>
    <w:p w:rsidR="00726F58" w:rsidRPr="00CB06F6" w:rsidRDefault="00B20C64" w:rsidP="00726F58">
      <w:pPr>
        <w:tabs>
          <w:tab w:val="left" w:pos="1133"/>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13. Организации, индивидуальные</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предприниматели дополнительно к вывеске, размещенной</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на</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фасаде</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здания,</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строения,</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сооружения,</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вправе</w:t>
      </w:r>
      <w:r w:rsidRPr="00CB06F6">
        <w:rPr>
          <w:rFonts w:ascii="Times New Roman" w:hAnsi="Times New Roman" w:cs="Times New Roman"/>
          <w:color w:val="auto"/>
          <w:sz w:val="22"/>
          <w:szCs w:val="22"/>
        </w:rPr>
        <w:t xml:space="preserve"> </w:t>
      </w:r>
      <w:proofErr w:type="gramStart"/>
      <w:r w:rsidR="00726F58" w:rsidRPr="00CB06F6">
        <w:rPr>
          <w:rFonts w:ascii="Times New Roman" w:hAnsi="Times New Roman" w:cs="Times New Roman"/>
          <w:color w:val="auto"/>
          <w:sz w:val="22"/>
          <w:szCs w:val="22"/>
        </w:rPr>
        <w:t>разместить</w:t>
      </w:r>
      <w:r w:rsidRPr="00CB06F6">
        <w:rPr>
          <w:rFonts w:ascii="Times New Roman" w:hAnsi="Times New Roman" w:cs="Times New Roman"/>
          <w:color w:val="auto"/>
          <w:sz w:val="22"/>
          <w:szCs w:val="22"/>
        </w:rPr>
        <w:t xml:space="preserve"> </w:t>
      </w:r>
      <w:r w:rsidR="00726F58" w:rsidRPr="00CB06F6">
        <w:rPr>
          <w:rFonts w:ascii="Times New Roman" w:hAnsi="Times New Roman" w:cs="Times New Roman"/>
          <w:color w:val="auto"/>
          <w:sz w:val="22"/>
          <w:szCs w:val="22"/>
        </w:rPr>
        <w:t>вывеску</w:t>
      </w:r>
      <w:proofErr w:type="gramEnd"/>
      <w:r w:rsidR="00726F58" w:rsidRPr="00CB06F6">
        <w:rPr>
          <w:rFonts w:ascii="Times New Roman" w:hAnsi="Times New Roman" w:cs="Times New Roman"/>
          <w:color w:val="auto"/>
          <w:sz w:val="22"/>
          <w:szCs w:val="22"/>
        </w:rPr>
        <w:t xml:space="preserve"> на крыше указанного здания, строения, сооружения в соответствии со следующими </w:t>
      </w:r>
      <w:r w:rsidR="00726F58" w:rsidRPr="00CB06F6">
        <w:rPr>
          <w:rFonts w:ascii="Times New Roman" w:hAnsi="Times New Roman" w:cs="Times New Roman"/>
          <w:color w:val="auto"/>
          <w:spacing w:val="-2"/>
          <w:sz w:val="22"/>
          <w:szCs w:val="22"/>
        </w:rPr>
        <w:t>требованиями:</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1) если собственником (правообладателем) указанного здания, строения, сооружения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является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организация,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индивидуальный</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предприниматель,</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сведения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w:t>
      </w:r>
      <w:r w:rsidRPr="00CB06F6">
        <w:rPr>
          <w:rFonts w:ascii="Times New Roman" w:hAnsi="Times New Roman" w:cs="Times New Roman"/>
          <w:color w:val="auto"/>
          <w:spacing w:val="80"/>
          <w:sz w:val="22"/>
          <w:szCs w:val="22"/>
        </w:rPr>
        <w:t> </w:t>
      </w:r>
      <w:r w:rsidRPr="00CB06F6">
        <w:rPr>
          <w:rFonts w:ascii="Times New Roman" w:hAnsi="Times New Roman" w:cs="Times New Roman"/>
          <w:color w:val="auto"/>
          <w:sz w:val="22"/>
          <w:szCs w:val="22"/>
        </w:rPr>
        <w:t>котором</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содержатся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данной</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вывеске</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и</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вместе</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фактического</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нахождения</w:t>
      </w:r>
      <w:r w:rsidR="00B20C64"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(месте осуществления деятельности) которого размещается указанная вывеска;</w:t>
      </w:r>
    </w:p>
    <w:p w:rsidR="00726F58" w:rsidRPr="00CB06F6" w:rsidRDefault="00726F58" w:rsidP="00726F58">
      <w:pPr>
        <w:pStyle w:val="ac"/>
        <w:tabs>
          <w:tab w:val="left" w:pos="1132"/>
        </w:tabs>
        <w:ind w:left="0" w:right="49" w:firstLine="567"/>
      </w:pPr>
      <w:r w:rsidRPr="00CB06F6">
        <w:t>2) на крыше</w:t>
      </w:r>
      <w:r w:rsidR="00B20C64" w:rsidRPr="00CB06F6">
        <w:t xml:space="preserve"> </w:t>
      </w:r>
      <w:r w:rsidRPr="00CB06F6">
        <w:t xml:space="preserve">одного объекта размещается только одна вывеска, за исключением случаев размещения </w:t>
      </w:r>
      <w:proofErr w:type="spellStart"/>
      <w:r w:rsidRPr="00CB06F6">
        <w:t>крышных</w:t>
      </w:r>
      <w:proofErr w:type="spellEnd"/>
      <w:r w:rsidRPr="00CB06F6">
        <w:t xml:space="preserve"> конструкций на торговых, развлекательных центрах, кинотеатрах, театрах, цирках.</w:t>
      </w:r>
    </w:p>
    <w:p w:rsidR="00726F58" w:rsidRPr="00CB06F6" w:rsidRDefault="00726F58" w:rsidP="00726F58">
      <w:pPr>
        <w:pStyle w:val="aa"/>
        <w:ind w:left="0" w:right="49" w:firstLine="567"/>
        <w:rPr>
          <w:sz w:val="22"/>
          <w:szCs w:val="22"/>
        </w:rPr>
      </w:pPr>
      <w:r w:rsidRPr="00CB06F6">
        <w:rPr>
          <w:sz w:val="22"/>
          <w:szCs w:val="22"/>
        </w:rPr>
        <w:t>На</w:t>
      </w:r>
      <w:r w:rsidR="005C150A" w:rsidRPr="00CB06F6">
        <w:rPr>
          <w:sz w:val="22"/>
          <w:szCs w:val="22"/>
        </w:rPr>
        <w:t xml:space="preserve"> </w:t>
      </w:r>
      <w:r w:rsidRPr="00CB06F6">
        <w:rPr>
          <w:sz w:val="22"/>
          <w:szCs w:val="22"/>
        </w:rPr>
        <w:t>торговых,</w:t>
      </w:r>
      <w:r w:rsidR="005C150A" w:rsidRPr="00CB06F6">
        <w:rPr>
          <w:sz w:val="22"/>
          <w:szCs w:val="22"/>
        </w:rPr>
        <w:t xml:space="preserve"> </w:t>
      </w:r>
      <w:r w:rsidRPr="00CB06F6">
        <w:rPr>
          <w:sz w:val="22"/>
          <w:szCs w:val="22"/>
        </w:rPr>
        <w:t>развлекательных</w:t>
      </w:r>
      <w:r w:rsidR="005C150A" w:rsidRPr="00CB06F6">
        <w:rPr>
          <w:sz w:val="22"/>
          <w:szCs w:val="22"/>
        </w:rPr>
        <w:t xml:space="preserve"> </w:t>
      </w:r>
      <w:r w:rsidRPr="00CB06F6">
        <w:rPr>
          <w:sz w:val="22"/>
          <w:szCs w:val="22"/>
        </w:rPr>
        <w:t>центрах,</w:t>
      </w:r>
      <w:r w:rsidR="005C150A" w:rsidRPr="00CB06F6">
        <w:rPr>
          <w:sz w:val="22"/>
          <w:szCs w:val="22"/>
        </w:rPr>
        <w:t xml:space="preserve"> </w:t>
      </w:r>
      <w:r w:rsidRPr="00CB06F6">
        <w:rPr>
          <w:sz w:val="22"/>
          <w:szCs w:val="22"/>
        </w:rPr>
        <w:t>кинотеатрах,</w:t>
      </w:r>
      <w:r w:rsidR="005C150A" w:rsidRPr="00CB06F6">
        <w:rPr>
          <w:sz w:val="22"/>
          <w:szCs w:val="22"/>
        </w:rPr>
        <w:t xml:space="preserve"> </w:t>
      </w:r>
      <w:r w:rsidRPr="00CB06F6">
        <w:rPr>
          <w:sz w:val="22"/>
          <w:szCs w:val="22"/>
        </w:rPr>
        <w:t>театрах,</w:t>
      </w:r>
      <w:r w:rsidR="005C150A" w:rsidRPr="00CB06F6">
        <w:rPr>
          <w:sz w:val="22"/>
          <w:szCs w:val="22"/>
        </w:rPr>
        <w:t xml:space="preserve"> </w:t>
      </w:r>
      <w:r w:rsidRPr="00CB06F6">
        <w:rPr>
          <w:sz w:val="22"/>
          <w:szCs w:val="22"/>
        </w:rPr>
        <w:t>цирках</w:t>
      </w:r>
      <w:r w:rsidR="005C150A" w:rsidRPr="00CB06F6">
        <w:rPr>
          <w:sz w:val="22"/>
          <w:szCs w:val="22"/>
        </w:rPr>
        <w:t xml:space="preserve"> </w:t>
      </w:r>
      <w:r w:rsidRPr="00CB06F6">
        <w:rPr>
          <w:sz w:val="22"/>
          <w:szCs w:val="22"/>
        </w:rPr>
        <w:t>допускается</w:t>
      </w:r>
      <w:r w:rsidR="005C150A" w:rsidRPr="00CB06F6">
        <w:rPr>
          <w:sz w:val="22"/>
          <w:szCs w:val="22"/>
        </w:rPr>
        <w:t xml:space="preserve"> </w:t>
      </w:r>
      <w:r w:rsidRPr="00CB06F6">
        <w:rPr>
          <w:sz w:val="22"/>
          <w:szCs w:val="22"/>
        </w:rPr>
        <w:t>размещение</w:t>
      </w:r>
      <w:r w:rsidR="005C150A" w:rsidRPr="00CB06F6">
        <w:rPr>
          <w:sz w:val="22"/>
          <w:szCs w:val="22"/>
        </w:rPr>
        <w:t xml:space="preserve"> </w:t>
      </w:r>
      <w:r w:rsidRPr="00CB06F6">
        <w:rPr>
          <w:sz w:val="22"/>
          <w:szCs w:val="22"/>
        </w:rPr>
        <w:t>более</w:t>
      </w:r>
      <w:r w:rsidR="005C150A" w:rsidRPr="00CB06F6">
        <w:rPr>
          <w:sz w:val="22"/>
          <w:szCs w:val="22"/>
        </w:rPr>
        <w:t xml:space="preserve"> </w:t>
      </w:r>
      <w:r w:rsidRPr="00CB06F6">
        <w:rPr>
          <w:sz w:val="22"/>
          <w:szCs w:val="22"/>
        </w:rPr>
        <w:t>одной</w:t>
      </w:r>
      <w:r w:rsidR="005C150A" w:rsidRPr="00CB06F6">
        <w:rPr>
          <w:sz w:val="22"/>
          <w:szCs w:val="22"/>
        </w:rPr>
        <w:t xml:space="preserve"> </w:t>
      </w:r>
      <w:proofErr w:type="spellStart"/>
      <w:r w:rsidRPr="00CB06F6">
        <w:rPr>
          <w:sz w:val="22"/>
          <w:szCs w:val="22"/>
        </w:rPr>
        <w:t>крышной</w:t>
      </w:r>
      <w:proofErr w:type="spellEnd"/>
      <w:r w:rsidR="005C150A" w:rsidRPr="00CB06F6">
        <w:rPr>
          <w:sz w:val="22"/>
          <w:szCs w:val="22"/>
        </w:rPr>
        <w:t xml:space="preserve"> </w:t>
      </w:r>
      <w:r w:rsidRPr="00CB06F6">
        <w:rPr>
          <w:sz w:val="22"/>
          <w:szCs w:val="22"/>
        </w:rPr>
        <w:t>конструкции,</w:t>
      </w:r>
      <w:r w:rsidR="005C150A" w:rsidRPr="00CB06F6">
        <w:rPr>
          <w:sz w:val="22"/>
          <w:szCs w:val="22"/>
        </w:rPr>
        <w:t xml:space="preserve"> </w:t>
      </w:r>
      <w:r w:rsidRPr="00CB06F6">
        <w:rPr>
          <w:sz w:val="22"/>
          <w:szCs w:val="22"/>
        </w:rPr>
        <w:t>но</w:t>
      </w:r>
      <w:r w:rsidR="005C150A" w:rsidRPr="00CB06F6">
        <w:rPr>
          <w:sz w:val="22"/>
          <w:szCs w:val="22"/>
        </w:rPr>
        <w:t xml:space="preserve"> </w:t>
      </w:r>
      <w:r w:rsidRPr="00CB06F6">
        <w:rPr>
          <w:sz w:val="22"/>
          <w:szCs w:val="22"/>
        </w:rPr>
        <w:t>не</w:t>
      </w:r>
      <w:r w:rsidR="005C150A" w:rsidRPr="00CB06F6">
        <w:rPr>
          <w:sz w:val="22"/>
          <w:szCs w:val="22"/>
        </w:rPr>
        <w:t xml:space="preserve"> </w:t>
      </w:r>
      <w:r w:rsidRPr="00CB06F6">
        <w:rPr>
          <w:sz w:val="22"/>
          <w:szCs w:val="22"/>
        </w:rPr>
        <w:t>более</w:t>
      </w:r>
      <w:r w:rsidR="005C150A" w:rsidRPr="00CB06F6">
        <w:rPr>
          <w:sz w:val="22"/>
          <w:szCs w:val="22"/>
        </w:rPr>
        <w:t xml:space="preserve"> </w:t>
      </w:r>
      <w:r w:rsidRPr="00CB06F6">
        <w:rPr>
          <w:sz w:val="22"/>
          <w:szCs w:val="22"/>
        </w:rPr>
        <w:t xml:space="preserve">одной </w:t>
      </w:r>
      <w:proofErr w:type="spellStart"/>
      <w:r w:rsidRPr="00CB06F6">
        <w:rPr>
          <w:sz w:val="22"/>
          <w:szCs w:val="22"/>
        </w:rPr>
        <w:t>крышной</w:t>
      </w:r>
      <w:proofErr w:type="spellEnd"/>
      <w:r w:rsidRPr="00CB06F6">
        <w:rPr>
          <w:sz w:val="22"/>
          <w:szCs w:val="22"/>
        </w:rPr>
        <w:t xml:space="preserve"> конструкции относительно каждого фасада, по</w:t>
      </w:r>
      <w:r w:rsidR="005C150A" w:rsidRPr="00CB06F6">
        <w:rPr>
          <w:sz w:val="22"/>
          <w:szCs w:val="22"/>
        </w:rPr>
        <w:t xml:space="preserve"> </w:t>
      </w:r>
      <w:r w:rsidRPr="00CB06F6">
        <w:rPr>
          <w:sz w:val="22"/>
          <w:szCs w:val="22"/>
        </w:rPr>
        <w:t>отношению к которому они размещены</w:t>
      </w:r>
      <w:proofErr w:type="gramStart"/>
      <w:r w:rsidRPr="00CB06F6">
        <w:rPr>
          <w:sz w:val="22"/>
          <w:szCs w:val="22"/>
        </w:rPr>
        <w:t>.П</w:t>
      </w:r>
      <w:proofErr w:type="gramEnd"/>
      <w:r w:rsidRPr="00CB06F6">
        <w:rPr>
          <w:sz w:val="22"/>
          <w:szCs w:val="22"/>
        </w:rPr>
        <w:t>ри</w:t>
      </w:r>
      <w:r w:rsidR="005C150A" w:rsidRPr="00CB06F6">
        <w:rPr>
          <w:sz w:val="22"/>
          <w:szCs w:val="22"/>
        </w:rPr>
        <w:t xml:space="preserve"> </w:t>
      </w:r>
      <w:r w:rsidRPr="00CB06F6">
        <w:rPr>
          <w:sz w:val="22"/>
          <w:szCs w:val="22"/>
        </w:rPr>
        <w:t>этом</w:t>
      </w:r>
      <w:r w:rsidR="005C150A" w:rsidRPr="00CB06F6">
        <w:rPr>
          <w:sz w:val="22"/>
          <w:szCs w:val="22"/>
        </w:rPr>
        <w:t xml:space="preserve"> </w:t>
      </w:r>
      <w:proofErr w:type="spellStart"/>
      <w:r w:rsidRPr="00CB06F6">
        <w:rPr>
          <w:sz w:val="22"/>
          <w:szCs w:val="22"/>
        </w:rPr>
        <w:t>крышные</w:t>
      </w:r>
      <w:proofErr w:type="spellEnd"/>
      <w:r w:rsidR="005C150A" w:rsidRPr="00CB06F6">
        <w:rPr>
          <w:sz w:val="22"/>
          <w:szCs w:val="22"/>
        </w:rPr>
        <w:t xml:space="preserve"> </w:t>
      </w:r>
      <w:r w:rsidRPr="00CB06F6">
        <w:rPr>
          <w:sz w:val="22"/>
          <w:szCs w:val="22"/>
        </w:rPr>
        <w:t>конструкции,</w:t>
      </w:r>
      <w:r w:rsidR="005C150A" w:rsidRPr="00CB06F6">
        <w:rPr>
          <w:sz w:val="22"/>
          <w:szCs w:val="22"/>
        </w:rPr>
        <w:t xml:space="preserve"> </w:t>
      </w:r>
      <w:r w:rsidRPr="00CB06F6">
        <w:rPr>
          <w:sz w:val="22"/>
          <w:szCs w:val="22"/>
        </w:rPr>
        <w:t>размещаемые</w:t>
      </w:r>
      <w:r w:rsidR="005C150A" w:rsidRPr="00CB06F6">
        <w:rPr>
          <w:sz w:val="22"/>
          <w:szCs w:val="22"/>
        </w:rPr>
        <w:t xml:space="preserve"> </w:t>
      </w:r>
      <w:r w:rsidRPr="00CB06F6">
        <w:rPr>
          <w:sz w:val="22"/>
          <w:szCs w:val="22"/>
        </w:rPr>
        <w:t>на</w:t>
      </w:r>
      <w:r w:rsidR="005C150A" w:rsidRPr="00CB06F6">
        <w:rPr>
          <w:sz w:val="22"/>
          <w:szCs w:val="22"/>
        </w:rPr>
        <w:t xml:space="preserve"> </w:t>
      </w:r>
      <w:r w:rsidRPr="00CB06F6">
        <w:rPr>
          <w:sz w:val="22"/>
          <w:szCs w:val="22"/>
        </w:rPr>
        <w:t>торговых,</w:t>
      </w:r>
      <w:r w:rsidR="005C150A" w:rsidRPr="00CB06F6">
        <w:rPr>
          <w:sz w:val="22"/>
          <w:szCs w:val="22"/>
        </w:rPr>
        <w:t xml:space="preserve"> </w:t>
      </w:r>
      <w:r w:rsidRPr="00CB06F6">
        <w:rPr>
          <w:sz w:val="22"/>
          <w:szCs w:val="22"/>
        </w:rPr>
        <w:t>развлекательных центрах, кинотеатрах, театрах, цирках, должны быть идентичны друг другу;</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3) информационное поле вывесок, размещаемых на крышах объектов, располагается</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параллельно</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поверхности</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фасадов</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объектов,</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по</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отношению</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которым они установлены, выше линии карниза, парапета объекта;</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4)</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конструкции</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вывесок,</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допускаемых</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размещению</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крышах</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зданий,</w:t>
      </w:r>
      <w:r w:rsidR="005C150A"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строений, сооружений, представляют собой объемные символы (без использования подложки), которые допускается оборудовать исключительно внутренней подсветкой;</w:t>
      </w:r>
    </w:p>
    <w:p w:rsidR="00726F58" w:rsidRPr="00CB06F6" w:rsidRDefault="00726F58" w:rsidP="00726F58">
      <w:pPr>
        <w:pStyle w:val="ac"/>
        <w:tabs>
          <w:tab w:val="left" w:pos="1132"/>
        </w:tabs>
        <w:ind w:left="0" w:right="49" w:firstLine="567"/>
      </w:pPr>
      <w:r w:rsidRPr="00CB06F6">
        <w:t>5) внешний вид вывесок, размещаемых на крыше здания, строения, сооружения, определяется</w:t>
      </w:r>
      <w:r w:rsidR="005C150A" w:rsidRPr="00CB06F6">
        <w:t xml:space="preserve"> </w:t>
      </w:r>
      <w:r w:rsidRPr="00CB06F6">
        <w:t>в</w:t>
      </w:r>
      <w:r w:rsidR="005C150A" w:rsidRPr="00CB06F6">
        <w:t xml:space="preserve"> </w:t>
      </w:r>
      <w:r w:rsidRPr="00CB06F6">
        <w:t>соответствии</w:t>
      </w:r>
      <w:r w:rsidR="005C150A" w:rsidRPr="00CB06F6">
        <w:t xml:space="preserve"> </w:t>
      </w:r>
      <w:r w:rsidRPr="00CB06F6">
        <w:t>с</w:t>
      </w:r>
      <w:r w:rsidR="005C150A" w:rsidRPr="00CB06F6">
        <w:t xml:space="preserve"> </w:t>
      </w:r>
      <w:proofErr w:type="spellStart"/>
      <w:r w:rsidRPr="00CB06F6">
        <w:t>дизайн-проектом</w:t>
      </w:r>
      <w:proofErr w:type="spellEnd"/>
      <w:r w:rsidRPr="00CB06F6">
        <w:t>,</w:t>
      </w:r>
      <w:r w:rsidR="005C150A" w:rsidRPr="00CB06F6">
        <w:t xml:space="preserve"> </w:t>
      </w:r>
      <w:proofErr w:type="gramStart"/>
      <w:r w:rsidRPr="00CB06F6">
        <w:t>разработанным</w:t>
      </w:r>
      <w:proofErr w:type="gramEnd"/>
      <w:r w:rsidR="005C150A" w:rsidRPr="00CB06F6">
        <w:t xml:space="preserve"> </w:t>
      </w:r>
      <w:r w:rsidRPr="00CB06F6">
        <w:t>и</w:t>
      </w:r>
      <w:r w:rsidR="005C150A" w:rsidRPr="00CB06F6">
        <w:t xml:space="preserve"> </w:t>
      </w:r>
      <w:r w:rsidRPr="00CB06F6">
        <w:t>согласованным</w:t>
      </w:r>
      <w:r w:rsidR="005C150A" w:rsidRPr="00CB06F6">
        <w:t xml:space="preserve"> </w:t>
      </w:r>
      <w:r w:rsidRPr="00CB06F6">
        <w:t>в соответствии с главой IV настоящих Требований.</w:t>
      </w:r>
    </w:p>
    <w:p w:rsidR="00726F58" w:rsidRPr="00CB06F6" w:rsidRDefault="00726F58" w:rsidP="00726F58">
      <w:pPr>
        <w:pStyle w:val="ac"/>
        <w:tabs>
          <w:tab w:val="left" w:pos="1133"/>
        </w:tabs>
        <w:ind w:left="0" w:right="49" w:firstLine="567"/>
      </w:pPr>
      <w:r w:rsidRPr="00CB06F6">
        <w:t>14. Витринные конструкции размещаются на внешней или внутренней стороне остекления витрины объектов в соответствии со следующими требованиями:</w:t>
      </w:r>
    </w:p>
    <w:p w:rsidR="00726F58" w:rsidRPr="00CB06F6" w:rsidRDefault="00726F58" w:rsidP="00726F58">
      <w:pPr>
        <w:pStyle w:val="ac"/>
        <w:tabs>
          <w:tab w:val="left" w:pos="1132"/>
        </w:tabs>
        <w:ind w:left="0" w:right="49" w:firstLine="567"/>
      </w:pPr>
      <w:r w:rsidRPr="00CB06F6">
        <w:t>1) максимальный</w:t>
      </w:r>
      <w:r w:rsidR="005C150A" w:rsidRPr="00CB06F6">
        <w:t xml:space="preserve"> </w:t>
      </w:r>
      <w:r w:rsidRPr="00CB06F6">
        <w:t>размер</w:t>
      </w:r>
      <w:r w:rsidR="005C150A" w:rsidRPr="00CB06F6">
        <w:t xml:space="preserve"> </w:t>
      </w:r>
      <w:r w:rsidRPr="00CB06F6">
        <w:t>витринных</w:t>
      </w:r>
      <w:r w:rsidR="005C150A" w:rsidRPr="00CB06F6">
        <w:t xml:space="preserve"> </w:t>
      </w:r>
      <w:r w:rsidRPr="00CB06F6">
        <w:t>конструкций</w:t>
      </w:r>
      <w:r w:rsidR="005C150A" w:rsidRPr="00CB06F6">
        <w:t xml:space="preserve"> </w:t>
      </w:r>
      <w:r w:rsidRPr="00CB06F6">
        <w:t>(включая</w:t>
      </w:r>
      <w:r w:rsidR="005C150A" w:rsidRPr="00CB06F6">
        <w:t xml:space="preserve"> </w:t>
      </w:r>
      <w:r w:rsidRPr="00CB06F6">
        <w:t>электронные</w:t>
      </w:r>
      <w:r w:rsidR="005C150A" w:rsidRPr="00CB06F6">
        <w:t xml:space="preserve"> </w:t>
      </w:r>
      <w:r w:rsidRPr="00CB06F6">
        <w:t>носители – экраны), размещаемых в</w:t>
      </w:r>
      <w:r w:rsidR="005C150A" w:rsidRPr="00CB06F6">
        <w:t xml:space="preserve"> </w:t>
      </w:r>
      <w:r w:rsidRPr="00CB06F6">
        <w:t>витрине,</w:t>
      </w:r>
      <w:r w:rsidR="005C150A" w:rsidRPr="00CB06F6">
        <w:t xml:space="preserve"> </w:t>
      </w:r>
      <w:r w:rsidRPr="00CB06F6">
        <w:t>а</w:t>
      </w:r>
      <w:r w:rsidR="005C150A" w:rsidRPr="00CB06F6">
        <w:t xml:space="preserve"> </w:t>
      </w:r>
      <w:r w:rsidRPr="00CB06F6">
        <w:t>также</w:t>
      </w:r>
      <w:r w:rsidR="005C150A" w:rsidRPr="00CB06F6">
        <w:t xml:space="preserve"> </w:t>
      </w:r>
      <w:r w:rsidRPr="00CB06F6">
        <w:t>с внутренней стороны</w:t>
      </w:r>
      <w:r w:rsidR="005C150A" w:rsidRPr="00CB06F6">
        <w:t xml:space="preserve"> </w:t>
      </w:r>
      <w:r w:rsidRPr="00CB06F6">
        <w:t>остекления витрины, не должен превышать 70 процентов размера остекления витрины по длине и 70 процентов размера</w:t>
      </w:r>
      <w:r w:rsidR="005C150A" w:rsidRPr="00CB06F6">
        <w:t xml:space="preserve"> </w:t>
      </w:r>
      <w:r w:rsidRPr="00CB06F6">
        <w:t>остекления</w:t>
      </w:r>
      <w:r w:rsidR="005C150A" w:rsidRPr="00CB06F6">
        <w:t xml:space="preserve"> </w:t>
      </w:r>
      <w:r w:rsidRPr="00CB06F6">
        <w:t>витрины</w:t>
      </w:r>
      <w:r w:rsidR="005C150A" w:rsidRPr="00CB06F6">
        <w:t xml:space="preserve"> </w:t>
      </w:r>
      <w:r w:rsidRPr="00CB06F6">
        <w:t>по</w:t>
      </w:r>
      <w:r w:rsidR="005C150A" w:rsidRPr="00CB06F6">
        <w:t xml:space="preserve"> </w:t>
      </w:r>
      <w:r w:rsidRPr="00CB06F6">
        <w:t>высоте</w:t>
      </w:r>
      <w:r w:rsidR="005C150A" w:rsidRPr="00CB06F6">
        <w:t xml:space="preserve"> </w:t>
      </w:r>
      <w:r w:rsidRPr="00CB06F6">
        <w:t>(при</w:t>
      </w:r>
      <w:r w:rsidR="005C150A" w:rsidRPr="00CB06F6">
        <w:t xml:space="preserve"> </w:t>
      </w:r>
      <w:r w:rsidRPr="00CB06F6">
        <w:t>наличии</w:t>
      </w:r>
      <w:r w:rsidR="005C150A" w:rsidRPr="00CB06F6">
        <w:t xml:space="preserve"> </w:t>
      </w:r>
      <w:r w:rsidRPr="00CB06F6">
        <w:t>переплето</w:t>
      </w:r>
      <w:proofErr w:type="gramStart"/>
      <w:r w:rsidRPr="00CB06F6">
        <w:t>в(</w:t>
      </w:r>
      <w:proofErr w:type="gramEnd"/>
      <w:r w:rsidRPr="00CB06F6">
        <w:t>импостов)–70процентов размера остекления в границах переплетов (импостов) по длине и 70 процентов размера остекления</w:t>
      </w:r>
      <w:r w:rsidR="005C150A" w:rsidRPr="00CB06F6">
        <w:t xml:space="preserve"> </w:t>
      </w:r>
      <w:r w:rsidRPr="00CB06F6">
        <w:t>в</w:t>
      </w:r>
      <w:r w:rsidR="005C150A" w:rsidRPr="00CB06F6">
        <w:t xml:space="preserve"> </w:t>
      </w:r>
      <w:r w:rsidRPr="00CB06F6">
        <w:t>границах</w:t>
      </w:r>
      <w:r w:rsidR="005C150A" w:rsidRPr="00CB06F6">
        <w:t xml:space="preserve"> </w:t>
      </w:r>
      <w:r w:rsidRPr="00CB06F6">
        <w:t>переплетов(импостов)по</w:t>
      </w:r>
      <w:r w:rsidR="005C150A" w:rsidRPr="00CB06F6">
        <w:t xml:space="preserve"> </w:t>
      </w:r>
      <w:r w:rsidRPr="00CB06F6">
        <w:lastRenderedPageBreak/>
        <w:t>высоте)</w:t>
      </w:r>
      <w:proofErr w:type="gramStart"/>
      <w:r w:rsidRPr="00CB06F6">
        <w:t>.В</w:t>
      </w:r>
      <w:proofErr w:type="gramEnd"/>
      <w:r w:rsidRPr="00CB06F6">
        <w:t>итринные</w:t>
      </w:r>
      <w:r w:rsidR="005C150A" w:rsidRPr="00CB06F6">
        <w:t xml:space="preserve"> </w:t>
      </w:r>
      <w:r w:rsidRPr="00CB06F6">
        <w:t>конструкции</w:t>
      </w:r>
      <w:r w:rsidR="005C150A" w:rsidRPr="00CB06F6">
        <w:t xml:space="preserve"> </w:t>
      </w:r>
      <w:r w:rsidRPr="00CB06F6">
        <w:t>должны размещаться строго в границах переплетов (импостов), а их размер не должен превышать 30</w:t>
      </w:r>
      <w:r w:rsidR="005C150A" w:rsidRPr="00CB06F6">
        <w:t xml:space="preserve"> </w:t>
      </w:r>
      <w:r w:rsidRPr="00CB06F6">
        <w:t>процентов</w:t>
      </w:r>
      <w:r w:rsidR="005C150A" w:rsidRPr="00CB06F6">
        <w:t xml:space="preserve"> </w:t>
      </w:r>
      <w:r w:rsidRPr="00CB06F6">
        <w:t>площади</w:t>
      </w:r>
      <w:r w:rsidR="005C150A" w:rsidRPr="00CB06F6">
        <w:t xml:space="preserve"> </w:t>
      </w:r>
      <w:r w:rsidRPr="00CB06F6">
        <w:t>остекления</w:t>
      </w:r>
      <w:r w:rsidR="005C150A" w:rsidRPr="00CB06F6">
        <w:t xml:space="preserve"> </w:t>
      </w:r>
      <w:r w:rsidRPr="00CB06F6">
        <w:t>витрины</w:t>
      </w:r>
      <w:r w:rsidR="005C150A" w:rsidRPr="00CB06F6">
        <w:t xml:space="preserve"> </w:t>
      </w:r>
      <w:r w:rsidRPr="00CB06F6">
        <w:t>или</w:t>
      </w:r>
      <w:r w:rsidR="005C150A" w:rsidRPr="00CB06F6">
        <w:t xml:space="preserve"> </w:t>
      </w:r>
      <w:r w:rsidRPr="00CB06F6">
        <w:t>площади</w:t>
      </w:r>
      <w:r w:rsidR="005C150A" w:rsidRPr="00CB06F6">
        <w:t xml:space="preserve"> </w:t>
      </w:r>
      <w:r w:rsidRPr="00CB06F6">
        <w:t>остекления</w:t>
      </w:r>
      <w:r w:rsidR="005C150A" w:rsidRPr="00CB06F6">
        <w:t xml:space="preserve"> </w:t>
      </w:r>
      <w:r w:rsidRPr="00CB06F6">
        <w:t>в</w:t>
      </w:r>
      <w:r w:rsidR="005C150A" w:rsidRPr="00CB06F6">
        <w:t xml:space="preserve"> </w:t>
      </w:r>
      <w:r w:rsidRPr="00CB06F6">
        <w:t>границах</w:t>
      </w:r>
      <w:r w:rsidR="005C150A" w:rsidRPr="00CB06F6">
        <w:t xml:space="preserve"> </w:t>
      </w:r>
      <w:r w:rsidRPr="00CB06F6">
        <w:t>переплетов (импостов) соответственно;</w:t>
      </w:r>
    </w:p>
    <w:p w:rsidR="00726F58" w:rsidRPr="00CB06F6" w:rsidRDefault="00726F58" w:rsidP="00726F58">
      <w:pPr>
        <w:pStyle w:val="ac"/>
        <w:tabs>
          <w:tab w:val="left" w:pos="1192"/>
        </w:tabs>
        <w:ind w:left="0" w:right="49" w:firstLine="567"/>
      </w:pPr>
      <w:r w:rsidRPr="00CB06F6">
        <w:t>2) вывески, размещенные на внешней стороне витрины, не должны выходить за плоскость фасада объекта. Габариты вывески, размещаемой на внешней стороне витрины, не</w:t>
      </w:r>
      <w:r w:rsidR="005C150A" w:rsidRPr="00CB06F6">
        <w:t xml:space="preserve"> </w:t>
      </w:r>
      <w:r w:rsidRPr="00CB06F6">
        <w:t>должны</w:t>
      </w:r>
      <w:r w:rsidR="005C150A" w:rsidRPr="00CB06F6">
        <w:t xml:space="preserve"> </w:t>
      </w:r>
      <w:r w:rsidRPr="00CB06F6">
        <w:t>превышать</w:t>
      </w:r>
      <w:r w:rsidR="005C150A" w:rsidRPr="00CB06F6">
        <w:t xml:space="preserve"> </w:t>
      </w:r>
      <w:r w:rsidRPr="00CB06F6">
        <w:t>в</w:t>
      </w:r>
      <w:r w:rsidR="005C150A" w:rsidRPr="00CB06F6">
        <w:t xml:space="preserve"> </w:t>
      </w:r>
      <w:r w:rsidRPr="00CB06F6">
        <w:t>высоту–20процентов</w:t>
      </w:r>
      <w:r w:rsidR="005C150A" w:rsidRPr="00CB06F6">
        <w:t xml:space="preserve"> </w:t>
      </w:r>
      <w:r w:rsidRPr="00CB06F6">
        <w:t>высоты</w:t>
      </w:r>
      <w:r w:rsidR="005C150A" w:rsidRPr="00CB06F6">
        <w:t xml:space="preserve"> </w:t>
      </w:r>
      <w:r w:rsidRPr="00CB06F6">
        <w:t>остекления</w:t>
      </w:r>
      <w:r w:rsidR="005C150A" w:rsidRPr="00CB06F6">
        <w:t xml:space="preserve"> </w:t>
      </w:r>
      <w:r w:rsidRPr="00CB06F6">
        <w:t>витрины,</w:t>
      </w:r>
      <w:r w:rsidR="005C150A" w:rsidRPr="00CB06F6">
        <w:t xml:space="preserve"> </w:t>
      </w:r>
      <w:r w:rsidRPr="00CB06F6">
        <w:t>в</w:t>
      </w:r>
      <w:r w:rsidRPr="00CB06F6">
        <w:rPr>
          <w:spacing w:val="-4"/>
        </w:rPr>
        <w:t> </w:t>
      </w:r>
      <w:r w:rsidRPr="00CB06F6">
        <w:t>длину–100 процентов длины остекления витрины;</w:t>
      </w:r>
    </w:p>
    <w:p w:rsidR="00726F58" w:rsidRPr="00CB06F6" w:rsidRDefault="00726F58" w:rsidP="00726F58">
      <w:pPr>
        <w:pStyle w:val="ac"/>
        <w:tabs>
          <w:tab w:val="left" w:pos="1132"/>
        </w:tabs>
        <w:ind w:left="0" w:right="49" w:firstLine="567"/>
      </w:pPr>
      <w:r w:rsidRPr="00CB06F6">
        <w:t>3) непосредственно на остеклении витрины допускается размещение вывески в виде отдельных букв и декоративных элементов, в том числе методом нанесения</w:t>
      </w:r>
      <w:r w:rsidR="005C150A" w:rsidRPr="00CB06F6">
        <w:t xml:space="preserve"> </w:t>
      </w:r>
      <w:r w:rsidRPr="00CB06F6">
        <w:t>трафаретной печати или выполнения аппликаций из самоклеящихся пленок. При этом максимальный</w:t>
      </w:r>
      <w:r w:rsidR="005C150A" w:rsidRPr="00CB06F6">
        <w:t xml:space="preserve"> </w:t>
      </w:r>
      <w:r w:rsidRPr="00CB06F6">
        <w:t>размер</w:t>
      </w:r>
      <w:r w:rsidR="005C150A" w:rsidRPr="00CB06F6">
        <w:t xml:space="preserve"> </w:t>
      </w:r>
      <w:r w:rsidRPr="00CB06F6">
        <w:t>такой вывески,</w:t>
      </w:r>
      <w:r w:rsidR="005C150A" w:rsidRPr="00CB06F6">
        <w:t xml:space="preserve"> </w:t>
      </w:r>
      <w:r w:rsidRPr="00CB06F6">
        <w:t>размещаемой на</w:t>
      </w:r>
      <w:r w:rsidR="005C150A" w:rsidRPr="00CB06F6">
        <w:t xml:space="preserve"> </w:t>
      </w:r>
      <w:r w:rsidRPr="00CB06F6">
        <w:t>остеклении витрины,</w:t>
      </w:r>
      <w:r w:rsidR="005C150A" w:rsidRPr="00CB06F6">
        <w:t xml:space="preserve"> </w:t>
      </w:r>
      <w:r w:rsidRPr="00CB06F6">
        <w:t>не</w:t>
      </w:r>
      <w:r w:rsidR="005C150A" w:rsidRPr="00CB06F6">
        <w:t xml:space="preserve"> </w:t>
      </w:r>
      <w:r w:rsidRPr="00CB06F6">
        <w:t>превышает в высоту 10 процентов высоты остекления витрины;</w:t>
      </w:r>
    </w:p>
    <w:p w:rsidR="00726F58" w:rsidRPr="00CB06F6" w:rsidRDefault="00726F58" w:rsidP="00726F58">
      <w:pPr>
        <w:pStyle w:val="ac"/>
        <w:tabs>
          <w:tab w:val="left" w:pos="1132"/>
        </w:tabs>
        <w:ind w:left="0" w:right="49" w:firstLine="567"/>
      </w:pPr>
      <w:r w:rsidRPr="00CB06F6">
        <w:t>4) при размещении вывески в витрине (с ее внутренней стороны) расстояние от остекления витрины до витринной конструкции составляет не менее 0,15 м и не более 0,5 </w:t>
      </w:r>
      <w:r w:rsidRPr="00CB06F6">
        <w:rPr>
          <w:spacing w:val="-6"/>
        </w:rPr>
        <w:t>м;</w:t>
      </w:r>
    </w:p>
    <w:p w:rsidR="00726F58" w:rsidRPr="00CB06F6" w:rsidRDefault="00726F58" w:rsidP="00726F58">
      <w:pPr>
        <w:pStyle w:val="ac"/>
        <w:tabs>
          <w:tab w:val="left" w:pos="1132"/>
        </w:tabs>
        <w:ind w:left="0" w:right="49" w:firstLine="567"/>
      </w:pPr>
      <w:r w:rsidRPr="00CB06F6">
        <w:t>5) применение непрозрачных материалов, а также жалюзи и рулонных штор допускается только для второго ряда остекления витрины со стороны торгового зала при одновременном соблюдении следующих условий:</w:t>
      </w:r>
    </w:p>
    <w:p w:rsidR="00726F58" w:rsidRPr="00CB06F6" w:rsidRDefault="00726F58" w:rsidP="00726F58">
      <w:pPr>
        <w:pStyle w:val="ac"/>
        <w:numPr>
          <w:ilvl w:val="2"/>
          <w:numId w:val="10"/>
        </w:numPr>
        <w:tabs>
          <w:tab w:val="left" w:pos="1134"/>
        </w:tabs>
        <w:ind w:left="0" w:right="49" w:firstLine="567"/>
      </w:pPr>
      <w:r w:rsidRPr="00CB06F6">
        <w:t>витринное</w:t>
      </w:r>
      <w:r w:rsidR="005C150A" w:rsidRPr="00CB06F6">
        <w:t xml:space="preserve"> </w:t>
      </w:r>
      <w:r w:rsidRPr="00CB06F6">
        <w:t>пространство</w:t>
      </w:r>
      <w:r w:rsidR="005C150A" w:rsidRPr="00CB06F6">
        <w:t xml:space="preserve"> </w:t>
      </w:r>
      <w:r w:rsidRPr="00CB06F6">
        <w:t>оформлено</w:t>
      </w:r>
      <w:r w:rsidR="005C150A" w:rsidRPr="00CB06F6">
        <w:t xml:space="preserve"> </w:t>
      </w:r>
      <w:r w:rsidRPr="00CB06F6">
        <w:t>с</w:t>
      </w:r>
      <w:r w:rsidR="005C150A" w:rsidRPr="00CB06F6">
        <w:t xml:space="preserve"> </w:t>
      </w:r>
      <w:r w:rsidRPr="00CB06F6">
        <w:t>использованием</w:t>
      </w:r>
      <w:r w:rsidR="005C150A" w:rsidRPr="00CB06F6">
        <w:t xml:space="preserve"> </w:t>
      </w:r>
      <w:r w:rsidRPr="00CB06F6">
        <w:t>товаров</w:t>
      </w:r>
      <w:r w:rsidR="005C150A" w:rsidRPr="00CB06F6">
        <w:t xml:space="preserve"> </w:t>
      </w:r>
      <w:r w:rsidRPr="00CB06F6">
        <w:t>и</w:t>
      </w:r>
      <w:r w:rsidR="005C150A" w:rsidRPr="00CB06F6">
        <w:t xml:space="preserve"> </w:t>
      </w:r>
      <w:r w:rsidRPr="00CB06F6">
        <w:rPr>
          <w:spacing w:val="-2"/>
        </w:rPr>
        <w:t>услуг</w:t>
      </w:r>
      <w:r w:rsidR="005C150A" w:rsidRPr="00CB06F6">
        <w:rPr>
          <w:spacing w:val="-2"/>
        </w:rPr>
        <w:t xml:space="preserve"> </w:t>
      </w:r>
      <w:r w:rsidRPr="00CB06F6">
        <w:t>(экспозиция</w:t>
      </w:r>
      <w:r w:rsidR="005C150A" w:rsidRPr="00CB06F6">
        <w:t xml:space="preserve"> </w:t>
      </w:r>
      <w:r w:rsidRPr="00CB06F6">
        <w:t>товаров</w:t>
      </w:r>
      <w:r w:rsidR="005C150A" w:rsidRPr="00CB06F6">
        <w:t xml:space="preserve"> </w:t>
      </w:r>
      <w:r w:rsidRPr="00CB06F6">
        <w:t>и</w:t>
      </w:r>
      <w:r w:rsidR="005C150A" w:rsidRPr="00CB06F6">
        <w:t xml:space="preserve"> </w:t>
      </w:r>
      <w:r w:rsidRPr="00CB06F6">
        <w:rPr>
          <w:spacing w:val="-2"/>
        </w:rPr>
        <w:t>услуг);</w:t>
      </w:r>
    </w:p>
    <w:p w:rsidR="00726F58" w:rsidRPr="00CB06F6" w:rsidRDefault="00726F58" w:rsidP="00726F58">
      <w:pPr>
        <w:pStyle w:val="ac"/>
        <w:numPr>
          <w:ilvl w:val="2"/>
          <w:numId w:val="10"/>
        </w:numPr>
        <w:tabs>
          <w:tab w:val="left" w:pos="1134"/>
        </w:tabs>
        <w:ind w:left="0" w:right="49" w:firstLine="567"/>
      </w:pPr>
      <w:r w:rsidRPr="00CB06F6">
        <w:t>витринное</w:t>
      </w:r>
      <w:r w:rsidR="005C150A" w:rsidRPr="00CB06F6">
        <w:t xml:space="preserve"> </w:t>
      </w:r>
      <w:r w:rsidRPr="00CB06F6">
        <w:t>пространство</w:t>
      </w:r>
      <w:r w:rsidR="005C150A" w:rsidRPr="00CB06F6">
        <w:t xml:space="preserve"> </w:t>
      </w:r>
      <w:r w:rsidRPr="00CB06F6">
        <w:t>освещено</w:t>
      </w:r>
      <w:r w:rsidR="005C150A" w:rsidRPr="00CB06F6">
        <w:t xml:space="preserve"> </w:t>
      </w:r>
      <w:r w:rsidRPr="00CB06F6">
        <w:t>в</w:t>
      </w:r>
      <w:r w:rsidR="005C150A" w:rsidRPr="00CB06F6">
        <w:t xml:space="preserve"> </w:t>
      </w:r>
      <w:r w:rsidRPr="00CB06F6">
        <w:t>темное</w:t>
      </w:r>
      <w:r w:rsidR="005C150A" w:rsidRPr="00CB06F6">
        <w:t xml:space="preserve"> </w:t>
      </w:r>
      <w:r w:rsidRPr="00CB06F6">
        <w:t>время</w:t>
      </w:r>
      <w:r w:rsidR="005C150A" w:rsidRPr="00CB06F6">
        <w:t xml:space="preserve"> </w:t>
      </w:r>
      <w:r w:rsidRPr="00CB06F6">
        <w:rPr>
          <w:spacing w:val="-2"/>
        </w:rPr>
        <w:t>суток;</w:t>
      </w:r>
    </w:p>
    <w:p w:rsidR="00726F58" w:rsidRPr="00CB06F6" w:rsidRDefault="00726F58" w:rsidP="00726F58">
      <w:pPr>
        <w:pStyle w:val="ac"/>
        <w:numPr>
          <w:ilvl w:val="2"/>
          <w:numId w:val="10"/>
        </w:numPr>
        <w:tabs>
          <w:tab w:val="left" w:pos="1133"/>
        </w:tabs>
        <w:ind w:left="0" w:right="49" w:firstLine="567"/>
      </w:pPr>
      <w:r w:rsidRPr="00CB06F6">
        <w:t>глубина</w:t>
      </w:r>
      <w:r w:rsidR="005C150A" w:rsidRPr="00CB06F6">
        <w:t xml:space="preserve"> </w:t>
      </w:r>
      <w:r w:rsidRPr="00CB06F6">
        <w:t>витринного</w:t>
      </w:r>
      <w:r w:rsidR="005C150A" w:rsidRPr="00CB06F6">
        <w:t xml:space="preserve"> </w:t>
      </w:r>
      <w:r w:rsidRPr="00CB06F6">
        <w:t>пространства</w:t>
      </w:r>
      <w:r w:rsidR="005C150A" w:rsidRPr="00CB06F6">
        <w:t xml:space="preserve"> </w:t>
      </w:r>
      <w:r w:rsidRPr="00CB06F6">
        <w:t>от</w:t>
      </w:r>
      <w:r w:rsidR="005C150A" w:rsidRPr="00CB06F6">
        <w:t xml:space="preserve"> </w:t>
      </w:r>
      <w:r w:rsidRPr="00CB06F6">
        <w:t>первого</w:t>
      </w:r>
      <w:r w:rsidR="005C150A" w:rsidRPr="00CB06F6">
        <w:t xml:space="preserve"> </w:t>
      </w:r>
      <w:r w:rsidRPr="00CB06F6">
        <w:t>ряда</w:t>
      </w:r>
      <w:r w:rsidR="005C150A" w:rsidRPr="00CB06F6">
        <w:t xml:space="preserve"> </w:t>
      </w:r>
      <w:r w:rsidRPr="00CB06F6">
        <w:t>остекления</w:t>
      </w:r>
      <w:r w:rsidR="005C150A" w:rsidRPr="00CB06F6">
        <w:t xml:space="preserve"> </w:t>
      </w:r>
      <w:r w:rsidRPr="00CB06F6">
        <w:t>со</w:t>
      </w:r>
      <w:r w:rsidR="005C150A" w:rsidRPr="00CB06F6">
        <w:t xml:space="preserve"> </w:t>
      </w:r>
      <w:r w:rsidRPr="00CB06F6">
        <w:t>стороны</w:t>
      </w:r>
      <w:r w:rsidR="005C150A" w:rsidRPr="00CB06F6">
        <w:t xml:space="preserve"> </w:t>
      </w:r>
      <w:r w:rsidRPr="00CB06F6">
        <w:t>улицы (внешней поверхности витрины) до второго ряда остекления со стороны торгового зала (внутренней поверхности витрины) составляет не менее 0,6 м.</w:t>
      </w:r>
    </w:p>
    <w:p w:rsidR="00726F58" w:rsidRPr="00CB06F6" w:rsidRDefault="00726F58" w:rsidP="00726F58">
      <w:pPr>
        <w:pStyle w:val="ac"/>
        <w:tabs>
          <w:tab w:val="left" w:pos="1134"/>
        </w:tabs>
        <w:ind w:left="0" w:right="49" w:firstLine="567"/>
      </w:pPr>
      <w:r w:rsidRPr="00CB06F6">
        <w:t>15. При</w:t>
      </w:r>
      <w:r w:rsidR="005C150A" w:rsidRPr="00CB06F6">
        <w:t xml:space="preserve"> </w:t>
      </w:r>
      <w:r w:rsidRPr="00CB06F6">
        <w:t>размещении</w:t>
      </w:r>
      <w:r w:rsidR="005C150A" w:rsidRPr="00CB06F6">
        <w:t xml:space="preserve"> </w:t>
      </w:r>
      <w:r w:rsidRPr="00CB06F6">
        <w:t>вывесок</w:t>
      </w:r>
      <w:r w:rsidRPr="00CB06F6">
        <w:rPr>
          <w:spacing w:val="-2"/>
        </w:rPr>
        <w:t xml:space="preserve"> запрещается:</w:t>
      </w:r>
    </w:p>
    <w:p w:rsidR="00726F58" w:rsidRPr="00CB06F6" w:rsidRDefault="00726F58" w:rsidP="00726F58">
      <w:pPr>
        <w:pStyle w:val="ac"/>
        <w:tabs>
          <w:tab w:val="left" w:pos="709"/>
        </w:tabs>
        <w:ind w:left="0" w:right="49" w:firstLine="567"/>
      </w:pPr>
      <w:r w:rsidRPr="00CB06F6">
        <w:rPr>
          <w:spacing w:val="-2"/>
        </w:rPr>
        <w:t>1) в</w:t>
      </w:r>
      <w:r w:rsidR="005C150A" w:rsidRPr="00CB06F6">
        <w:rPr>
          <w:spacing w:val="-2"/>
        </w:rPr>
        <w:t xml:space="preserve"> </w:t>
      </w:r>
      <w:r w:rsidRPr="00CB06F6">
        <w:rPr>
          <w:spacing w:val="-2"/>
        </w:rPr>
        <w:t>случае</w:t>
      </w:r>
      <w:r w:rsidR="005C150A" w:rsidRPr="00CB06F6">
        <w:rPr>
          <w:spacing w:val="-2"/>
        </w:rPr>
        <w:t xml:space="preserve"> </w:t>
      </w:r>
      <w:r w:rsidRPr="00CB06F6">
        <w:rPr>
          <w:spacing w:val="-2"/>
        </w:rPr>
        <w:t>размещения вывесок</w:t>
      </w:r>
      <w:r w:rsidR="005C150A" w:rsidRPr="00CB06F6">
        <w:rPr>
          <w:spacing w:val="-2"/>
        </w:rPr>
        <w:t xml:space="preserve"> </w:t>
      </w:r>
      <w:r w:rsidRPr="00CB06F6">
        <w:rPr>
          <w:spacing w:val="-2"/>
        </w:rPr>
        <w:t>на</w:t>
      </w:r>
      <w:r w:rsidR="005C150A" w:rsidRPr="00CB06F6">
        <w:rPr>
          <w:spacing w:val="-2"/>
        </w:rPr>
        <w:t xml:space="preserve"> </w:t>
      </w:r>
      <w:r w:rsidRPr="00CB06F6">
        <w:rPr>
          <w:spacing w:val="-2"/>
        </w:rPr>
        <w:t>фасадах,</w:t>
      </w:r>
      <w:r w:rsidR="005C150A" w:rsidRPr="00CB06F6">
        <w:rPr>
          <w:spacing w:val="-2"/>
        </w:rPr>
        <w:t xml:space="preserve"> </w:t>
      </w:r>
      <w:r w:rsidRPr="00CB06F6">
        <w:rPr>
          <w:spacing w:val="-2"/>
        </w:rPr>
        <w:t>крышах</w:t>
      </w:r>
      <w:r w:rsidR="005C150A" w:rsidRPr="00CB06F6">
        <w:rPr>
          <w:spacing w:val="-2"/>
        </w:rPr>
        <w:t xml:space="preserve"> </w:t>
      </w:r>
      <w:r w:rsidRPr="00CB06F6">
        <w:rPr>
          <w:spacing w:val="-2"/>
        </w:rPr>
        <w:t>зданий,</w:t>
      </w:r>
      <w:r w:rsidR="005C150A" w:rsidRPr="00CB06F6">
        <w:rPr>
          <w:spacing w:val="-2"/>
        </w:rPr>
        <w:t xml:space="preserve"> </w:t>
      </w:r>
      <w:r w:rsidRPr="00CB06F6">
        <w:rPr>
          <w:spacing w:val="-2"/>
        </w:rPr>
        <w:t>строений,</w:t>
      </w:r>
      <w:r w:rsidR="005C150A" w:rsidRPr="00CB06F6">
        <w:rPr>
          <w:spacing w:val="-2"/>
        </w:rPr>
        <w:t xml:space="preserve"> </w:t>
      </w:r>
      <w:r w:rsidRPr="00CB06F6">
        <w:rPr>
          <w:spacing w:val="-2"/>
        </w:rPr>
        <w:t>сооружений:</w:t>
      </w:r>
    </w:p>
    <w:p w:rsidR="00726F58" w:rsidRPr="00CB06F6" w:rsidRDefault="00726F58" w:rsidP="00726F58">
      <w:pPr>
        <w:pStyle w:val="ac"/>
        <w:numPr>
          <w:ilvl w:val="2"/>
          <w:numId w:val="10"/>
        </w:numPr>
        <w:tabs>
          <w:tab w:val="left" w:pos="710"/>
        </w:tabs>
        <w:ind w:left="0" w:right="49" w:firstLine="567"/>
        <w:jc w:val="left"/>
      </w:pPr>
      <w:r w:rsidRPr="00CB06F6">
        <w:t>нарушение</w:t>
      </w:r>
      <w:r w:rsidR="005C150A" w:rsidRPr="00CB06F6">
        <w:t xml:space="preserve"> </w:t>
      </w:r>
      <w:r w:rsidRPr="00CB06F6">
        <w:t>установленных</w:t>
      </w:r>
      <w:r w:rsidR="005C150A" w:rsidRPr="00CB06F6">
        <w:t xml:space="preserve"> </w:t>
      </w:r>
      <w:r w:rsidRPr="00CB06F6">
        <w:t>требований</w:t>
      </w:r>
      <w:r w:rsidR="005C150A" w:rsidRPr="00CB06F6">
        <w:t xml:space="preserve"> </w:t>
      </w:r>
      <w:r w:rsidRPr="00CB06F6">
        <w:t>к</w:t>
      </w:r>
      <w:r w:rsidR="005C150A" w:rsidRPr="00CB06F6">
        <w:t xml:space="preserve"> </w:t>
      </w:r>
      <w:r w:rsidRPr="00CB06F6">
        <w:t>местам</w:t>
      </w:r>
      <w:r w:rsidR="005C150A" w:rsidRPr="00CB06F6">
        <w:t xml:space="preserve"> </w:t>
      </w:r>
      <w:r w:rsidRPr="00CB06F6">
        <w:t>размещения</w:t>
      </w:r>
      <w:r w:rsidR="005C150A" w:rsidRPr="00CB06F6">
        <w:t xml:space="preserve"> </w:t>
      </w:r>
      <w:r w:rsidRPr="00CB06F6">
        <w:rPr>
          <w:spacing w:val="-3"/>
        </w:rPr>
        <w:t>в</w:t>
      </w:r>
      <w:r w:rsidRPr="00CB06F6">
        <w:rPr>
          <w:spacing w:val="-2"/>
        </w:rPr>
        <w:t>ывесок;</w:t>
      </w:r>
    </w:p>
    <w:p w:rsidR="00726F58" w:rsidRPr="00CB06F6" w:rsidRDefault="00726F58" w:rsidP="00726F58">
      <w:pPr>
        <w:pStyle w:val="ac"/>
        <w:numPr>
          <w:ilvl w:val="2"/>
          <w:numId w:val="10"/>
        </w:numPr>
        <w:tabs>
          <w:tab w:val="left" w:pos="1133"/>
        </w:tabs>
        <w:ind w:left="0" w:right="49" w:firstLine="567"/>
      </w:pPr>
      <w:r w:rsidRPr="00CB06F6">
        <w:t>размещение</w:t>
      </w:r>
      <w:r w:rsidR="005C150A" w:rsidRPr="00CB06F6">
        <w:t xml:space="preserve"> </w:t>
      </w:r>
      <w:r w:rsidRPr="00CB06F6">
        <w:t>горизонтальной</w:t>
      </w:r>
      <w:r w:rsidR="005C150A" w:rsidRPr="00CB06F6">
        <w:t xml:space="preserve"> </w:t>
      </w:r>
      <w:r w:rsidRPr="00CB06F6">
        <w:t>оси</w:t>
      </w:r>
      <w:r w:rsidR="005C150A" w:rsidRPr="00CB06F6">
        <w:t xml:space="preserve"> </w:t>
      </w:r>
      <w:r w:rsidRPr="00CB06F6">
        <w:t>вывесок</w:t>
      </w:r>
      <w:r w:rsidR="005C150A" w:rsidRPr="00CB06F6">
        <w:t xml:space="preserve"> </w:t>
      </w:r>
      <w:r w:rsidRPr="00CB06F6">
        <w:t>выше</w:t>
      </w:r>
      <w:r w:rsidR="005C150A" w:rsidRPr="00CB06F6">
        <w:t xml:space="preserve"> </w:t>
      </w:r>
      <w:r w:rsidRPr="00CB06F6">
        <w:t>линии</w:t>
      </w:r>
      <w:r w:rsidR="005C150A" w:rsidRPr="00CB06F6">
        <w:t xml:space="preserve"> </w:t>
      </w:r>
      <w:r w:rsidRPr="00CB06F6">
        <w:t>перекрытий</w:t>
      </w:r>
      <w:r w:rsidR="005C150A" w:rsidRPr="00CB06F6">
        <w:t xml:space="preserve"> </w:t>
      </w:r>
      <w:r w:rsidRPr="00CB06F6">
        <w:t xml:space="preserve">между первым и вторым этажами многоквартирных домов (за исключением </w:t>
      </w:r>
      <w:proofErr w:type="spellStart"/>
      <w:r w:rsidRPr="00CB06F6">
        <w:t>крышных</w:t>
      </w:r>
      <w:proofErr w:type="spellEnd"/>
      <w:r w:rsidRPr="00CB06F6">
        <w:t xml:space="preserve"> конструкций, а также случаев размещения вывесок в соответствии с </w:t>
      </w:r>
      <w:proofErr w:type="spellStart"/>
      <w:proofErr w:type="gramStart"/>
      <w:r w:rsidRPr="00CB06F6">
        <w:t>дизайн-проектом</w:t>
      </w:r>
      <w:proofErr w:type="spellEnd"/>
      <w:proofErr w:type="gramEnd"/>
      <w:r w:rsidRPr="00CB06F6">
        <w:t xml:space="preserve"> размещения вывески, разработанным и согласованным в соответствии с главой IV настоящих Требований);</w:t>
      </w:r>
    </w:p>
    <w:p w:rsidR="00726F58" w:rsidRPr="00CB06F6" w:rsidRDefault="00726F58" w:rsidP="00726F58">
      <w:pPr>
        <w:pStyle w:val="ac"/>
        <w:numPr>
          <w:ilvl w:val="2"/>
          <w:numId w:val="10"/>
        </w:numPr>
        <w:tabs>
          <w:tab w:val="left" w:pos="1133"/>
        </w:tabs>
        <w:ind w:left="0" w:right="49" w:firstLine="567"/>
      </w:pPr>
      <w:r w:rsidRPr="00CB06F6">
        <w:t>размещение</w:t>
      </w:r>
      <w:r w:rsidR="005C150A" w:rsidRPr="00CB06F6">
        <w:t xml:space="preserve"> </w:t>
      </w:r>
      <w:r w:rsidRPr="00CB06F6">
        <w:t>вывесок</w:t>
      </w:r>
      <w:r w:rsidR="005C150A" w:rsidRPr="00CB06F6">
        <w:t xml:space="preserve"> </w:t>
      </w:r>
      <w:r w:rsidRPr="00CB06F6">
        <w:t>на</w:t>
      </w:r>
      <w:r w:rsidR="005C150A" w:rsidRPr="00CB06F6">
        <w:t xml:space="preserve"> </w:t>
      </w:r>
      <w:r w:rsidRPr="00CB06F6">
        <w:t>козырьках</w:t>
      </w:r>
      <w:r w:rsidR="005C150A" w:rsidRPr="00CB06F6">
        <w:t xml:space="preserve"> </w:t>
      </w:r>
      <w:r w:rsidRPr="00CB06F6">
        <w:t>зданий,</w:t>
      </w:r>
      <w:r w:rsidR="005C150A" w:rsidRPr="00CB06F6">
        <w:t xml:space="preserve"> </w:t>
      </w:r>
      <w:r w:rsidRPr="00CB06F6">
        <w:t>строений,</w:t>
      </w:r>
      <w:r w:rsidR="005C150A" w:rsidRPr="00CB06F6">
        <w:t xml:space="preserve"> </w:t>
      </w:r>
      <w:r w:rsidRPr="00CB06F6">
        <w:t xml:space="preserve">сооружений (за исключением случаев размещения вывесок в соответствии с подпунктом 10) пункта 11 главы </w:t>
      </w:r>
      <w:r w:rsidRPr="00CB06F6">
        <w:rPr>
          <w:lang w:val="en-US"/>
        </w:rPr>
        <w:t>III</w:t>
      </w:r>
      <w:r w:rsidR="005C150A" w:rsidRPr="00CB06F6">
        <w:t xml:space="preserve"> </w:t>
      </w:r>
      <w:r w:rsidRPr="00CB06F6">
        <w:t>настоящих Требований);</w:t>
      </w:r>
    </w:p>
    <w:p w:rsidR="00726F58" w:rsidRPr="00CB06F6" w:rsidRDefault="00726F58" w:rsidP="00726F58">
      <w:pPr>
        <w:pStyle w:val="ac"/>
        <w:numPr>
          <w:ilvl w:val="2"/>
          <w:numId w:val="10"/>
        </w:numPr>
        <w:tabs>
          <w:tab w:val="left" w:pos="1133"/>
        </w:tabs>
        <w:ind w:left="0" w:right="49" w:firstLine="567"/>
      </w:pPr>
      <w:r w:rsidRPr="00CB06F6">
        <w:t>полное</w:t>
      </w:r>
      <w:r w:rsidR="005C150A" w:rsidRPr="00CB06F6">
        <w:t xml:space="preserve"> </w:t>
      </w:r>
      <w:r w:rsidRPr="00CB06F6">
        <w:t>или</w:t>
      </w:r>
      <w:r w:rsidR="005C150A" w:rsidRPr="00CB06F6">
        <w:t xml:space="preserve"> </w:t>
      </w:r>
      <w:r w:rsidRPr="00CB06F6">
        <w:t>частичное</w:t>
      </w:r>
      <w:r w:rsidR="005C150A" w:rsidRPr="00CB06F6">
        <w:t xml:space="preserve"> </w:t>
      </w:r>
      <w:r w:rsidRPr="00CB06F6">
        <w:t>перекрытие</w:t>
      </w:r>
      <w:r w:rsidR="005C150A" w:rsidRPr="00CB06F6">
        <w:t xml:space="preserve"> </w:t>
      </w:r>
      <w:r w:rsidRPr="00CB06F6">
        <w:t>(закрытие)</w:t>
      </w:r>
      <w:r w:rsidR="005C150A" w:rsidRPr="00CB06F6">
        <w:t xml:space="preserve"> </w:t>
      </w:r>
      <w:r w:rsidRPr="00CB06F6">
        <w:t>оконных</w:t>
      </w:r>
      <w:r w:rsidR="005C150A" w:rsidRPr="00CB06F6">
        <w:t xml:space="preserve"> </w:t>
      </w:r>
      <w:r w:rsidRPr="00CB06F6">
        <w:t>и</w:t>
      </w:r>
      <w:r w:rsidR="005C150A" w:rsidRPr="00CB06F6">
        <w:t xml:space="preserve"> </w:t>
      </w:r>
      <w:r w:rsidRPr="00CB06F6">
        <w:t>дверных</w:t>
      </w:r>
      <w:r w:rsidR="005C150A" w:rsidRPr="00CB06F6">
        <w:t xml:space="preserve"> </w:t>
      </w:r>
      <w:r w:rsidRPr="00CB06F6">
        <w:t>проемов,</w:t>
      </w:r>
      <w:r w:rsidR="005C150A" w:rsidRPr="00CB06F6">
        <w:t xml:space="preserve"> </w:t>
      </w:r>
      <w:r w:rsidRPr="00CB06F6">
        <w:t>а также витражей и витрин;</w:t>
      </w:r>
    </w:p>
    <w:p w:rsidR="00726F58" w:rsidRPr="00CB06F6" w:rsidRDefault="00726F58" w:rsidP="00726F58">
      <w:pPr>
        <w:pStyle w:val="ac"/>
        <w:numPr>
          <w:ilvl w:val="2"/>
          <w:numId w:val="10"/>
        </w:numPr>
        <w:tabs>
          <w:tab w:val="left" w:pos="1133"/>
        </w:tabs>
        <w:ind w:left="0" w:right="49" w:firstLine="567"/>
      </w:pPr>
      <w:r w:rsidRPr="00CB06F6">
        <w:t>размещение вывесок</w:t>
      </w:r>
      <w:r w:rsidR="005C150A" w:rsidRPr="00CB06F6">
        <w:t xml:space="preserve"> </w:t>
      </w:r>
      <w:r w:rsidRPr="00CB06F6">
        <w:t>в границах жилых помещений, в том числе на глухих торцах многоквартирных домов и на сводах дворовых арок;</w:t>
      </w:r>
    </w:p>
    <w:p w:rsidR="00726F58" w:rsidRPr="00CB06F6" w:rsidRDefault="00726F58" w:rsidP="00726F58">
      <w:pPr>
        <w:pStyle w:val="ac"/>
        <w:numPr>
          <w:ilvl w:val="2"/>
          <w:numId w:val="10"/>
        </w:numPr>
        <w:tabs>
          <w:tab w:val="left" w:pos="1133"/>
        </w:tabs>
        <w:ind w:left="0" w:right="49" w:firstLine="567"/>
      </w:pPr>
      <w:r w:rsidRPr="00CB06F6">
        <w:t>размещение</w:t>
      </w:r>
      <w:r w:rsidR="005C150A" w:rsidRPr="00CB06F6">
        <w:t xml:space="preserve"> </w:t>
      </w:r>
      <w:r w:rsidRPr="00CB06F6">
        <w:t>вывесок</w:t>
      </w:r>
      <w:r w:rsidR="005C150A" w:rsidRPr="00CB06F6">
        <w:t xml:space="preserve"> </w:t>
      </w:r>
      <w:r w:rsidRPr="00CB06F6">
        <w:t>на</w:t>
      </w:r>
      <w:r w:rsidR="005C150A" w:rsidRPr="00CB06F6">
        <w:t xml:space="preserve"> </w:t>
      </w:r>
      <w:r w:rsidRPr="00CB06F6">
        <w:t>глухих</w:t>
      </w:r>
      <w:r w:rsidR="005C150A" w:rsidRPr="00CB06F6">
        <w:t xml:space="preserve"> </w:t>
      </w:r>
      <w:r w:rsidRPr="00CB06F6">
        <w:t>торцевых</w:t>
      </w:r>
      <w:r w:rsidR="005C150A" w:rsidRPr="00CB06F6">
        <w:t xml:space="preserve"> </w:t>
      </w:r>
      <w:r w:rsidRPr="00CB06F6">
        <w:t>фасадах</w:t>
      </w:r>
      <w:r w:rsidR="005C150A" w:rsidRPr="00CB06F6">
        <w:t xml:space="preserve"> </w:t>
      </w:r>
      <w:r w:rsidRPr="00CB06F6">
        <w:t>зданий,</w:t>
      </w:r>
      <w:r w:rsidR="005C150A" w:rsidRPr="00CB06F6">
        <w:t xml:space="preserve"> </w:t>
      </w:r>
      <w:r w:rsidRPr="00CB06F6">
        <w:t>строений,</w:t>
      </w:r>
      <w:r w:rsidR="005C150A" w:rsidRPr="00CB06F6">
        <w:t xml:space="preserve"> </w:t>
      </w:r>
      <w:r w:rsidRPr="00CB06F6">
        <w:t>сооружений (за исключением случаев размещения вывесок на торговых, развлекательных центрах, кинотеатрах,</w:t>
      </w:r>
      <w:r w:rsidR="005C150A" w:rsidRPr="00CB06F6">
        <w:t xml:space="preserve"> </w:t>
      </w:r>
      <w:r w:rsidRPr="00CB06F6">
        <w:t>театрах,</w:t>
      </w:r>
      <w:r w:rsidR="005C150A" w:rsidRPr="00CB06F6">
        <w:t xml:space="preserve"> </w:t>
      </w:r>
      <w:r w:rsidRPr="00CB06F6">
        <w:t>цирках,</w:t>
      </w:r>
      <w:r w:rsidR="005C150A" w:rsidRPr="00CB06F6">
        <w:t xml:space="preserve"> </w:t>
      </w:r>
      <w:r w:rsidRPr="00CB06F6">
        <w:t>а</w:t>
      </w:r>
      <w:r w:rsidR="005C150A" w:rsidRPr="00CB06F6">
        <w:t xml:space="preserve"> </w:t>
      </w:r>
      <w:r w:rsidRPr="00CB06F6">
        <w:t>также</w:t>
      </w:r>
      <w:r w:rsidR="005C150A" w:rsidRPr="00CB06F6">
        <w:t xml:space="preserve"> </w:t>
      </w:r>
      <w:r w:rsidRPr="00CB06F6">
        <w:t>случаев</w:t>
      </w:r>
      <w:r w:rsidR="005C150A" w:rsidRPr="00CB06F6">
        <w:t xml:space="preserve"> </w:t>
      </w:r>
      <w:r w:rsidRPr="00CB06F6">
        <w:t>размещения</w:t>
      </w:r>
      <w:r w:rsidR="005C150A" w:rsidRPr="00CB06F6">
        <w:t xml:space="preserve"> </w:t>
      </w:r>
      <w:r w:rsidRPr="00CB06F6">
        <w:t>вывесок</w:t>
      </w:r>
      <w:r w:rsidR="005C150A" w:rsidRPr="00CB06F6">
        <w:t xml:space="preserve"> </w:t>
      </w:r>
      <w:r w:rsidRPr="00CB06F6">
        <w:t>в</w:t>
      </w:r>
      <w:r w:rsidR="005C150A" w:rsidRPr="00CB06F6">
        <w:t xml:space="preserve"> </w:t>
      </w:r>
      <w:r w:rsidRPr="00CB06F6">
        <w:t xml:space="preserve">соответствии с </w:t>
      </w:r>
      <w:proofErr w:type="spellStart"/>
      <w:proofErr w:type="gramStart"/>
      <w:r w:rsidRPr="00CB06F6">
        <w:t>дизайн-проектом</w:t>
      </w:r>
      <w:proofErr w:type="spellEnd"/>
      <w:proofErr w:type="gramEnd"/>
      <w:r w:rsidRPr="00CB06F6">
        <w:t xml:space="preserve"> размещения вывески, разработанным и согласованным в соответствии</w:t>
      </w:r>
      <w:r w:rsidR="005C150A" w:rsidRPr="00CB06F6">
        <w:t xml:space="preserve"> </w:t>
      </w:r>
      <w:r w:rsidRPr="00CB06F6">
        <w:t>с главой IV настоящих Требований);</w:t>
      </w:r>
    </w:p>
    <w:p w:rsidR="00726F58" w:rsidRPr="00CB06F6" w:rsidRDefault="00726F58" w:rsidP="00726F58">
      <w:pPr>
        <w:pStyle w:val="ac"/>
        <w:numPr>
          <w:ilvl w:val="2"/>
          <w:numId w:val="10"/>
        </w:numPr>
        <w:tabs>
          <w:tab w:val="left" w:pos="1133"/>
        </w:tabs>
        <w:ind w:left="0" w:right="49" w:firstLine="567"/>
      </w:pPr>
      <w:r w:rsidRPr="00CB06F6">
        <w:t>размещение</w:t>
      </w:r>
      <w:r w:rsidR="005C150A" w:rsidRPr="00CB06F6">
        <w:t xml:space="preserve"> </w:t>
      </w:r>
      <w:r w:rsidRPr="00CB06F6">
        <w:t>вывесок</w:t>
      </w:r>
      <w:r w:rsidR="005C150A" w:rsidRPr="00CB06F6">
        <w:t xml:space="preserve"> </w:t>
      </w:r>
      <w:r w:rsidRPr="00CB06F6">
        <w:t>на</w:t>
      </w:r>
      <w:r w:rsidR="005C150A" w:rsidRPr="00CB06F6">
        <w:t xml:space="preserve"> </w:t>
      </w:r>
      <w:r w:rsidRPr="00CB06F6">
        <w:t>крышах</w:t>
      </w:r>
      <w:r w:rsidR="005C150A" w:rsidRPr="00CB06F6">
        <w:t xml:space="preserve"> </w:t>
      </w:r>
      <w:r w:rsidRPr="00CB06F6">
        <w:t>(за</w:t>
      </w:r>
      <w:r w:rsidR="005C150A" w:rsidRPr="00CB06F6">
        <w:t xml:space="preserve"> </w:t>
      </w:r>
      <w:r w:rsidRPr="00CB06F6">
        <w:t>исключением</w:t>
      </w:r>
      <w:r w:rsidR="005C150A" w:rsidRPr="00CB06F6">
        <w:t xml:space="preserve"> </w:t>
      </w:r>
      <w:r w:rsidRPr="00CB06F6">
        <w:t>вывесок,</w:t>
      </w:r>
      <w:r w:rsidR="005C150A" w:rsidRPr="00CB06F6">
        <w:t xml:space="preserve"> </w:t>
      </w:r>
      <w:r w:rsidRPr="00CB06F6">
        <w:t>размещаемых</w:t>
      </w:r>
      <w:r w:rsidR="005C150A" w:rsidRPr="00CB06F6">
        <w:t xml:space="preserve"> </w:t>
      </w:r>
      <w:r w:rsidRPr="00CB06F6">
        <w:t>в</w:t>
      </w:r>
      <w:r w:rsidR="005C150A" w:rsidRPr="00CB06F6">
        <w:t xml:space="preserve"> </w:t>
      </w:r>
      <w:r w:rsidRPr="00CB06F6">
        <w:t>соответствии</w:t>
      </w:r>
      <w:r w:rsidR="005C150A" w:rsidRPr="00CB06F6">
        <w:t xml:space="preserve"> </w:t>
      </w:r>
      <w:r w:rsidRPr="00CB06F6">
        <w:t>с</w:t>
      </w:r>
      <w:r w:rsidR="005C150A" w:rsidRPr="00CB06F6">
        <w:t xml:space="preserve"> </w:t>
      </w:r>
      <w:r w:rsidRPr="00CB06F6">
        <w:t>пунктом</w:t>
      </w:r>
      <w:r w:rsidR="005C150A" w:rsidRPr="00CB06F6">
        <w:t xml:space="preserve"> </w:t>
      </w:r>
      <w:r w:rsidRPr="00CB06F6">
        <w:t>13</w:t>
      </w:r>
      <w:r w:rsidR="005C150A" w:rsidRPr="00CB06F6">
        <w:t xml:space="preserve"> </w:t>
      </w:r>
      <w:r w:rsidR="003A6C1E" w:rsidRPr="00CB06F6">
        <w:t xml:space="preserve"> </w:t>
      </w:r>
      <w:r w:rsidRPr="00CB06F6">
        <w:rPr>
          <w:spacing w:val="80"/>
        </w:rPr>
        <w:t xml:space="preserve">главы </w:t>
      </w:r>
      <w:r w:rsidRPr="00CB06F6">
        <w:rPr>
          <w:spacing w:val="80"/>
          <w:lang w:val="en-US"/>
        </w:rPr>
        <w:t>III</w:t>
      </w:r>
      <w:r w:rsidR="00750411">
        <w:rPr>
          <w:spacing w:val="80"/>
        </w:rPr>
        <w:t xml:space="preserve"> </w:t>
      </w:r>
      <w:r w:rsidRPr="00CB06F6">
        <w:t>настоящих</w:t>
      </w:r>
      <w:r w:rsidR="005C150A" w:rsidRPr="00CB06F6">
        <w:t xml:space="preserve"> </w:t>
      </w:r>
      <w:r w:rsidRPr="00CB06F6">
        <w:t>Требований),</w:t>
      </w:r>
      <w:r w:rsidR="005C150A" w:rsidRPr="00CB06F6">
        <w:t xml:space="preserve"> </w:t>
      </w:r>
      <w:r w:rsidRPr="00CB06F6">
        <w:t>кровлях</w:t>
      </w:r>
      <w:r w:rsidR="005C150A" w:rsidRPr="00CB06F6">
        <w:t xml:space="preserve"> </w:t>
      </w:r>
      <w:r w:rsidRPr="00CB06F6">
        <w:t>лоджий</w:t>
      </w:r>
      <w:r w:rsidR="005C150A" w:rsidRPr="00CB06F6">
        <w:t xml:space="preserve"> </w:t>
      </w:r>
      <w:r w:rsidRPr="00CB06F6">
        <w:t>и</w:t>
      </w:r>
      <w:r w:rsidR="005C150A" w:rsidRPr="00CB06F6">
        <w:t xml:space="preserve"> </w:t>
      </w:r>
      <w:r w:rsidRPr="00CB06F6">
        <w:t>балконов и (или) лоджиях и балконах;</w:t>
      </w:r>
    </w:p>
    <w:p w:rsidR="00726F58" w:rsidRPr="00CB06F6" w:rsidRDefault="00726F58" w:rsidP="00726F58">
      <w:pPr>
        <w:pStyle w:val="ac"/>
        <w:numPr>
          <w:ilvl w:val="2"/>
          <w:numId w:val="10"/>
        </w:numPr>
        <w:tabs>
          <w:tab w:val="left" w:pos="1133"/>
        </w:tabs>
        <w:ind w:left="0" w:right="49" w:firstLine="567"/>
      </w:pPr>
      <w:r w:rsidRPr="00CB06F6">
        <w:t>размещение вывесок на архитектурных деталях фасадов объектов (в том числе на колоннах, пилястрах, орнаментах, лепнине);</w:t>
      </w:r>
    </w:p>
    <w:p w:rsidR="00726F58" w:rsidRPr="00CB06F6" w:rsidRDefault="00726F58" w:rsidP="00726F58">
      <w:pPr>
        <w:pStyle w:val="ac"/>
        <w:numPr>
          <w:ilvl w:val="2"/>
          <w:numId w:val="10"/>
        </w:numPr>
        <w:tabs>
          <w:tab w:val="left" w:pos="1133"/>
        </w:tabs>
        <w:ind w:left="0" w:right="49" w:firstLine="567"/>
      </w:pPr>
      <w:r w:rsidRPr="00CB06F6">
        <w:t>размещение вывесок на расстоянии ближе, чем 1,5 м от мемориальных досок, знаков адресации;</w:t>
      </w:r>
    </w:p>
    <w:p w:rsidR="00726F58" w:rsidRPr="00CB06F6" w:rsidRDefault="00726F58" w:rsidP="00726F58">
      <w:pPr>
        <w:pStyle w:val="ac"/>
        <w:numPr>
          <w:ilvl w:val="2"/>
          <w:numId w:val="10"/>
        </w:numPr>
        <w:tabs>
          <w:tab w:val="left" w:pos="1133"/>
        </w:tabs>
        <w:ind w:left="0" w:right="49" w:firstLine="567"/>
      </w:pPr>
      <w:r w:rsidRPr="00CB06F6">
        <w:t>размещение настенных вывесок одна над другой (за исключением случаев размещения</w:t>
      </w:r>
      <w:r w:rsidR="005C150A" w:rsidRPr="00CB06F6">
        <w:t xml:space="preserve"> </w:t>
      </w:r>
      <w:r w:rsidRPr="00CB06F6">
        <w:t>вывесок</w:t>
      </w:r>
      <w:r w:rsidR="005C150A" w:rsidRPr="00CB06F6">
        <w:t xml:space="preserve"> </w:t>
      </w:r>
      <w:r w:rsidRPr="00CB06F6">
        <w:t>на</w:t>
      </w:r>
      <w:r w:rsidR="005C150A" w:rsidRPr="00CB06F6">
        <w:t xml:space="preserve"> </w:t>
      </w:r>
      <w:r w:rsidRPr="00CB06F6">
        <w:t>зданиях</w:t>
      </w:r>
      <w:r w:rsidR="005C150A" w:rsidRPr="00CB06F6">
        <w:t xml:space="preserve"> </w:t>
      </w:r>
      <w:r w:rsidRPr="00CB06F6">
        <w:t>(кроме</w:t>
      </w:r>
      <w:r w:rsidR="005C150A" w:rsidRPr="00CB06F6">
        <w:t xml:space="preserve"> </w:t>
      </w:r>
      <w:r w:rsidRPr="00CB06F6">
        <w:t>многоквартирных</w:t>
      </w:r>
      <w:r w:rsidR="005C150A" w:rsidRPr="00CB06F6">
        <w:t xml:space="preserve"> </w:t>
      </w:r>
      <w:r w:rsidRPr="00CB06F6">
        <w:t>домов),</w:t>
      </w:r>
      <w:r w:rsidR="005C150A" w:rsidRPr="00CB06F6">
        <w:t xml:space="preserve"> </w:t>
      </w:r>
      <w:r w:rsidRPr="00CB06F6">
        <w:t>строениях,</w:t>
      </w:r>
      <w:r w:rsidR="005C150A" w:rsidRPr="00CB06F6">
        <w:t xml:space="preserve"> </w:t>
      </w:r>
      <w:r w:rsidRPr="00CB06F6">
        <w:t xml:space="preserve">сооружениях в соответствии с </w:t>
      </w:r>
      <w:proofErr w:type="spellStart"/>
      <w:proofErr w:type="gramStart"/>
      <w:r w:rsidRPr="00CB06F6">
        <w:t>дизайн-проектом</w:t>
      </w:r>
      <w:proofErr w:type="spellEnd"/>
      <w:proofErr w:type="gramEnd"/>
      <w:r w:rsidRPr="00CB06F6">
        <w:t>);</w:t>
      </w:r>
    </w:p>
    <w:p w:rsidR="00726F58" w:rsidRPr="00CB06F6" w:rsidRDefault="00726F58" w:rsidP="00726F58">
      <w:pPr>
        <w:pStyle w:val="ac"/>
        <w:numPr>
          <w:ilvl w:val="2"/>
          <w:numId w:val="10"/>
        </w:numPr>
        <w:tabs>
          <w:tab w:val="left" w:pos="1133"/>
        </w:tabs>
        <w:ind w:left="0" w:right="49" w:firstLine="567"/>
      </w:pPr>
      <w:r w:rsidRPr="00CB06F6">
        <w:t>размещение вывесок с подложкой и световых коробов на многоквартирных домах,</w:t>
      </w:r>
      <w:r w:rsidR="005C150A" w:rsidRPr="00CB06F6">
        <w:t xml:space="preserve"> </w:t>
      </w:r>
      <w:r w:rsidRPr="00CB06F6">
        <w:t>имеющих</w:t>
      </w:r>
      <w:r w:rsidR="005C150A" w:rsidRPr="00CB06F6">
        <w:t xml:space="preserve"> </w:t>
      </w:r>
      <w:r w:rsidRPr="00CB06F6">
        <w:t>архитектурные</w:t>
      </w:r>
      <w:r w:rsidR="005C150A" w:rsidRPr="00CB06F6">
        <w:t xml:space="preserve"> </w:t>
      </w:r>
      <w:r w:rsidRPr="00CB06F6">
        <w:t>элементы</w:t>
      </w:r>
      <w:r w:rsidR="005C150A" w:rsidRPr="00CB06F6">
        <w:t xml:space="preserve"> </w:t>
      </w:r>
      <w:r w:rsidRPr="00CB06F6">
        <w:t>на</w:t>
      </w:r>
      <w:r w:rsidR="005C150A" w:rsidRPr="00CB06F6">
        <w:t xml:space="preserve"> </w:t>
      </w:r>
      <w:r w:rsidRPr="00CB06F6">
        <w:t>фасаде</w:t>
      </w:r>
      <w:r w:rsidR="005C150A" w:rsidRPr="00CB06F6">
        <w:t xml:space="preserve"> </w:t>
      </w:r>
      <w:r w:rsidRPr="00CB06F6">
        <w:t>и</w:t>
      </w:r>
      <w:r w:rsidR="005C150A" w:rsidRPr="00CB06F6">
        <w:t xml:space="preserve"> </w:t>
      </w:r>
      <w:r w:rsidRPr="00CB06F6">
        <w:t>построенных</w:t>
      </w:r>
      <w:r w:rsidR="005C150A" w:rsidRPr="00CB06F6">
        <w:t xml:space="preserve"> </w:t>
      </w:r>
      <w:r w:rsidRPr="00CB06F6">
        <w:t>преимущественно до 1961 года;</w:t>
      </w:r>
    </w:p>
    <w:p w:rsidR="00726F58" w:rsidRPr="00CB06F6" w:rsidRDefault="00726F58" w:rsidP="00726F58">
      <w:pPr>
        <w:pStyle w:val="ac"/>
        <w:numPr>
          <w:ilvl w:val="2"/>
          <w:numId w:val="10"/>
        </w:numPr>
        <w:tabs>
          <w:tab w:val="left" w:pos="1133"/>
        </w:tabs>
        <w:ind w:left="0" w:right="49" w:firstLine="567"/>
      </w:pPr>
      <w:r w:rsidRPr="00CB06F6">
        <w:t>размещение</w:t>
      </w:r>
      <w:r w:rsidR="005C150A" w:rsidRPr="00CB06F6">
        <w:t xml:space="preserve"> </w:t>
      </w:r>
      <w:r w:rsidRPr="00CB06F6">
        <w:t>консольных</w:t>
      </w:r>
      <w:r w:rsidR="005C150A" w:rsidRPr="00CB06F6">
        <w:t xml:space="preserve"> </w:t>
      </w:r>
      <w:r w:rsidRPr="00CB06F6">
        <w:t>вывесок</w:t>
      </w:r>
      <w:r w:rsidR="005C150A" w:rsidRPr="00CB06F6">
        <w:t xml:space="preserve"> </w:t>
      </w:r>
      <w:r w:rsidRPr="00CB06F6">
        <w:t>на</w:t>
      </w:r>
      <w:r w:rsidR="005C150A" w:rsidRPr="00CB06F6">
        <w:t xml:space="preserve"> </w:t>
      </w:r>
      <w:r w:rsidRPr="00CB06F6">
        <w:t>расстоянии</w:t>
      </w:r>
      <w:r w:rsidR="005C150A" w:rsidRPr="00CB06F6">
        <w:t xml:space="preserve"> </w:t>
      </w:r>
      <w:r w:rsidRPr="00CB06F6">
        <w:t>менее</w:t>
      </w:r>
      <w:r w:rsidR="005C150A" w:rsidRPr="00CB06F6">
        <w:t xml:space="preserve"> </w:t>
      </w:r>
      <w:r w:rsidRPr="00CB06F6">
        <w:t>10м</w:t>
      </w:r>
      <w:r w:rsidR="005C150A" w:rsidRPr="00CB06F6">
        <w:t xml:space="preserve"> </w:t>
      </w:r>
      <w:r w:rsidRPr="00CB06F6">
        <w:t>друг</w:t>
      </w:r>
      <w:r w:rsidR="005C150A" w:rsidRPr="00CB06F6">
        <w:t xml:space="preserve"> </w:t>
      </w:r>
      <w:r w:rsidRPr="00CB06F6">
        <w:t>от</w:t>
      </w:r>
      <w:r w:rsidR="005C150A" w:rsidRPr="00CB06F6">
        <w:t xml:space="preserve"> </w:t>
      </w:r>
      <w:r w:rsidRPr="00CB06F6">
        <w:t>друга,</w:t>
      </w:r>
      <w:r w:rsidR="005C150A" w:rsidRPr="00CB06F6">
        <w:t xml:space="preserve"> </w:t>
      </w:r>
      <w:r w:rsidRPr="00CB06F6">
        <w:t>а также размещение одной консольной вывески над другой;</w:t>
      </w:r>
    </w:p>
    <w:p w:rsidR="00726F58" w:rsidRPr="00CB06F6" w:rsidRDefault="00726F58" w:rsidP="00726F58">
      <w:pPr>
        <w:pStyle w:val="ac"/>
        <w:numPr>
          <w:ilvl w:val="2"/>
          <w:numId w:val="10"/>
        </w:numPr>
        <w:tabs>
          <w:tab w:val="left" w:pos="1133"/>
        </w:tabs>
        <w:ind w:left="0" w:right="49" w:firstLine="567"/>
      </w:pPr>
      <w:r w:rsidRPr="00CB06F6">
        <w:t>размещение вывесок (за исключением уникальных информационных конструкций)</w:t>
      </w:r>
      <w:r w:rsidR="005C150A" w:rsidRPr="00CB06F6">
        <w:t xml:space="preserve"> </w:t>
      </w:r>
      <w:r w:rsidRPr="00CB06F6">
        <w:t>путем</w:t>
      </w:r>
      <w:r w:rsidR="005C150A" w:rsidRPr="00CB06F6">
        <w:t xml:space="preserve"> </w:t>
      </w:r>
      <w:r w:rsidRPr="00CB06F6">
        <w:t>непосредственного</w:t>
      </w:r>
      <w:r w:rsidR="005C150A" w:rsidRPr="00CB06F6">
        <w:t xml:space="preserve"> </w:t>
      </w:r>
      <w:r w:rsidRPr="00CB06F6">
        <w:t>нанесения</w:t>
      </w:r>
      <w:r w:rsidR="005C150A" w:rsidRPr="00CB06F6">
        <w:t xml:space="preserve"> </w:t>
      </w:r>
      <w:r w:rsidRPr="00CB06F6">
        <w:t>на</w:t>
      </w:r>
      <w:r w:rsidR="005C150A" w:rsidRPr="00CB06F6">
        <w:t xml:space="preserve"> </w:t>
      </w:r>
      <w:r w:rsidRPr="00CB06F6">
        <w:t>поверхность</w:t>
      </w:r>
      <w:r w:rsidR="005C150A" w:rsidRPr="00CB06F6">
        <w:t xml:space="preserve"> </w:t>
      </w:r>
      <w:r w:rsidRPr="00CB06F6">
        <w:t>фасада декоративно-художественного и (или) текстового изображения (методом покраски, наклейки и иными методами);</w:t>
      </w:r>
    </w:p>
    <w:p w:rsidR="00726F58" w:rsidRPr="00CB06F6" w:rsidRDefault="00726F58" w:rsidP="00726F58">
      <w:pPr>
        <w:pStyle w:val="ac"/>
        <w:numPr>
          <w:ilvl w:val="2"/>
          <w:numId w:val="10"/>
        </w:numPr>
        <w:tabs>
          <w:tab w:val="left" w:pos="1133"/>
        </w:tabs>
        <w:ind w:left="0" w:right="49" w:firstLine="567"/>
      </w:pPr>
      <w:r w:rsidRPr="00CB06F6">
        <w:lastRenderedPageBreak/>
        <w:t>размещение вывесок</w:t>
      </w:r>
      <w:r w:rsidR="005C150A" w:rsidRPr="00CB06F6">
        <w:t xml:space="preserve"> </w:t>
      </w:r>
      <w:r w:rsidRPr="00CB06F6">
        <w:t xml:space="preserve">с помощью демонстрации </w:t>
      </w:r>
      <w:proofErr w:type="spellStart"/>
      <w:r w:rsidRPr="00CB06F6">
        <w:t>постеров</w:t>
      </w:r>
      <w:proofErr w:type="spellEnd"/>
      <w:r w:rsidRPr="00CB06F6">
        <w:t xml:space="preserve"> на динамических системах смены изображений (</w:t>
      </w:r>
      <w:proofErr w:type="spellStart"/>
      <w:r w:rsidRPr="00CB06F6">
        <w:t>роллерные</w:t>
      </w:r>
      <w:proofErr w:type="spellEnd"/>
      <w:r w:rsidRPr="00CB06F6">
        <w:t xml:space="preserve"> системы, системы поворотных панелей – </w:t>
      </w:r>
      <w:proofErr w:type="spellStart"/>
      <w:r w:rsidRPr="00CB06F6">
        <w:t>призматроны</w:t>
      </w:r>
      <w:proofErr w:type="spellEnd"/>
      <w:r w:rsidR="003A6C1E" w:rsidRPr="00CB06F6">
        <w:t xml:space="preserve"> </w:t>
      </w:r>
      <w:r w:rsidRPr="00CB06F6">
        <w:t>и</w:t>
      </w:r>
      <w:r w:rsidR="003A6C1E" w:rsidRPr="00CB06F6">
        <w:t xml:space="preserve"> </w:t>
      </w:r>
      <w:r w:rsidRPr="00CB06F6">
        <w:t>др.)</w:t>
      </w:r>
      <w:r w:rsidR="003A6C1E" w:rsidRPr="00CB06F6">
        <w:t xml:space="preserve"> </w:t>
      </w:r>
      <w:r w:rsidRPr="00CB06F6">
        <w:t>с</w:t>
      </w:r>
      <w:r w:rsidR="003A6C1E" w:rsidRPr="00CB06F6">
        <w:t xml:space="preserve"> </w:t>
      </w:r>
      <w:r w:rsidRPr="00CB06F6">
        <w:t>помощью</w:t>
      </w:r>
      <w:r w:rsidR="003A6C1E" w:rsidRPr="00CB06F6">
        <w:t xml:space="preserve"> </w:t>
      </w:r>
      <w:r w:rsidRPr="00CB06F6">
        <w:t>проекционного</w:t>
      </w:r>
      <w:r w:rsidR="003A6C1E" w:rsidRPr="00CB06F6">
        <w:t xml:space="preserve"> </w:t>
      </w:r>
      <w:r w:rsidRPr="00CB06F6">
        <w:t>оборудования</w:t>
      </w:r>
      <w:r w:rsidR="003A6C1E" w:rsidRPr="00CB06F6">
        <w:t xml:space="preserve"> </w:t>
      </w:r>
      <w:r w:rsidRPr="00CB06F6">
        <w:t>или</w:t>
      </w:r>
      <w:r w:rsidR="003A6C1E" w:rsidRPr="00CB06F6">
        <w:t xml:space="preserve"> </w:t>
      </w:r>
      <w:r w:rsidRPr="00CB06F6">
        <w:t>с</w:t>
      </w:r>
      <w:r w:rsidR="003A6C1E" w:rsidRPr="00CB06F6">
        <w:t xml:space="preserve"> </w:t>
      </w:r>
      <w:r w:rsidRPr="00CB06F6">
        <w:t>помощью</w:t>
      </w:r>
      <w:r w:rsidR="003A6C1E" w:rsidRPr="00CB06F6">
        <w:t xml:space="preserve"> </w:t>
      </w:r>
      <w:r w:rsidRPr="00CB06F6">
        <w:t>изображения, демонстрируемого</w:t>
      </w:r>
      <w:r w:rsidR="003A6C1E" w:rsidRPr="00CB06F6">
        <w:t xml:space="preserve"> </w:t>
      </w:r>
      <w:r w:rsidRPr="00CB06F6">
        <w:t>на</w:t>
      </w:r>
      <w:r w:rsidR="003A6C1E" w:rsidRPr="00CB06F6">
        <w:t xml:space="preserve"> </w:t>
      </w:r>
      <w:r w:rsidRPr="00CB06F6">
        <w:t>электронных</w:t>
      </w:r>
      <w:r w:rsidR="003A6C1E" w:rsidRPr="00CB06F6">
        <w:t xml:space="preserve"> </w:t>
      </w:r>
      <w:r w:rsidRPr="00CB06F6">
        <w:t>носителях</w:t>
      </w:r>
      <w:r w:rsidR="003A6C1E" w:rsidRPr="00CB06F6">
        <w:t xml:space="preserve"> </w:t>
      </w:r>
      <w:r w:rsidRPr="00CB06F6">
        <w:t>(экраны,</w:t>
      </w:r>
      <w:r w:rsidR="003A6C1E" w:rsidRPr="00CB06F6">
        <w:t xml:space="preserve"> </w:t>
      </w:r>
      <w:r w:rsidRPr="00CB06F6">
        <w:t>бегущая</w:t>
      </w:r>
      <w:r w:rsidR="003A6C1E" w:rsidRPr="00CB06F6">
        <w:t xml:space="preserve"> </w:t>
      </w:r>
      <w:r w:rsidRPr="00CB06F6">
        <w:t>строка</w:t>
      </w:r>
      <w:r w:rsidR="003A6C1E" w:rsidRPr="00CB06F6">
        <w:t xml:space="preserve"> </w:t>
      </w:r>
      <w:r w:rsidRPr="00CB06F6">
        <w:t>и</w:t>
      </w:r>
      <w:r w:rsidR="003A6C1E" w:rsidRPr="00CB06F6">
        <w:t xml:space="preserve"> </w:t>
      </w:r>
      <w:r w:rsidRPr="00CB06F6">
        <w:t>т.д.) (за исключением вывесок, размещаемых в витрине);</w:t>
      </w:r>
    </w:p>
    <w:p w:rsidR="00726F58" w:rsidRPr="00CB06F6" w:rsidRDefault="00726F58" w:rsidP="00726F58">
      <w:pPr>
        <w:pStyle w:val="ac"/>
        <w:numPr>
          <w:ilvl w:val="2"/>
          <w:numId w:val="10"/>
        </w:numPr>
        <w:tabs>
          <w:tab w:val="left" w:pos="1133"/>
        </w:tabs>
        <w:ind w:left="0" w:right="49" w:firstLine="567"/>
      </w:pPr>
      <w:r w:rsidRPr="00CB06F6">
        <w:t>покраска</w:t>
      </w:r>
      <w:r w:rsidR="003A6C1E" w:rsidRPr="00CB06F6">
        <w:t xml:space="preserve"> </w:t>
      </w:r>
      <w:r w:rsidRPr="00CB06F6">
        <w:t>и</w:t>
      </w:r>
      <w:r w:rsidR="003A6C1E" w:rsidRPr="00CB06F6">
        <w:t xml:space="preserve"> </w:t>
      </w:r>
      <w:r w:rsidRPr="00CB06F6">
        <w:t>покрытие</w:t>
      </w:r>
      <w:r w:rsidR="003A6C1E" w:rsidRPr="00CB06F6">
        <w:t xml:space="preserve"> </w:t>
      </w:r>
      <w:r w:rsidRPr="00CB06F6">
        <w:t>декоративными</w:t>
      </w:r>
      <w:r w:rsidR="003A6C1E" w:rsidRPr="00CB06F6">
        <w:t xml:space="preserve"> </w:t>
      </w:r>
      <w:r w:rsidRPr="00CB06F6">
        <w:t>пленками</w:t>
      </w:r>
      <w:r w:rsidR="003A6C1E" w:rsidRPr="00CB06F6">
        <w:t xml:space="preserve"> </w:t>
      </w:r>
      <w:r w:rsidRPr="00CB06F6">
        <w:t>поверхности</w:t>
      </w:r>
      <w:r w:rsidR="003A6C1E" w:rsidRPr="00CB06F6">
        <w:t xml:space="preserve"> </w:t>
      </w:r>
      <w:r w:rsidRPr="00CB06F6">
        <w:t>остекления</w:t>
      </w:r>
      <w:r w:rsidR="003A6C1E" w:rsidRPr="00CB06F6">
        <w:t xml:space="preserve"> </w:t>
      </w:r>
      <w:r w:rsidRPr="00CB06F6">
        <w:t>витрин</w:t>
      </w:r>
      <w:r w:rsidR="003A6C1E" w:rsidRPr="00CB06F6">
        <w:t xml:space="preserve"> </w:t>
      </w:r>
      <w:r w:rsidRPr="00CB06F6">
        <w:t>(</w:t>
      </w:r>
      <w:proofErr w:type="spellStart"/>
      <w:r w:rsidRPr="00CB06F6">
        <w:t>заисключением</w:t>
      </w:r>
      <w:proofErr w:type="spellEnd"/>
      <w:r w:rsidR="003A6C1E" w:rsidRPr="00CB06F6">
        <w:t xml:space="preserve"> </w:t>
      </w:r>
      <w:r w:rsidRPr="00CB06F6">
        <w:t>размещения</w:t>
      </w:r>
      <w:r w:rsidR="003A6C1E" w:rsidRPr="00CB06F6">
        <w:t xml:space="preserve"> </w:t>
      </w:r>
      <w:r w:rsidRPr="00CB06F6">
        <w:t>непосредственно</w:t>
      </w:r>
      <w:r w:rsidR="003A6C1E" w:rsidRPr="00CB06F6">
        <w:t xml:space="preserve"> </w:t>
      </w:r>
      <w:r w:rsidRPr="00CB06F6">
        <w:t>на</w:t>
      </w:r>
      <w:r w:rsidR="003A6C1E" w:rsidRPr="00CB06F6">
        <w:t xml:space="preserve"> </w:t>
      </w:r>
      <w:r w:rsidRPr="00CB06F6">
        <w:t>поверхности</w:t>
      </w:r>
      <w:r w:rsidR="003A6C1E" w:rsidRPr="00CB06F6">
        <w:t xml:space="preserve"> </w:t>
      </w:r>
      <w:r w:rsidRPr="00CB06F6">
        <w:t>остекления</w:t>
      </w:r>
      <w:r w:rsidR="003A6C1E" w:rsidRPr="00CB06F6">
        <w:t xml:space="preserve"> </w:t>
      </w:r>
      <w:r w:rsidRPr="00CB06F6">
        <w:t>витрины</w:t>
      </w:r>
      <w:r w:rsidR="003A6C1E" w:rsidRPr="00CB06F6">
        <w:t xml:space="preserve"> </w:t>
      </w:r>
      <w:r w:rsidRPr="00CB06F6">
        <w:t>вывесок в виде отдельных букв и декоративных элементов из декоративных пленок</w:t>
      </w:r>
      <w:r w:rsidR="003A6C1E" w:rsidRPr="00CB06F6">
        <w:t xml:space="preserve"> </w:t>
      </w:r>
      <w:r w:rsidRPr="00CB06F6">
        <w:t>общей площадью покрытия не более 30 процентов витрины);</w:t>
      </w:r>
    </w:p>
    <w:p w:rsidR="00726F58" w:rsidRPr="00CB06F6" w:rsidRDefault="00726F58" w:rsidP="00726F58">
      <w:pPr>
        <w:pStyle w:val="ac"/>
        <w:numPr>
          <w:ilvl w:val="2"/>
          <w:numId w:val="10"/>
        </w:numPr>
        <w:tabs>
          <w:tab w:val="left" w:pos="1134"/>
        </w:tabs>
        <w:ind w:left="0" w:right="49" w:firstLine="567"/>
      </w:pPr>
      <w:r w:rsidRPr="00CB06F6">
        <w:t>замена</w:t>
      </w:r>
      <w:r w:rsidR="003A6C1E" w:rsidRPr="00CB06F6">
        <w:t xml:space="preserve"> </w:t>
      </w:r>
      <w:r w:rsidRPr="00CB06F6">
        <w:t>остекления</w:t>
      </w:r>
      <w:r w:rsidR="003A6C1E" w:rsidRPr="00CB06F6">
        <w:t xml:space="preserve"> </w:t>
      </w:r>
      <w:r w:rsidRPr="00CB06F6">
        <w:t>витрин</w:t>
      </w:r>
      <w:r w:rsidR="003A6C1E" w:rsidRPr="00CB06F6">
        <w:t xml:space="preserve"> </w:t>
      </w:r>
      <w:r w:rsidRPr="00CB06F6">
        <w:t>световыми</w:t>
      </w:r>
      <w:r w:rsidR="003A6C1E" w:rsidRPr="00CB06F6">
        <w:t xml:space="preserve"> </w:t>
      </w:r>
      <w:r w:rsidRPr="00CB06F6">
        <w:rPr>
          <w:spacing w:val="-2"/>
        </w:rPr>
        <w:t>коробами;</w:t>
      </w:r>
    </w:p>
    <w:p w:rsidR="00726F58" w:rsidRPr="00CB06F6" w:rsidRDefault="00726F58" w:rsidP="00726F58">
      <w:pPr>
        <w:pStyle w:val="ac"/>
        <w:numPr>
          <w:ilvl w:val="2"/>
          <w:numId w:val="10"/>
        </w:numPr>
        <w:tabs>
          <w:tab w:val="left" w:pos="1133"/>
        </w:tabs>
        <w:ind w:left="0" w:right="49" w:firstLine="567"/>
      </w:pPr>
      <w:r w:rsidRPr="00CB06F6">
        <w:t>устройство</w:t>
      </w:r>
      <w:r w:rsidR="003A6C1E" w:rsidRPr="00CB06F6">
        <w:t xml:space="preserve"> </w:t>
      </w:r>
      <w:r w:rsidRPr="00CB06F6">
        <w:t>конструкций</w:t>
      </w:r>
      <w:r w:rsidR="003A6C1E" w:rsidRPr="00CB06F6">
        <w:t xml:space="preserve"> </w:t>
      </w:r>
      <w:r w:rsidRPr="00CB06F6">
        <w:t>электронных</w:t>
      </w:r>
      <w:r w:rsidR="003A6C1E" w:rsidRPr="00CB06F6">
        <w:t xml:space="preserve"> </w:t>
      </w:r>
      <w:r w:rsidRPr="00CB06F6">
        <w:t>носителей–экранов</w:t>
      </w:r>
      <w:r w:rsidR="003A6C1E" w:rsidRPr="00CB06F6">
        <w:t xml:space="preserve"> </w:t>
      </w:r>
      <w:r w:rsidRPr="00CB06F6">
        <w:t>на</w:t>
      </w:r>
      <w:r w:rsidR="003A6C1E" w:rsidRPr="00CB06F6">
        <w:t xml:space="preserve"> </w:t>
      </w:r>
      <w:r w:rsidRPr="00CB06F6">
        <w:t>всю</w:t>
      </w:r>
      <w:r w:rsidR="003A6C1E" w:rsidRPr="00CB06F6">
        <w:t xml:space="preserve"> </w:t>
      </w:r>
      <w:r w:rsidRPr="00CB06F6">
        <w:t>высоту и (или) длину остекления витрины;</w:t>
      </w:r>
    </w:p>
    <w:p w:rsidR="00726F58" w:rsidRPr="00CB06F6" w:rsidRDefault="00726F58" w:rsidP="00726F58">
      <w:pPr>
        <w:pStyle w:val="ac"/>
        <w:numPr>
          <w:ilvl w:val="2"/>
          <w:numId w:val="10"/>
        </w:numPr>
        <w:tabs>
          <w:tab w:val="left" w:pos="1133"/>
        </w:tabs>
        <w:ind w:left="0" w:right="49" w:firstLine="567"/>
      </w:pPr>
      <w:r w:rsidRPr="00CB06F6">
        <w:t>размещение</w:t>
      </w:r>
      <w:r w:rsidR="003A6C1E" w:rsidRPr="00CB06F6">
        <w:t xml:space="preserve"> </w:t>
      </w:r>
      <w:r w:rsidRPr="00CB06F6">
        <w:t>вывесок</w:t>
      </w:r>
      <w:r w:rsidR="003A6C1E" w:rsidRPr="00CB06F6">
        <w:t xml:space="preserve"> </w:t>
      </w:r>
      <w:r w:rsidRPr="00CB06F6">
        <w:t>с</w:t>
      </w:r>
      <w:r w:rsidR="003A6C1E" w:rsidRPr="00CB06F6">
        <w:t xml:space="preserve"> </w:t>
      </w:r>
      <w:r w:rsidRPr="00CB06F6">
        <w:t>использованием</w:t>
      </w:r>
      <w:r w:rsidR="003A6C1E" w:rsidRPr="00CB06F6">
        <w:t xml:space="preserve"> </w:t>
      </w:r>
      <w:r w:rsidRPr="00CB06F6">
        <w:t>картона,</w:t>
      </w:r>
      <w:r w:rsidR="003A6C1E" w:rsidRPr="00CB06F6">
        <w:t xml:space="preserve"> </w:t>
      </w:r>
      <w:r w:rsidRPr="00CB06F6">
        <w:t>ткани,</w:t>
      </w:r>
      <w:r w:rsidR="003A6C1E" w:rsidRPr="00CB06F6">
        <w:t xml:space="preserve"> </w:t>
      </w:r>
      <w:proofErr w:type="spellStart"/>
      <w:r w:rsidRPr="00CB06F6">
        <w:t>баннерной</w:t>
      </w:r>
      <w:proofErr w:type="spellEnd"/>
      <w:r w:rsidR="003A6C1E" w:rsidRPr="00CB06F6">
        <w:t xml:space="preserve"> </w:t>
      </w:r>
      <w:r w:rsidRPr="00CB06F6">
        <w:t xml:space="preserve">ткани (за исключением использования </w:t>
      </w:r>
      <w:proofErr w:type="spellStart"/>
      <w:r w:rsidRPr="00CB06F6">
        <w:t>баннерной</w:t>
      </w:r>
      <w:proofErr w:type="spellEnd"/>
      <w:r w:rsidRPr="00CB06F6">
        <w:t xml:space="preserve"> ткани в качестве лицевой поверхности световых коробов);</w:t>
      </w:r>
    </w:p>
    <w:p w:rsidR="00726F58" w:rsidRPr="00CB06F6" w:rsidRDefault="00726F58" w:rsidP="00726F58">
      <w:pPr>
        <w:pStyle w:val="ac"/>
        <w:numPr>
          <w:ilvl w:val="2"/>
          <w:numId w:val="10"/>
        </w:numPr>
        <w:tabs>
          <w:tab w:val="left" w:pos="1133"/>
        </w:tabs>
        <w:ind w:left="0" w:right="49" w:firstLine="567"/>
      </w:pPr>
      <w:r w:rsidRPr="00CB06F6">
        <w:t>размещение</w:t>
      </w:r>
      <w:r w:rsidR="003A6C1E" w:rsidRPr="00CB06F6">
        <w:t xml:space="preserve"> </w:t>
      </w:r>
      <w:r w:rsidRPr="00CB06F6">
        <w:t>вывесок</w:t>
      </w:r>
      <w:r w:rsidR="003A6C1E" w:rsidRPr="00CB06F6">
        <w:t xml:space="preserve"> </w:t>
      </w:r>
      <w:r w:rsidRPr="00CB06F6">
        <w:t>с</w:t>
      </w:r>
      <w:r w:rsidR="003A6C1E" w:rsidRPr="00CB06F6">
        <w:t xml:space="preserve"> </w:t>
      </w:r>
      <w:r w:rsidRPr="00CB06F6">
        <w:t>использованием</w:t>
      </w:r>
      <w:r w:rsidR="003A6C1E" w:rsidRPr="00CB06F6">
        <w:t xml:space="preserve"> </w:t>
      </w:r>
      <w:r w:rsidRPr="00CB06F6">
        <w:t>неоновых</w:t>
      </w:r>
      <w:r w:rsidR="003A6C1E" w:rsidRPr="00CB06F6">
        <w:t xml:space="preserve"> </w:t>
      </w:r>
      <w:r w:rsidRPr="00CB06F6">
        <w:t>светильников (за исключением вывесок, размещаемых в витрине), мигающих (мерцающих) элементов (за исключением вывесок, размещаемых в витрине);</w:t>
      </w:r>
    </w:p>
    <w:p w:rsidR="00726F58" w:rsidRPr="00CB06F6" w:rsidRDefault="00726F58" w:rsidP="00726F58">
      <w:pPr>
        <w:pStyle w:val="ac"/>
        <w:tabs>
          <w:tab w:val="left" w:pos="1132"/>
        </w:tabs>
        <w:ind w:left="0" w:right="49" w:firstLine="567"/>
      </w:pPr>
      <w:r w:rsidRPr="00CB06F6">
        <w:t>2) размещение вывесок на ограждающих конструкциях, в том числе заборах, шлагбаумах, ограждениях, перилах;</w:t>
      </w:r>
    </w:p>
    <w:p w:rsidR="00726F58" w:rsidRPr="00CB06F6" w:rsidRDefault="00726F58" w:rsidP="00726F58">
      <w:pPr>
        <w:tabs>
          <w:tab w:val="left" w:pos="1133"/>
        </w:tabs>
        <w:ind w:right="49" w:firstLine="567"/>
        <w:rPr>
          <w:rFonts w:ascii="Times New Roman" w:hAnsi="Times New Roman" w:cs="Times New Roman"/>
          <w:color w:val="auto"/>
          <w:sz w:val="22"/>
          <w:szCs w:val="22"/>
        </w:rPr>
      </w:pPr>
      <w:r w:rsidRPr="00CB06F6">
        <w:rPr>
          <w:rFonts w:ascii="Times New Roman" w:hAnsi="Times New Roman" w:cs="Times New Roman"/>
          <w:color w:val="auto"/>
          <w:sz w:val="22"/>
          <w:szCs w:val="22"/>
        </w:rPr>
        <w:t>3) размещение</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вывесок</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виде</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надувных</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конструкций,</w:t>
      </w:r>
      <w:r w:rsidR="003A6C1E" w:rsidRPr="00CB06F6">
        <w:rPr>
          <w:rFonts w:ascii="Times New Roman" w:hAnsi="Times New Roman" w:cs="Times New Roman"/>
          <w:color w:val="auto"/>
          <w:sz w:val="22"/>
          <w:szCs w:val="22"/>
        </w:rPr>
        <w:t xml:space="preserve"> </w:t>
      </w:r>
      <w:proofErr w:type="spellStart"/>
      <w:r w:rsidRPr="00CB06F6">
        <w:rPr>
          <w:rFonts w:ascii="Times New Roman" w:hAnsi="Times New Roman" w:cs="Times New Roman"/>
          <w:color w:val="auto"/>
          <w:spacing w:val="-2"/>
          <w:sz w:val="22"/>
          <w:szCs w:val="22"/>
        </w:rPr>
        <w:t>штендеров</w:t>
      </w:r>
      <w:proofErr w:type="spellEnd"/>
      <w:r w:rsidRPr="00CB06F6">
        <w:rPr>
          <w:rFonts w:ascii="Times New Roman" w:hAnsi="Times New Roman" w:cs="Times New Roman"/>
          <w:color w:val="auto"/>
          <w:spacing w:val="-2"/>
          <w:sz w:val="22"/>
          <w:szCs w:val="22"/>
        </w:rPr>
        <w:t>;</w:t>
      </w:r>
    </w:p>
    <w:p w:rsidR="00726F58" w:rsidRPr="00CB06F6" w:rsidRDefault="00726F58" w:rsidP="00726F58">
      <w:pPr>
        <w:tabs>
          <w:tab w:val="left" w:pos="1132"/>
        </w:tabs>
        <w:ind w:right="49" w:firstLine="567"/>
        <w:rPr>
          <w:rFonts w:ascii="Times New Roman" w:hAnsi="Times New Roman" w:cs="Times New Roman"/>
          <w:color w:val="auto"/>
          <w:sz w:val="22"/>
          <w:szCs w:val="22"/>
        </w:rPr>
      </w:pPr>
      <w:r w:rsidRPr="00CB06F6">
        <w:rPr>
          <w:rFonts w:ascii="Times New Roman" w:hAnsi="Times New Roman" w:cs="Times New Roman"/>
          <w:color w:val="auto"/>
          <w:sz w:val="22"/>
          <w:szCs w:val="22"/>
        </w:rPr>
        <w:t xml:space="preserve">4) размещение вывесок на внешних поверхностях объектов незавершенного </w:t>
      </w:r>
      <w:r w:rsidRPr="00CB06F6">
        <w:rPr>
          <w:rFonts w:ascii="Times New Roman" w:hAnsi="Times New Roman" w:cs="Times New Roman"/>
          <w:color w:val="auto"/>
          <w:spacing w:val="-2"/>
          <w:sz w:val="22"/>
          <w:szCs w:val="22"/>
        </w:rPr>
        <w:t>строительства;</w:t>
      </w:r>
    </w:p>
    <w:p w:rsidR="00726F58" w:rsidRPr="00CB06F6" w:rsidRDefault="00726F58" w:rsidP="00726F58">
      <w:pPr>
        <w:pStyle w:val="ac"/>
        <w:tabs>
          <w:tab w:val="left" w:pos="1132"/>
        </w:tabs>
        <w:ind w:left="0" w:right="49" w:firstLine="567"/>
      </w:pPr>
      <w:proofErr w:type="gramStart"/>
      <w:r w:rsidRPr="00CB06F6">
        <w:t xml:space="preserve">5) использование мест размещения вывесок, определенных в согласованном </w:t>
      </w:r>
      <w:proofErr w:type="spellStart"/>
      <w:r w:rsidRPr="00CB06F6">
        <w:t>дизайн-проекте</w:t>
      </w:r>
      <w:proofErr w:type="spellEnd"/>
      <w:r w:rsidRPr="00CB06F6">
        <w:t xml:space="preserve"> в соответствии с главой IV настоящих Требований, для размещения рекламных конструкций;</w:t>
      </w:r>
      <w:proofErr w:type="gramEnd"/>
    </w:p>
    <w:p w:rsidR="00726F58" w:rsidRPr="00CB06F6" w:rsidRDefault="00726F58" w:rsidP="00726F58">
      <w:pPr>
        <w:pStyle w:val="ac"/>
        <w:tabs>
          <w:tab w:val="left" w:pos="1132"/>
        </w:tabs>
        <w:ind w:left="0" w:right="49" w:firstLine="567"/>
      </w:pPr>
      <w:r w:rsidRPr="00CB06F6">
        <w:t>6) дублирование</w:t>
      </w:r>
      <w:r w:rsidR="003A6C1E" w:rsidRPr="00CB06F6">
        <w:t xml:space="preserve"> </w:t>
      </w:r>
      <w:r w:rsidRPr="00CB06F6">
        <w:t>идентичной</w:t>
      </w:r>
      <w:r w:rsidR="003A6C1E" w:rsidRPr="00CB06F6">
        <w:t xml:space="preserve"> </w:t>
      </w:r>
      <w:r w:rsidRPr="00CB06F6">
        <w:t>информации</w:t>
      </w:r>
      <w:r w:rsidR="003A6C1E" w:rsidRPr="00CB06F6">
        <w:t xml:space="preserve"> </w:t>
      </w:r>
      <w:r w:rsidRPr="00CB06F6">
        <w:t>на</w:t>
      </w:r>
      <w:r w:rsidR="003A6C1E" w:rsidRPr="00CB06F6">
        <w:t xml:space="preserve"> </w:t>
      </w:r>
      <w:r w:rsidRPr="00CB06F6">
        <w:t>плоскости</w:t>
      </w:r>
      <w:r w:rsidR="003A6C1E" w:rsidRPr="00CB06F6">
        <w:t xml:space="preserve"> </w:t>
      </w:r>
      <w:r w:rsidRPr="00CB06F6">
        <w:t>фасада</w:t>
      </w:r>
      <w:r w:rsidR="003A6C1E" w:rsidRPr="00CB06F6">
        <w:t xml:space="preserve"> </w:t>
      </w:r>
      <w:r w:rsidRPr="00CB06F6">
        <w:t>и</w:t>
      </w:r>
      <w:r w:rsidR="003A6C1E" w:rsidRPr="00CB06F6">
        <w:t xml:space="preserve"> </w:t>
      </w:r>
      <w:proofErr w:type="spellStart"/>
      <w:r w:rsidRPr="00CB06F6">
        <w:t>светопрозрачных</w:t>
      </w:r>
      <w:proofErr w:type="spellEnd"/>
      <w:r w:rsidRPr="00CB06F6">
        <w:t xml:space="preserve"> </w:t>
      </w:r>
      <w:r w:rsidRPr="00CB06F6">
        <w:rPr>
          <w:spacing w:val="-2"/>
        </w:rPr>
        <w:t>конструкциях;</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7) размещение вывесок</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способом пристройки, надстройки к фасаду, с выступом</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за пределы элемента фасада, на котором размещается вывеска;</w:t>
      </w:r>
    </w:p>
    <w:p w:rsidR="00726F58" w:rsidRPr="00CB06F6" w:rsidRDefault="00726F58" w:rsidP="00726F58">
      <w:pPr>
        <w:pStyle w:val="ac"/>
        <w:numPr>
          <w:ilvl w:val="1"/>
          <w:numId w:val="10"/>
        </w:numPr>
        <w:tabs>
          <w:tab w:val="left" w:pos="1132"/>
        </w:tabs>
        <w:ind w:left="0" w:right="49" w:firstLine="567"/>
      </w:pPr>
      <w:r w:rsidRPr="00CB06F6">
        <w:t>размещение вывесок на зелёных насаждениях и опорах технических средств организации дорожного движения.</w:t>
      </w:r>
    </w:p>
    <w:p w:rsidR="00726F58" w:rsidRPr="00CB06F6" w:rsidRDefault="00726F58" w:rsidP="00726F58">
      <w:pPr>
        <w:pStyle w:val="ac"/>
        <w:tabs>
          <w:tab w:val="left" w:pos="1133"/>
        </w:tabs>
        <w:ind w:left="0" w:right="49" w:firstLine="567"/>
      </w:pPr>
      <w:r w:rsidRPr="00CB06F6">
        <w:t>16. Размещение вывесок на временных нестационарных объектах осуществляется</w:t>
      </w:r>
      <w:r w:rsidR="003A6C1E" w:rsidRPr="00CB06F6">
        <w:t xml:space="preserve"> </w:t>
      </w:r>
      <w:r w:rsidRPr="00CB06F6">
        <w:t>в соответствии с эскизным проектом, типовым эскизным проектом, предусмотренными Правилами благоустройства Карталинского муниципального округа. Содержание</w:t>
      </w:r>
      <w:r w:rsidR="003A6C1E" w:rsidRPr="00CB06F6">
        <w:t xml:space="preserve"> </w:t>
      </w:r>
      <w:r w:rsidRPr="00CB06F6">
        <w:t>указанных</w:t>
      </w:r>
      <w:r w:rsidR="003A6C1E" w:rsidRPr="00CB06F6">
        <w:t xml:space="preserve"> </w:t>
      </w:r>
      <w:r w:rsidRPr="00CB06F6">
        <w:t>вывесок</w:t>
      </w:r>
      <w:r w:rsidR="003A6C1E" w:rsidRPr="00CB06F6">
        <w:t xml:space="preserve"> </w:t>
      </w:r>
      <w:r w:rsidRPr="00CB06F6">
        <w:t>осуществляется в соответствии с Правилами.</w:t>
      </w:r>
    </w:p>
    <w:p w:rsidR="00726F58" w:rsidRPr="00CB06F6" w:rsidRDefault="00726F58" w:rsidP="00726F58">
      <w:pPr>
        <w:pStyle w:val="ac"/>
        <w:tabs>
          <w:tab w:val="left" w:pos="1133"/>
        </w:tabs>
        <w:ind w:left="0" w:right="49" w:firstLine="567"/>
      </w:pPr>
    </w:p>
    <w:p w:rsidR="00726F58" w:rsidRPr="00CB06F6" w:rsidRDefault="00726F58" w:rsidP="00726F58">
      <w:pPr>
        <w:pStyle w:val="ac"/>
        <w:tabs>
          <w:tab w:val="left" w:pos="1133"/>
        </w:tabs>
        <w:ind w:left="0" w:right="49" w:firstLine="567"/>
        <w:jc w:val="center"/>
      </w:pPr>
      <w:bookmarkStart w:id="2" w:name="_Hlk231821166"/>
      <w:r w:rsidRPr="00CB06F6">
        <w:rPr>
          <w:lang w:val="en-US"/>
        </w:rPr>
        <w:t>III</w:t>
      </w:r>
      <w:r w:rsidRPr="00CB06F6">
        <w:t>. Требования к размещению вывесок,</w:t>
      </w:r>
      <w:r w:rsidR="003A6C1E" w:rsidRPr="00CB06F6">
        <w:t xml:space="preserve"> </w:t>
      </w:r>
      <w:r w:rsidRPr="00CB06F6">
        <w:t>содержащих сведения в соответствии</w:t>
      </w:r>
      <w:r w:rsidR="003A6C1E" w:rsidRPr="00CB06F6">
        <w:t xml:space="preserve"> </w:t>
      </w:r>
      <w:r w:rsidRPr="00CB06F6">
        <w:t>с Законом Российской Федерации</w:t>
      </w:r>
      <w:r w:rsidR="003A6C1E" w:rsidRPr="00CB06F6">
        <w:t xml:space="preserve"> </w:t>
      </w:r>
      <w:r w:rsidRPr="00CB06F6">
        <w:t>от 07.02.1993 года № 2300-1</w:t>
      </w:r>
      <w:r w:rsidR="003A6C1E" w:rsidRPr="00CB06F6">
        <w:t xml:space="preserve"> </w:t>
      </w:r>
      <w:r w:rsidRPr="00CB06F6">
        <w:t>«О защите прав потребителей»</w:t>
      </w:r>
    </w:p>
    <w:bookmarkEnd w:id="2"/>
    <w:p w:rsidR="00726F58" w:rsidRPr="00CB06F6" w:rsidRDefault="00726F58" w:rsidP="00726F58">
      <w:pPr>
        <w:pStyle w:val="aa"/>
        <w:ind w:left="0" w:right="49" w:firstLine="567"/>
        <w:jc w:val="left"/>
        <w:rPr>
          <w:sz w:val="22"/>
          <w:szCs w:val="22"/>
        </w:rPr>
      </w:pPr>
    </w:p>
    <w:p w:rsidR="00726F58" w:rsidRPr="00CB06F6" w:rsidRDefault="00726F58" w:rsidP="00726F58">
      <w:pPr>
        <w:pStyle w:val="ac"/>
        <w:tabs>
          <w:tab w:val="left" w:pos="1133"/>
        </w:tabs>
        <w:ind w:left="0" w:right="49" w:firstLine="567"/>
      </w:pPr>
      <w:r w:rsidRPr="00CB06F6">
        <w:t>17. Вывески,</w:t>
      </w:r>
      <w:r w:rsidR="003A6C1E" w:rsidRPr="00CB06F6">
        <w:t xml:space="preserve"> </w:t>
      </w:r>
      <w:r w:rsidRPr="00CB06F6">
        <w:t>указанные</w:t>
      </w:r>
      <w:r w:rsidR="003A6C1E" w:rsidRPr="00CB06F6">
        <w:t xml:space="preserve"> </w:t>
      </w:r>
      <w:r w:rsidRPr="00CB06F6">
        <w:t>в</w:t>
      </w:r>
      <w:r w:rsidR="003A6C1E" w:rsidRPr="00CB06F6">
        <w:t xml:space="preserve"> </w:t>
      </w:r>
      <w:r w:rsidRPr="00CB06F6">
        <w:t>абзаце</w:t>
      </w:r>
      <w:r w:rsidR="003A6C1E" w:rsidRPr="00CB06F6">
        <w:t xml:space="preserve"> </w:t>
      </w:r>
      <w:r w:rsidRPr="00CB06F6">
        <w:t>третьем</w:t>
      </w:r>
      <w:r w:rsidR="003A6C1E" w:rsidRPr="00CB06F6">
        <w:t xml:space="preserve"> </w:t>
      </w:r>
      <w:r w:rsidRPr="00CB06F6">
        <w:t>подпункта</w:t>
      </w:r>
      <w:r w:rsidR="003A6C1E" w:rsidRPr="00CB06F6">
        <w:t xml:space="preserve"> </w:t>
      </w:r>
      <w:r w:rsidRPr="00CB06F6">
        <w:t>2</w:t>
      </w:r>
      <w:r w:rsidR="003A6C1E" w:rsidRPr="00CB06F6">
        <w:t xml:space="preserve"> </w:t>
      </w:r>
      <w:r w:rsidRPr="00CB06F6">
        <w:t>пункта</w:t>
      </w:r>
      <w:r w:rsidR="003A6C1E" w:rsidRPr="00CB06F6">
        <w:t xml:space="preserve"> </w:t>
      </w:r>
      <w:r w:rsidRPr="00CB06F6">
        <w:t xml:space="preserve">9 главы </w:t>
      </w:r>
      <w:r w:rsidRPr="00CB06F6">
        <w:rPr>
          <w:lang w:val="en-US"/>
        </w:rPr>
        <w:t>II</w:t>
      </w:r>
      <w:r w:rsidR="003A6C1E" w:rsidRPr="00CB06F6">
        <w:t xml:space="preserve"> </w:t>
      </w:r>
      <w:r w:rsidRPr="00CB06F6">
        <w:t>Правил (далее – информационная табличка), размещаются на доступном для обозрения месте плоских</w:t>
      </w:r>
      <w:r w:rsidR="003A6C1E" w:rsidRPr="00CB06F6">
        <w:t xml:space="preserve"> </w:t>
      </w:r>
      <w:r w:rsidRPr="00CB06F6">
        <w:t>участков</w:t>
      </w:r>
      <w:r w:rsidR="003A6C1E" w:rsidRPr="00CB06F6">
        <w:t xml:space="preserve"> </w:t>
      </w:r>
      <w:r w:rsidRPr="00CB06F6">
        <w:t>фасада,</w:t>
      </w:r>
      <w:r w:rsidR="003A6C1E" w:rsidRPr="00CB06F6">
        <w:t xml:space="preserve"> </w:t>
      </w:r>
      <w:r w:rsidRPr="00CB06F6">
        <w:t>свободных</w:t>
      </w:r>
      <w:r w:rsidR="003A6C1E" w:rsidRPr="00CB06F6">
        <w:t xml:space="preserve"> </w:t>
      </w:r>
      <w:r w:rsidRPr="00CB06F6">
        <w:t>от</w:t>
      </w:r>
      <w:r w:rsidR="003A6C1E" w:rsidRPr="00CB06F6">
        <w:t xml:space="preserve"> </w:t>
      </w:r>
      <w:r w:rsidRPr="00CB06F6">
        <w:t>архитектурных</w:t>
      </w:r>
      <w:r w:rsidR="003A6C1E" w:rsidRPr="00CB06F6">
        <w:t xml:space="preserve"> </w:t>
      </w:r>
      <w:r w:rsidRPr="00CB06F6">
        <w:t>элементов,</w:t>
      </w:r>
      <w:r w:rsidR="003A6C1E" w:rsidRPr="00CB06F6">
        <w:t xml:space="preserve"> </w:t>
      </w:r>
      <w:r w:rsidRPr="00CB06F6">
        <w:t>непосредственно у</w:t>
      </w:r>
      <w:r w:rsidR="003A6C1E" w:rsidRPr="00CB06F6">
        <w:t xml:space="preserve"> </w:t>
      </w:r>
      <w:r w:rsidRPr="00CB06F6">
        <w:t>входа</w:t>
      </w:r>
      <w:r w:rsidR="003A6C1E" w:rsidRPr="00CB06F6">
        <w:t xml:space="preserve"> </w:t>
      </w:r>
      <w:r w:rsidRPr="00CB06F6">
        <w:t>(справа</w:t>
      </w:r>
      <w:r w:rsidR="003A6C1E" w:rsidRPr="00CB06F6">
        <w:t xml:space="preserve"> </w:t>
      </w:r>
      <w:r w:rsidRPr="00CB06F6">
        <w:t>или</w:t>
      </w:r>
      <w:r w:rsidR="003A6C1E" w:rsidRPr="00CB06F6">
        <w:t xml:space="preserve"> </w:t>
      </w:r>
      <w:r w:rsidRPr="00CB06F6">
        <w:t>слева)</w:t>
      </w:r>
      <w:r w:rsidR="003A6C1E" w:rsidRPr="00CB06F6">
        <w:t xml:space="preserve"> </w:t>
      </w:r>
      <w:r w:rsidRPr="00CB06F6">
        <w:t>в</w:t>
      </w:r>
      <w:r w:rsidR="003A6C1E" w:rsidRPr="00CB06F6">
        <w:t xml:space="preserve"> </w:t>
      </w:r>
      <w:r w:rsidRPr="00CB06F6">
        <w:t>здание,</w:t>
      </w:r>
      <w:r w:rsidR="003A6C1E" w:rsidRPr="00CB06F6">
        <w:t xml:space="preserve"> </w:t>
      </w:r>
      <w:r w:rsidRPr="00CB06F6">
        <w:t>строение,</w:t>
      </w:r>
      <w:r w:rsidR="003A6C1E" w:rsidRPr="00CB06F6">
        <w:t xml:space="preserve"> </w:t>
      </w:r>
      <w:r w:rsidRPr="00CB06F6">
        <w:t>сооружение</w:t>
      </w:r>
      <w:r w:rsidR="003A6C1E" w:rsidRPr="00CB06F6">
        <w:t xml:space="preserve"> </w:t>
      </w:r>
      <w:r w:rsidRPr="00CB06F6">
        <w:t>или</w:t>
      </w:r>
      <w:r w:rsidR="003A6C1E" w:rsidRPr="00CB06F6">
        <w:t xml:space="preserve"> </w:t>
      </w:r>
      <w:r w:rsidRPr="00CB06F6">
        <w:t xml:space="preserve">помещение или на входных дверях в помещение, в котором фактически находится (осуществляет деятельность) организация или индивидуальный предприниматель, </w:t>
      </w:r>
      <w:proofErr w:type="gramStart"/>
      <w:r w:rsidRPr="00CB06F6">
        <w:t>сведения</w:t>
      </w:r>
      <w:proofErr w:type="gramEnd"/>
      <w:r w:rsidRPr="00CB06F6">
        <w:t xml:space="preserve"> о которых содержатся в данной информационной табличке.</w:t>
      </w:r>
    </w:p>
    <w:p w:rsidR="00726F58" w:rsidRPr="00CB06F6" w:rsidRDefault="00726F58" w:rsidP="00726F58">
      <w:pPr>
        <w:pStyle w:val="ac"/>
        <w:tabs>
          <w:tab w:val="left" w:pos="1133"/>
        </w:tabs>
        <w:ind w:left="0" w:right="49" w:firstLine="567"/>
      </w:pPr>
      <w:r w:rsidRPr="00CB06F6">
        <w:t>18. Для одной</w:t>
      </w:r>
      <w:r w:rsidR="003A6C1E" w:rsidRPr="00CB06F6">
        <w:t xml:space="preserve"> </w:t>
      </w:r>
      <w:r w:rsidRPr="00CB06F6">
        <w:t>организации, индивидуального предпринимателя на одном объекте устанавливается не более одной информационной таблички.</w:t>
      </w:r>
    </w:p>
    <w:p w:rsidR="00726F58" w:rsidRPr="00CB06F6" w:rsidRDefault="00726F58" w:rsidP="00726F58">
      <w:pPr>
        <w:pStyle w:val="ac"/>
        <w:tabs>
          <w:tab w:val="left" w:pos="1133"/>
        </w:tabs>
        <w:ind w:left="0" w:right="49" w:firstLine="567"/>
      </w:pPr>
      <w:r w:rsidRPr="00CB06F6">
        <w:t>19. Информационная</w:t>
      </w:r>
      <w:r w:rsidR="003A6C1E" w:rsidRPr="00CB06F6">
        <w:t xml:space="preserve"> </w:t>
      </w:r>
      <w:r w:rsidRPr="00CB06F6">
        <w:t>табличка</w:t>
      </w:r>
      <w:r w:rsidR="003A6C1E" w:rsidRPr="00CB06F6">
        <w:t xml:space="preserve"> </w:t>
      </w:r>
      <w:r w:rsidRPr="00CB06F6">
        <w:t>располагается</w:t>
      </w:r>
      <w:r w:rsidR="003A6C1E" w:rsidRPr="00CB06F6">
        <w:t xml:space="preserve"> </w:t>
      </w:r>
      <w:r w:rsidRPr="00CB06F6">
        <w:t>на</w:t>
      </w:r>
      <w:r w:rsidR="003A6C1E" w:rsidRPr="00CB06F6">
        <w:t xml:space="preserve"> </w:t>
      </w:r>
      <w:r w:rsidRPr="00CB06F6">
        <w:t>уровне</w:t>
      </w:r>
      <w:r w:rsidR="003A6C1E" w:rsidRPr="00CB06F6">
        <w:t xml:space="preserve"> </w:t>
      </w:r>
      <w:r w:rsidRPr="00CB06F6">
        <w:t>глаз,</w:t>
      </w:r>
      <w:r w:rsidR="003A6C1E" w:rsidRPr="00CB06F6">
        <w:t xml:space="preserve"> </w:t>
      </w:r>
      <w:r w:rsidRPr="00CB06F6">
        <w:t>расстояние</w:t>
      </w:r>
      <w:r w:rsidR="003A6C1E" w:rsidRPr="00CB06F6">
        <w:t xml:space="preserve"> </w:t>
      </w:r>
      <w:r w:rsidRPr="00CB06F6">
        <w:t>от уровня земли (пола входной группы) до нижнего края информационной таблички должно быть</w:t>
      </w:r>
      <w:r w:rsidR="003A6C1E" w:rsidRPr="00CB06F6">
        <w:t xml:space="preserve"> </w:t>
      </w:r>
      <w:r w:rsidRPr="00CB06F6">
        <w:t>не</w:t>
      </w:r>
      <w:r w:rsidR="003A6C1E" w:rsidRPr="00CB06F6">
        <w:t xml:space="preserve"> </w:t>
      </w:r>
      <w:r w:rsidRPr="00CB06F6">
        <w:t>менее 1,2 м, до верхнего края информационной таблички – не</w:t>
      </w:r>
      <w:r w:rsidR="003A6C1E" w:rsidRPr="00CB06F6">
        <w:t xml:space="preserve"> </w:t>
      </w:r>
      <w:r w:rsidRPr="00CB06F6">
        <w:t>более</w:t>
      </w:r>
      <w:r w:rsidR="003A6C1E" w:rsidRPr="00CB06F6">
        <w:t xml:space="preserve"> </w:t>
      </w:r>
      <w:r w:rsidRPr="00CB06F6">
        <w:t>1,8 м.</w:t>
      </w:r>
    </w:p>
    <w:p w:rsidR="00726F58" w:rsidRPr="00CB06F6" w:rsidRDefault="00726F58" w:rsidP="00726F58">
      <w:pPr>
        <w:pStyle w:val="ac"/>
        <w:tabs>
          <w:tab w:val="left" w:pos="567"/>
        </w:tabs>
        <w:ind w:left="0" w:right="49" w:firstLine="567"/>
      </w:pPr>
      <w:r w:rsidRPr="00CB06F6">
        <w:t>20. Информационная</w:t>
      </w:r>
      <w:r w:rsidR="003A6C1E" w:rsidRPr="00CB06F6">
        <w:t xml:space="preserve"> </w:t>
      </w:r>
      <w:r w:rsidRPr="00CB06F6">
        <w:t>табличка</w:t>
      </w:r>
      <w:r w:rsidR="003A6C1E" w:rsidRPr="00CB06F6">
        <w:t xml:space="preserve"> </w:t>
      </w:r>
      <w:r w:rsidRPr="00CB06F6">
        <w:t>состоит</w:t>
      </w:r>
      <w:r w:rsidR="003A6C1E" w:rsidRPr="00CB06F6">
        <w:t xml:space="preserve"> </w:t>
      </w:r>
      <w:r w:rsidRPr="00CB06F6">
        <w:t>из</w:t>
      </w:r>
      <w:r w:rsidR="003A6C1E" w:rsidRPr="00CB06F6">
        <w:t xml:space="preserve"> </w:t>
      </w:r>
      <w:r w:rsidRPr="00CB06F6">
        <w:t>информационного</w:t>
      </w:r>
      <w:r w:rsidR="003A6C1E" w:rsidRPr="00CB06F6">
        <w:t xml:space="preserve"> </w:t>
      </w:r>
      <w:r w:rsidRPr="00CB06F6">
        <w:t>поля</w:t>
      </w:r>
      <w:r w:rsidR="003A6C1E" w:rsidRPr="00CB06F6">
        <w:t xml:space="preserve"> </w:t>
      </w:r>
      <w:r w:rsidRPr="00CB06F6">
        <w:t>(текстовой</w:t>
      </w:r>
      <w:r w:rsidR="003A6C1E" w:rsidRPr="00CB06F6">
        <w:t xml:space="preserve"> </w:t>
      </w:r>
      <w:r w:rsidRPr="00CB06F6">
        <w:rPr>
          <w:spacing w:val="-2"/>
        </w:rPr>
        <w:t>части).</w:t>
      </w:r>
    </w:p>
    <w:p w:rsidR="00726F58" w:rsidRPr="00CB06F6" w:rsidRDefault="00726F58" w:rsidP="00726F58">
      <w:pPr>
        <w:pStyle w:val="aa"/>
        <w:ind w:left="0" w:right="49" w:firstLine="567"/>
        <w:rPr>
          <w:sz w:val="22"/>
          <w:szCs w:val="22"/>
        </w:rPr>
      </w:pPr>
      <w:r w:rsidRPr="00CB06F6">
        <w:rPr>
          <w:sz w:val="22"/>
          <w:szCs w:val="22"/>
        </w:rPr>
        <w:t>Размещение</w:t>
      </w:r>
      <w:r w:rsidR="003A6C1E" w:rsidRPr="00CB06F6">
        <w:rPr>
          <w:sz w:val="22"/>
          <w:szCs w:val="22"/>
        </w:rPr>
        <w:t xml:space="preserve"> </w:t>
      </w:r>
      <w:r w:rsidRPr="00CB06F6">
        <w:rPr>
          <w:sz w:val="22"/>
          <w:szCs w:val="22"/>
        </w:rPr>
        <w:t>информационных</w:t>
      </w:r>
      <w:r w:rsidR="003A6C1E" w:rsidRPr="00CB06F6">
        <w:rPr>
          <w:sz w:val="22"/>
          <w:szCs w:val="22"/>
        </w:rPr>
        <w:t xml:space="preserve"> </w:t>
      </w:r>
      <w:r w:rsidRPr="00CB06F6">
        <w:rPr>
          <w:sz w:val="22"/>
          <w:szCs w:val="22"/>
        </w:rPr>
        <w:t>табличек</w:t>
      </w:r>
      <w:r w:rsidR="003A6C1E" w:rsidRPr="00CB06F6">
        <w:rPr>
          <w:sz w:val="22"/>
          <w:szCs w:val="22"/>
        </w:rPr>
        <w:t xml:space="preserve"> </w:t>
      </w:r>
      <w:r w:rsidRPr="00CB06F6">
        <w:rPr>
          <w:sz w:val="22"/>
          <w:szCs w:val="22"/>
        </w:rPr>
        <w:t>допускается</w:t>
      </w:r>
      <w:r w:rsidR="003A6C1E" w:rsidRPr="00CB06F6">
        <w:rPr>
          <w:sz w:val="22"/>
          <w:szCs w:val="22"/>
        </w:rPr>
        <w:t xml:space="preserve"> </w:t>
      </w:r>
      <w:r w:rsidRPr="00CB06F6">
        <w:rPr>
          <w:sz w:val="22"/>
          <w:szCs w:val="22"/>
        </w:rPr>
        <w:t>исключительно</w:t>
      </w:r>
      <w:r w:rsidR="003A6C1E" w:rsidRPr="00CB06F6">
        <w:rPr>
          <w:sz w:val="22"/>
          <w:szCs w:val="22"/>
        </w:rPr>
        <w:t xml:space="preserve"> </w:t>
      </w:r>
      <w:r w:rsidRPr="00CB06F6">
        <w:rPr>
          <w:sz w:val="22"/>
          <w:szCs w:val="22"/>
        </w:rPr>
        <w:t>сбоку от входной двери или на дверях входных групп, в том числе методом нанесения трафаретной печати или аппликаций из самоклеящихся пленок на остеклении дверей.</w:t>
      </w:r>
    </w:p>
    <w:p w:rsidR="00726F58" w:rsidRPr="00CB06F6" w:rsidRDefault="00726F58" w:rsidP="00726F58">
      <w:pPr>
        <w:pStyle w:val="aa"/>
        <w:ind w:left="0" w:right="49" w:firstLine="567"/>
        <w:rPr>
          <w:sz w:val="22"/>
          <w:szCs w:val="22"/>
        </w:rPr>
      </w:pPr>
      <w:r w:rsidRPr="00CB06F6">
        <w:rPr>
          <w:sz w:val="22"/>
          <w:szCs w:val="22"/>
        </w:rPr>
        <w:t>При размещении сбоку от входной двери отступ края информационной таблички</w:t>
      </w:r>
      <w:r w:rsidR="003A6C1E" w:rsidRPr="00CB06F6">
        <w:rPr>
          <w:sz w:val="22"/>
          <w:szCs w:val="22"/>
        </w:rPr>
        <w:t xml:space="preserve"> </w:t>
      </w:r>
      <w:r w:rsidRPr="00CB06F6">
        <w:rPr>
          <w:sz w:val="22"/>
          <w:szCs w:val="22"/>
        </w:rPr>
        <w:t>от двери составляет не менее 0,1 м.</w:t>
      </w:r>
    </w:p>
    <w:p w:rsidR="00726F58" w:rsidRPr="00CB06F6" w:rsidRDefault="00726F58" w:rsidP="00726F58">
      <w:pPr>
        <w:pStyle w:val="aa"/>
        <w:ind w:left="0" w:right="49" w:firstLine="567"/>
        <w:rPr>
          <w:sz w:val="22"/>
          <w:szCs w:val="22"/>
        </w:rPr>
      </w:pPr>
      <w:r w:rsidRPr="00CB06F6">
        <w:rPr>
          <w:sz w:val="22"/>
          <w:szCs w:val="22"/>
        </w:rPr>
        <w:t>При</w:t>
      </w:r>
      <w:r w:rsidR="003A6C1E" w:rsidRPr="00CB06F6">
        <w:rPr>
          <w:sz w:val="22"/>
          <w:szCs w:val="22"/>
        </w:rPr>
        <w:t xml:space="preserve"> </w:t>
      </w:r>
      <w:r w:rsidRPr="00CB06F6">
        <w:rPr>
          <w:sz w:val="22"/>
          <w:szCs w:val="22"/>
        </w:rPr>
        <w:t>размещении</w:t>
      </w:r>
      <w:r w:rsidR="003A6C1E" w:rsidRPr="00CB06F6">
        <w:rPr>
          <w:sz w:val="22"/>
          <w:szCs w:val="22"/>
        </w:rPr>
        <w:t xml:space="preserve"> </w:t>
      </w:r>
      <w:r w:rsidRPr="00CB06F6">
        <w:rPr>
          <w:sz w:val="22"/>
          <w:szCs w:val="22"/>
        </w:rPr>
        <w:t>на</w:t>
      </w:r>
      <w:r w:rsidR="003A6C1E" w:rsidRPr="00CB06F6">
        <w:rPr>
          <w:sz w:val="22"/>
          <w:szCs w:val="22"/>
        </w:rPr>
        <w:t xml:space="preserve"> </w:t>
      </w:r>
      <w:r w:rsidRPr="00CB06F6">
        <w:rPr>
          <w:sz w:val="22"/>
          <w:szCs w:val="22"/>
        </w:rPr>
        <w:t>двери</w:t>
      </w:r>
      <w:r w:rsidR="003A6C1E" w:rsidRPr="00CB06F6">
        <w:rPr>
          <w:sz w:val="22"/>
          <w:szCs w:val="22"/>
        </w:rPr>
        <w:t xml:space="preserve"> </w:t>
      </w:r>
      <w:r w:rsidRPr="00CB06F6">
        <w:rPr>
          <w:sz w:val="22"/>
          <w:szCs w:val="22"/>
        </w:rPr>
        <w:t>(остеклении</w:t>
      </w:r>
      <w:r w:rsidR="003A6C1E" w:rsidRPr="00CB06F6">
        <w:rPr>
          <w:sz w:val="22"/>
          <w:szCs w:val="22"/>
        </w:rPr>
        <w:t xml:space="preserve"> </w:t>
      </w:r>
      <w:r w:rsidRPr="00CB06F6">
        <w:rPr>
          <w:sz w:val="22"/>
          <w:szCs w:val="22"/>
        </w:rPr>
        <w:t>двери)</w:t>
      </w:r>
      <w:r w:rsidR="003A6C1E" w:rsidRPr="00CB06F6">
        <w:rPr>
          <w:sz w:val="22"/>
          <w:szCs w:val="22"/>
        </w:rPr>
        <w:t xml:space="preserve"> </w:t>
      </w:r>
      <w:r w:rsidRPr="00CB06F6">
        <w:rPr>
          <w:sz w:val="22"/>
          <w:szCs w:val="22"/>
        </w:rPr>
        <w:t>максимальный</w:t>
      </w:r>
      <w:r w:rsidR="003A6C1E" w:rsidRPr="00CB06F6">
        <w:rPr>
          <w:sz w:val="22"/>
          <w:szCs w:val="22"/>
        </w:rPr>
        <w:t xml:space="preserve"> </w:t>
      </w:r>
      <w:r w:rsidRPr="00CB06F6">
        <w:rPr>
          <w:sz w:val="22"/>
          <w:szCs w:val="22"/>
        </w:rPr>
        <w:t>размер</w:t>
      </w:r>
      <w:r w:rsidR="003A6C1E" w:rsidRPr="00CB06F6">
        <w:rPr>
          <w:sz w:val="22"/>
          <w:szCs w:val="22"/>
        </w:rPr>
        <w:t xml:space="preserve"> </w:t>
      </w:r>
      <w:r w:rsidRPr="00CB06F6">
        <w:rPr>
          <w:sz w:val="22"/>
          <w:szCs w:val="22"/>
        </w:rPr>
        <w:t>таблички</w:t>
      </w:r>
      <w:r w:rsidR="003A6C1E" w:rsidRPr="00CB06F6">
        <w:rPr>
          <w:sz w:val="22"/>
          <w:szCs w:val="22"/>
        </w:rPr>
        <w:t xml:space="preserve"> </w:t>
      </w:r>
      <w:r w:rsidRPr="00CB06F6">
        <w:rPr>
          <w:sz w:val="22"/>
          <w:szCs w:val="22"/>
        </w:rPr>
        <w:t>по высоте определяется с учетом пункта 19 настоящих Требований, максимальный размер по длине – не более 70 процентов длины двери (остекления двери).</w:t>
      </w:r>
    </w:p>
    <w:p w:rsidR="00726F58" w:rsidRPr="00CB06F6" w:rsidRDefault="00726F58" w:rsidP="00726F58">
      <w:pPr>
        <w:pStyle w:val="aa"/>
        <w:ind w:left="0" w:right="49" w:firstLine="567"/>
        <w:rPr>
          <w:sz w:val="22"/>
          <w:szCs w:val="22"/>
        </w:rPr>
      </w:pPr>
      <w:r w:rsidRPr="00CB06F6">
        <w:rPr>
          <w:sz w:val="22"/>
          <w:szCs w:val="22"/>
        </w:rPr>
        <w:t>При наличии на дверях входных групп вывески информационная табличка размещается</w:t>
      </w:r>
      <w:r w:rsidR="003A6C1E" w:rsidRPr="00CB06F6">
        <w:rPr>
          <w:sz w:val="22"/>
          <w:szCs w:val="22"/>
        </w:rPr>
        <w:t xml:space="preserve"> </w:t>
      </w:r>
      <w:r w:rsidRPr="00CB06F6">
        <w:rPr>
          <w:sz w:val="22"/>
          <w:szCs w:val="22"/>
        </w:rPr>
        <w:t>на</w:t>
      </w:r>
      <w:r w:rsidR="003A6C1E" w:rsidRPr="00CB06F6">
        <w:rPr>
          <w:sz w:val="22"/>
          <w:szCs w:val="22"/>
        </w:rPr>
        <w:t xml:space="preserve"> </w:t>
      </w:r>
      <w:r w:rsidRPr="00CB06F6">
        <w:rPr>
          <w:sz w:val="22"/>
          <w:szCs w:val="22"/>
        </w:rPr>
        <w:lastRenderedPageBreak/>
        <w:t>данных</w:t>
      </w:r>
      <w:r w:rsidR="003A6C1E" w:rsidRPr="00CB06F6">
        <w:rPr>
          <w:sz w:val="22"/>
          <w:szCs w:val="22"/>
        </w:rPr>
        <w:t xml:space="preserve"> </w:t>
      </w:r>
      <w:r w:rsidRPr="00CB06F6">
        <w:rPr>
          <w:sz w:val="22"/>
          <w:szCs w:val="22"/>
        </w:rPr>
        <w:t>дверях</w:t>
      </w:r>
      <w:r w:rsidR="003A6C1E" w:rsidRPr="00CB06F6">
        <w:rPr>
          <w:sz w:val="22"/>
          <w:szCs w:val="22"/>
        </w:rPr>
        <w:t xml:space="preserve"> </w:t>
      </w:r>
      <w:r w:rsidRPr="00CB06F6">
        <w:rPr>
          <w:sz w:val="22"/>
          <w:szCs w:val="22"/>
        </w:rPr>
        <w:t>входных</w:t>
      </w:r>
      <w:r w:rsidR="003A6C1E" w:rsidRPr="00CB06F6">
        <w:rPr>
          <w:sz w:val="22"/>
          <w:szCs w:val="22"/>
        </w:rPr>
        <w:t xml:space="preserve"> </w:t>
      </w:r>
      <w:r w:rsidRPr="00CB06F6">
        <w:rPr>
          <w:sz w:val="22"/>
          <w:szCs w:val="22"/>
        </w:rPr>
        <w:t>групп</w:t>
      </w:r>
      <w:r w:rsidR="003A6C1E" w:rsidRPr="00CB06F6">
        <w:rPr>
          <w:sz w:val="22"/>
          <w:szCs w:val="22"/>
        </w:rPr>
        <w:t xml:space="preserve"> </w:t>
      </w:r>
      <w:r w:rsidRPr="00CB06F6">
        <w:rPr>
          <w:sz w:val="22"/>
          <w:szCs w:val="22"/>
        </w:rPr>
        <w:t>в</w:t>
      </w:r>
      <w:r w:rsidR="003A6C1E" w:rsidRPr="00CB06F6">
        <w:rPr>
          <w:sz w:val="22"/>
          <w:szCs w:val="22"/>
        </w:rPr>
        <w:t xml:space="preserve"> </w:t>
      </w:r>
      <w:r w:rsidRPr="00CB06F6">
        <w:rPr>
          <w:sz w:val="22"/>
          <w:szCs w:val="22"/>
        </w:rPr>
        <w:t>один</w:t>
      </w:r>
      <w:r w:rsidR="003A6C1E" w:rsidRPr="00CB06F6">
        <w:rPr>
          <w:sz w:val="22"/>
          <w:szCs w:val="22"/>
        </w:rPr>
        <w:t xml:space="preserve"> </w:t>
      </w:r>
      <w:r w:rsidRPr="00CB06F6">
        <w:rPr>
          <w:sz w:val="22"/>
          <w:szCs w:val="22"/>
        </w:rPr>
        <w:t>ряд</w:t>
      </w:r>
      <w:r w:rsidR="003A6C1E" w:rsidRPr="00CB06F6">
        <w:rPr>
          <w:sz w:val="22"/>
          <w:szCs w:val="22"/>
        </w:rPr>
        <w:t xml:space="preserve"> </w:t>
      </w:r>
      <w:r w:rsidRPr="00CB06F6">
        <w:rPr>
          <w:sz w:val="22"/>
          <w:szCs w:val="22"/>
        </w:rPr>
        <w:t>на</w:t>
      </w:r>
      <w:r w:rsidR="003A6C1E" w:rsidRPr="00CB06F6">
        <w:rPr>
          <w:sz w:val="22"/>
          <w:szCs w:val="22"/>
        </w:rPr>
        <w:t xml:space="preserve"> </w:t>
      </w:r>
      <w:r w:rsidRPr="00CB06F6">
        <w:rPr>
          <w:sz w:val="22"/>
          <w:szCs w:val="22"/>
        </w:rPr>
        <w:t>едином</w:t>
      </w:r>
      <w:r w:rsidR="003A6C1E" w:rsidRPr="00CB06F6">
        <w:rPr>
          <w:sz w:val="22"/>
          <w:szCs w:val="22"/>
        </w:rPr>
        <w:t xml:space="preserve"> </w:t>
      </w:r>
      <w:r w:rsidRPr="00CB06F6">
        <w:rPr>
          <w:sz w:val="22"/>
          <w:szCs w:val="22"/>
        </w:rPr>
        <w:t>горизонтальном или вертикальном уровне (на одном уровне, высоте, длине) с указанной вывеской.</w:t>
      </w:r>
    </w:p>
    <w:p w:rsidR="00726F58" w:rsidRPr="00CB06F6" w:rsidRDefault="00726F58" w:rsidP="003A6C1E">
      <w:pPr>
        <w:pStyle w:val="ac"/>
        <w:tabs>
          <w:tab w:val="left" w:pos="1133"/>
          <w:tab w:val="left" w:pos="1588"/>
          <w:tab w:val="left" w:pos="2561"/>
          <w:tab w:val="left" w:pos="4096"/>
          <w:tab w:val="left" w:pos="4504"/>
          <w:tab w:val="left" w:pos="5442"/>
          <w:tab w:val="left" w:pos="6535"/>
          <w:tab w:val="left" w:pos="8003"/>
        </w:tabs>
        <w:ind w:left="0" w:right="49" w:firstLine="567"/>
      </w:pPr>
      <w:r w:rsidRPr="00CB06F6">
        <w:rPr>
          <w:spacing w:val="-10"/>
        </w:rPr>
        <w:t>21.  В</w:t>
      </w:r>
      <w:r w:rsidRPr="00CB06F6">
        <w:tab/>
      </w:r>
      <w:r w:rsidRPr="00CB06F6">
        <w:rPr>
          <w:spacing w:val="-2"/>
        </w:rPr>
        <w:t>случае</w:t>
      </w:r>
      <w:r w:rsidR="003A6C1E" w:rsidRPr="00CB06F6">
        <w:rPr>
          <w:spacing w:val="-2"/>
        </w:rPr>
        <w:t xml:space="preserve"> </w:t>
      </w:r>
      <w:r w:rsidRPr="00CB06F6">
        <w:rPr>
          <w:spacing w:val="-2"/>
        </w:rPr>
        <w:t>размещения</w:t>
      </w:r>
      <w:r w:rsidR="003A6C1E" w:rsidRPr="00CB06F6">
        <w:rPr>
          <w:spacing w:val="-2"/>
        </w:rPr>
        <w:t xml:space="preserve"> </w:t>
      </w:r>
      <w:r w:rsidRPr="00CB06F6">
        <w:rPr>
          <w:spacing w:val="-10"/>
        </w:rPr>
        <w:t>в</w:t>
      </w:r>
      <w:r w:rsidR="003A6C1E" w:rsidRPr="00CB06F6">
        <w:rPr>
          <w:spacing w:val="-10"/>
        </w:rPr>
        <w:t xml:space="preserve"> </w:t>
      </w:r>
      <w:r w:rsidRPr="00CB06F6">
        <w:rPr>
          <w:spacing w:val="-2"/>
        </w:rPr>
        <w:t>одном</w:t>
      </w:r>
      <w:r w:rsidRPr="00CB06F6">
        <w:tab/>
      </w:r>
      <w:r w:rsidRPr="00CB06F6">
        <w:rPr>
          <w:spacing w:val="-2"/>
        </w:rPr>
        <w:t>объекте</w:t>
      </w:r>
      <w:r w:rsidR="003A6C1E" w:rsidRPr="00CB06F6">
        <w:t xml:space="preserve"> </w:t>
      </w:r>
      <w:r w:rsidRPr="00CB06F6">
        <w:rPr>
          <w:spacing w:val="-2"/>
        </w:rPr>
        <w:t>нескольких</w:t>
      </w:r>
      <w:r w:rsidR="003A6C1E" w:rsidRPr="00CB06F6">
        <w:rPr>
          <w:spacing w:val="-2"/>
        </w:rPr>
        <w:t xml:space="preserve"> </w:t>
      </w:r>
      <w:r w:rsidRPr="00CB06F6">
        <w:rPr>
          <w:spacing w:val="-2"/>
        </w:rPr>
        <w:t xml:space="preserve">организаций, </w:t>
      </w:r>
      <w:r w:rsidRPr="00CB06F6">
        <w:t>индивидуальных предпринимателей устанавливается общая информационная табличка.</w:t>
      </w:r>
    </w:p>
    <w:p w:rsidR="00726F58" w:rsidRPr="00CB06F6" w:rsidRDefault="00726F58" w:rsidP="00726F58">
      <w:pPr>
        <w:pStyle w:val="ac"/>
        <w:ind w:left="0" w:right="49" w:firstLine="567"/>
      </w:pPr>
      <w:r w:rsidRPr="00CB06F6">
        <w:t>22. Размещение</w:t>
      </w:r>
      <w:r w:rsidR="003A6C1E" w:rsidRPr="00CB06F6">
        <w:t xml:space="preserve"> </w:t>
      </w:r>
      <w:r w:rsidRPr="00CB06F6">
        <w:t>информационных</w:t>
      </w:r>
      <w:r w:rsidR="003A6C1E" w:rsidRPr="00CB06F6">
        <w:t xml:space="preserve"> </w:t>
      </w:r>
      <w:r w:rsidRPr="00CB06F6">
        <w:t>табличек</w:t>
      </w:r>
      <w:r w:rsidR="003A6C1E" w:rsidRPr="00CB06F6">
        <w:t xml:space="preserve"> </w:t>
      </w:r>
      <w:r w:rsidRPr="00CB06F6">
        <w:t>на</w:t>
      </w:r>
      <w:r w:rsidR="003A6C1E" w:rsidRPr="00CB06F6">
        <w:t xml:space="preserve"> </w:t>
      </w:r>
      <w:r w:rsidRPr="00CB06F6">
        <w:t>оконных</w:t>
      </w:r>
      <w:r w:rsidR="003A6C1E" w:rsidRPr="00CB06F6">
        <w:t xml:space="preserve"> </w:t>
      </w:r>
      <w:r w:rsidRPr="00CB06F6">
        <w:t>проемах</w:t>
      </w:r>
      <w:r w:rsidR="003A6C1E" w:rsidRPr="00CB06F6">
        <w:t xml:space="preserve"> </w:t>
      </w:r>
      <w:r w:rsidRPr="00CB06F6">
        <w:t>не</w:t>
      </w:r>
      <w:r w:rsidR="003A6C1E" w:rsidRPr="00CB06F6">
        <w:t xml:space="preserve"> </w:t>
      </w:r>
      <w:r w:rsidRPr="00CB06F6">
        <w:rPr>
          <w:spacing w:val="-2"/>
        </w:rPr>
        <w:t>допускается.</w:t>
      </w:r>
    </w:p>
    <w:p w:rsidR="00726F58" w:rsidRPr="00CB06F6" w:rsidRDefault="00726F58" w:rsidP="00726F58">
      <w:pPr>
        <w:pStyle w:val="ac"/>
        <w:tabs>
          <w:tab w:val="left" w:pos="1134"/>
        </w:tabs>
        <w:ind w:left="0" w:right="49" w:firstLine="567"/>
        <w:rPr>
          <w:spacing w:val="-2"/>
        </w:rPr>
      </w:pPr>
      <w:r w:rsidRPr="00CB06F6">
        <w:t>23. Информационные</w:t>
      </w:r>
      <w:r w:rsidR="003A6C1E" w:rsidRPr="00CB06F6">
        <w:t xml:space="preserve"> </w:t>
      </w:r>
      <w:r w:rsidRPr="00CB06F6">
        <w:t>таблички</w:t>
      </w:r>
      <w:r w:rsidR="003A6C1E" w:rsidRPr="00CB06F6">
        <w:t xml:space="preserve"> </w:t>
      </w:r>
      <w:r w:rsidRPr="00CB06F6">
        <w:t>могут</w:t>
      </w:r>
      <w:r w:rsidR="003A6C1E" w:rsidRPr="00CB06F6">
        <w:t xml:space="preserve"> </w:t>
      </w:r>
      <w:r w:rsidRPr="00CB06F6">
        <w:t>иметь</w:t>
      </w:r>
      <w:r w:rsidR="003A6C1E" w:rsidRPr="00CB06F6">
        <w:t xml:space="preserve"> </w:t>
      </w:r>
      <w:r w:rsidRPr="00CB06F6">
        <w:t>внутреннюю</w:t>
      </w:r>
      <w:r w:rsidR="003A6C1E" w:rsidRPr="00CB06F6">
        <w:t xml:space="preserve"> </w:t>
      </w:r>
      <w:r w:rsidRPr="00CB06F6">
        <w:rPr>
          <w:spacing w:val="-2"/>
        </w:rPr>
        <w:t>подсветку.</w:t>
      </w:r>
    </w:p>
    <w:p w:rsidR="00726F58" w:rsidRPr="00CB06F6" w:rsidRDefault="00726F58" w:rsidP="00726F58">
      <w:pPr>
        <w:pStyle w:val="ac"/>
        <w:tabs>
          <w:tab w:val="left" w:pos="1134"/>
        </w:tabs>
        <w:ind w:left="0" w:right="49" w:firstLine="567"/>
        <w:rPr>
          <w:spacing w:val="-2"/>
        </w:rPr>
      </w:pPr>
    </w:p>
    <w:p w:rsidR="00726F58" w:rsidRPr="00CB06F6" w:rsidRDefault="00726F58" w:rsidP="00726F58">
      <w:pPr>
        <w:pStyle w:val="ac"/>
        <w:tabs>
          <w:tab w:val="left" w:pos="1134"/>
        </w:tabs>
        <w:ind w:left="0" w:right="49" w:firstLine="567"/>
        <w:jc w:val="center"/>
        <w:rPr>
          <w:spacing w:val="-2"/>
        </w:rPr>
      </w:pPr>
      <w:bookmarkStart w:id="3" w:name="_Hlk231821286"/>
      <w:r w:rsidRPr="00CB06F6">
        <w:rPr>
          <w:spacing w:val="-2"/>
          <w:lang w:val="en-US"/>
        </w:rPr>
        <w:t>IV</w:t>
      </w:r>
      <w:r w:rsidRPr="00CB06F6">
        <w:rPr>
          <w:spacing w:val="-2"/>
        </w:rPr>
        <w:t>. Особенности размещения вывесок в соответствии</w:t>
      </w:r>
      <w:r w:rsidR="003A6C1E" w:rsidRPr="00CB06F6">
        <w:rPr>
          <w:spacing w:val="-2"/>
        </w:rPr>
        <w:t xml:space="preserve"> </w:t>
      </w:r>
    </w:p>
    <w:p w:rsidR="00726F58" w:rsidRPr="00CB06F6" w:rsidRDefault="00726F58" w:rsidP="00726F58">
      <w:pPr>
        <w:pStyle w:val="ac"/>
        <w:tabs>
          <w:tab w:val="left" w:pos="1134"/>
        </w:tabs>
        <w:ind w:left="0" w:right="49" w:firstLine="567"/>
        <w:jc w:val="center"/>
      </w:pPr>
      <w:r w:rsidRPr="00CB06F6">
        <w:rPr>
          <w:spacing w:val="-2"/>
        </w:rPr>
        <w:t xml:space="preserve"> с дизайн - проектом размещения вывески</w:t>
      </w:r>
    </w:p>
    <w:bookmarkEnd w:id="3"/>
    <w:p w:rsidR="00726F58" w:rsidRPr="00CB06F6" w:rsidRDefault="00726F58" w:rsidP="00726F58">
      <w:pPr>
        <w:pStyle w:val="aa"/>
        <w:ind w:left="0" w:right="49" w:firstLine="567"/>
        <w:jc w:val="left"/>
        <w:rPr>
          <w:sz w:val="22"/>
          <w:szCs w:val="22"/>
        </w:rPr>
      </w:pPr>
    </w:p>
    <w:p w:rsidR="00726F58" w:rsidRPr="00CB06F6" w:rsidRDefault="00726F58" w:rsidP="00726F58">
      <w:pPr>
        <w:pStyle w:val="ac"/>
        <w:tabs>
          <w:tab w:val="left" w:pos="1133"/>
        </w:tabs>
        <w:ind w:left="0" w:right="49" w:firstLine="567"/>
      </w:pPr>
      <w:r w:rsidRPr="00CB06F6">
        <w:rPr>
          <w:bCs/>
        </w:rPr>
        <w:t>24.</w:t>
      </w:r>
      <w:r w:rsidRPr="00CB06F6">
        <w:t>Дизайн-проект размещения</w:t>
      </w:r>
      <w:r w:rsidR="003A6C1E" w:rsidRPr="00CB06F6">
        <w:t xml:space="preserve"> </w:t>
      </w:r>
      <w:r w:rsidRPr="00CB06F6">
        <w:t xml:space="preserve">вывески подлежит согласованию с </w:t>
      </w:r>
      <w:bookmarkStart w:id="4" w:name="_Hlk231821308"/>
      <w:r w:rsidRPr="00CB06F6">
        <w:t>отделом архитектуры Администрации Карталинского муниципального округа (далее именуется - отдел архитектуры).</w:t>
      </w:r>
    </w:p>
    <w:bookmarkEnd w:id="4"/>
    <w:p w:rsidR="00726F58" w:rsidRPr="00CB06F6" w:rsidRDefault="00726F58" w:rsidP="00726F58">
      <w:pPr>
        <w:pStyle w:val="ac"/>
        <w:tabs>
          <w:tab w:val="left" w:pos="1133"/>
        </w:tabs>
        <w:ind w:left="0" w:right="49" w:firstLine="567"/>
      </w:pPr>
      <w:r w:rsidRPr="00CB06F6">
        <w:t>25. Дизайн-проект размещения вывески на объектах культурного наследия, выявленных</w:t>
      </w:r>
      <w:r w:rsidR="003A6C1E" w:rsidRPr="00CB06F6">
        <w:t xml:space="preserve"> </w:t>
      </w:r>
      <w:r w:rsidRPr="00CB06F6">
        <w:t>объектах культурного наследия, кроме согласования с отделом архитектуры, подлежит согласованию с Государственным комитетом охраны объектов культурного наследия Челябинской области.</w:t>
      </w:r>
    </w:p>
    <w:p w:rsidR="00726F58" w:rsidRPr="00CB06F6" w:rsidRDefault="00726F58" w:rsidP="00726F58">
      <w:pPr>
        <w:pStyle w:val="aa"/>
        <w:ind w:left="0" w:right="49" w:firstLine="567"/>
        <w:rPr>
          <w:sz w:val="22"/>
          <w:szCs w:val="22"/>
        </w:rPr>
      </w:pPr>
      <w:r w:rsidRPr="00CB06F6">
        <w:rPr>
          <w:sz w:val="22"/>
          <w:szCs w:val="22"/>
        </w:rPr>
        <w:t>Вывески,</w:t>
      </w:r>
      <w:r w:rsidR="003A6C1E" w:rsidRPr="00CB06F6">
        <w:rPr>
          <w:sz w:val="22"/>
          <w:szCs w:val="22"/>
        </w:rPr>
        <w:t xml:space="preserve"> </w:t>
      </w:r>
      <w:r w:rsidRPr="00CB06F6">
        <w:rPr>
          <w:sz w:val="22"/>
          <w:szCs w:val="22"/>
        </w:rPr>
        <w:t>размещаемые</w:t>
      </w:r>
      <w:r w:rsidR="003A6C1E" w:rsidRPr="00CB06F6">
        <w:rPr>
          <w:sz w:val="22"/>
          <w:szCs w:val="22"/>
        </w:rPr>
        <w:t xml:space="preserve"> </w:t>
      </w:r>
      <w:r w:rsidRPr="00CB06F6">
        <w:rPr>
          <w:sz w:val="22"/>
          <w:szCs w:val="22"/>
        </w:rPr>
        <w:t>в</w:t>
      </w:r>
      <w:r w:rsidR="003A6C1E" w:rsidRPr="00CB06F6">
        <w:rPr>
          <w:sz w:val="22"/>
          <w:szCs w:val="22"/>
        </w:rPr>
        <w:t xml:space="preserve"> </w:t>
      </w:r>
      <w:r w:rsidRPr="00CB06F6">
        <w:rPr>
          <w:sz w:val="22"/>
          <w:szCs w:val="22"/>
        </w:rPr>
        <w:t>соответствии</w:t>
      </w:r>
      <w:r w:rsidR="003A6C1E" w:rsidRPr="00CB06F6">
        <w:rPr>
          <w:sz w:val="22"/>
          <w:szCs w:val="22"/>
        </w:rPr>
        <w:t xml:space="preserve"> </w:t>
      </w:r>
      <w:r w:rsidRPr="00CB06F6">
        <w:rPr>
          <w:sz w:val="22"/>
          <w:szCs w:val="22"/>
        </w:rPr>
        <w:t>с</w:t>
      </w:r>
      <w:r w:rsidR="003A6C1E" w:rsidRPr="00CB06F6">
        <w:rPr>
          <w:sz w:val="22"/>
          <w:szCs w:val="22"/>
        </w:rPr>
        <w:t xml:space="preserve"> </w:t>
      </w:r>
      <w:proofErr w:type="gramStart"/>
      <w:r w:rsidRPr="00CB06F6">
        <w:rPr>
          <w:sz w:val="22"/>
          <w:szCs w:val="22"/>
        </w:rPr>
        <w:t>согласованным</w:t>
      </w:r>
      <w:proofErr w:type="gramEnd"/>
      <w:r w:rsidR="003A6C1E" w:rsidRPr="00CB06F6">
        <w:rPr>
          <w:sz w:val="22"/>
          <w:szCs w:val="22"/>
        </w:rPr>
        <w:t xml:space="preserve"> </w:t>
      </w:r>
      <w:proofErr w:type="spellStart"/>
      <w:r w:rsidRPr="00CB06F6">
        <w:rPr>
          <w:sz w:val="22"/>
          <w:szCs w:val="22"/>
        </w:rPr>
        <w:t>дизайн-</w:t>
      </w:r>
      <w:r w:rsidRPr="00CB06F6">
        <w:rPr>
          <w:spacing w:val="-2"/>
          <w:sz w:val="22"/>
          <w:szCs w:val="22"/>
        </w:rPr>
        <w:t>проектом</w:t>
      </w:r>
      <w:proofErr w:type="spellEnd"/>
      <w:r w:rsidRPr="00CB06F6">
        <w:rPr>
          <w:spacing w:val="-2"/>
          <w:sz w:val="22"/>
          <w:szCs w:val="22"/>
        </w:rPr>
        <w:t>:</w:t>
      </w:r>
    </w:p>
    <w:p w:rsidR="00726F58" w:rsidRPr="00CB06F6" w:rsidRDefault="00726F58" w:rsidP="00726F58">
      <w:pPr>
        <w:pStyle w:val="ac"/>
        <w:numPr>
          <w:ilvl w:val="0"/>
          <w:numId w:val="9"/>
        </w:numPr>
        <w:tabs>
          <w:tab w:val="left" w:pos="1134"/>
        </w:tabs>
        <w:ind w:left="0" w:right="49" w:firstLine="567"/>
      </w:pPr>
      <w:r w:rsidRPr="00CB06F6">
        <w:t>отдельно</w:t>
      </w:r>
      <w:r w:rsidRPr="00CB06F6">
        <w:rPr>
          <w:spacing w:val="-2"/>
        </w:rPr>
        <w:t xml:space="preserve"> стоящие;</w:t>
      </w:r>
    </w:p>
    <w:p w:rsidR="00726F58" w:rsidRPr="00CB06F6" w:rsidRDefault="00726F58" w:rsidP="00726F58">
      <w:pPr>
        <w:pStyle w:val="ac"/>
        <w:numPr>
          <w:ilvl w:val="0"/>
          <w:numId w:val="9"/>
        </w:numPr>
        <w:tabs>
          <w:tab w:val="left" w:pos="1134"/>
        </w:tabs>
        <w:ind w:left="0" w:right="49" w:firstLine="567"/>
      </w:pPr>
      <w:r w:rsidRPr="00CB06F6">
        <w:rPr>
          <w:spacing w:val="-2"/>
        </w:rPr>
        <w:t>уникальные;</w:t>
      </w:r>
    </w:p>
    <w:p w:rsidR="00726F58" w:rsidRPr="00CB06F6" w:rsidRDefault="00726F58" w:rsidP="00726F58">
      <w:pPr>
        <w:pStyle w:val="ac"/>
        <w:numPr>
          <w:ilvl w:val="0"/>
          <w:numId w:val="9"/>
        </w:numPr>
        <w:tabs>
          <w:tab w:val="left" w:pos="1134"/>
        </w:tabs>
        <w:ind w:left="0" w:right="49" w:firstLine="567"/>
      </w:pPr>
      <w:r w:rsidRPr="00CB06F6">
        <w:t>размещаемые</w:t>
      </w:r>
      <w:r w:rsidR="003A6C1E" w:rsidRPr="00CB06F6">
        <w:t xml:space="preserve"> </w:t>
      </w:r>
      <w:r w:rsidRPr="00CB06F6">
        <w:t>на</w:t>
      </w:r>
      <w:r w:rsidR="003A6C1E" w:rsidRPr="00CB06F6">
        <w:t xml:space="preserve"> </w:t>
      </w:r>
      <w:r w:rsidRPr="00CB06F6">
        <w:t>крыше</w:t>
      </w:r>
      <w:r w:rsidR="003A6C1E" w:rsidRPr="00CB06F6">
        <w:t xml:space="preserve"> </w:t>
      </w:r>
      <w:r w:rsidRPr="00CB06F6">
        <w:t>здания,</w:t>
      </w:r>
      <w:r w:rsidR="003A6C1E" w:rsidRPr="00CB06F6">
        <w:t xml:space="preserve"> </w:t>
      </w:r>
      <w:r w:rsidRPr="00CB06F6">
        <w:t>маркизы,</w:t>
      </w:r>
      <w:r w:rsidR="003A6C1E" w:rsidRPr="00CB06F6">
        <w:t xml:space="preserve"> </w:t>
      </w:r>
      <w:r w:rsidRPr="00CB06F6">
        <w:t>световые</w:t>
      </w:r>
      <w:r w:rsidR="003A6C1E" w:rsidRPr="00CB06F6">
        <w:t xml:space="preserve"> </w:t>
      </w:r>
      <w:r w:rsidRPr="00CB06F6">
        <w:rPr>
          <w:spacing w:val="-2"/>
        </w:rPr>
        <w:t>короба;</w:t>
      </w:r>
    </w:p>
    <w:p w:rsidR="00726F58" w:rsidRPr="00CB06F6" w:rsidRDefault="00726F58" w:rsidP="00726F58">
      <w:pPr>
        <w:pStyle w:val="ac"/>
        <w:numPr>
          <w:ilvl w:val="0"/>
          <w:numId w:val="9"/>
        </w:numPr>
        <w:tabs>
          <w:tab w:val="left" w:pos="1132"/>
        </w:tabs>
        <w:ind w:left="0" w:right="49" w:firstLine="567"/>
      </w:pPr>
      <w:r w:rsidRPr="00CB06F6">
        <w:t>предусматривающие</w:t>
      </w:r>
      <w:r w:rsidR="003A6C1E" w:rsidRPr="00CB06F6">
        <w:t xml:space="preserve"> </w:t>
      </w:r>
      <w:r w:rsidRPr="00CB06F6">
        <w:t>вертикальный</w:t>
      </w:r>
      <w:r w:rsidR="003A6C1E" w:rsidRPr="00CB06F6">
        <w:t xml:space="preserve"> </w:t>
      </w:r>
      <w:r w:rsidRPr="00CB06F6">
        <w:t>порядок</w:t>
      </w:r>
      <w:r w:rsidR="003A6C1E" w:rsidRPr="00CB06F6">
        <w:t xml:space="preserve"> </w:t>
      </w:r>
      <w:r w:rsidRPr="00CB06F6">
        <w:t>расположения</w:t>
      </w:r>
      <w:r w:rsidR="003A6C1E" w:rsidRPr="00CB06F6">
        <w:t xml:space="preserve"> </w:t>
      </w:r>
      <w:r w:rsidRPr="00CB06F6">
        <w:t>букв на информационном поле вывески;</w:t>
      </w:r>
    </w:p>
    <w:p w:rsidR="00726F58" w:rsidRPr="00CB06F6" w:rsidRDefault="00726F58" w:rsidP="00726F58">
      <w:pPr>
        <w:pStyle w:val="ac"/>
        <w:numPr>
          <w:ilvl w:val="0"/>
          <w:numId w:val="9"/>
        </w:numPr>
        <w:tabs>
          <w:tab w:val="left" w:pos="1132"/>
        </w:tabs>
        <w:ind w:left="0" w:right="49" w:firstLine="567"/>
      </w:pPr>
      <w:proofErr w:type="gramStart"/>
      <w:r w:rsidRPr="00CB06F6">
        <w:t>размещаемые</w:t>
      </w:r>
      <w:proofErr w:type="gramEnd"/>
      <w:r w:rsidRPr="00CB06F6">
        <w:t xml:space="preserve"> на отдельно стоящих нежилых зданиях, строениях, сооружениях (в том числе пристроенных по индивидуальному проекту), встроенно-пристроенных помещениях, встроенных помещениях;</w:t>
      </w:r>
    </w:p>
    <w:p w:rsidR="00726F58" w:rsidRPr="00CB06F6" w:rsidRDefault="00726F58" w:rsidP="00726F58">
      <w:pPr>
        <w:pStyle w:val="ac"/>
        <w:numPr>
          <w:ilvl w:val="0"/>
          <w:numId w:val="9"/>
        </w:numPr>
        <w:tabs>
          <w:tab w:val="left" w:pos="1132"/>
        </w:tabs>
        <w:ind w:left="0" w:right="49" w:firstLine="567"/>
      </w:pPr>
      <w:r w:rsidRPr="00CB06F6">
        <w:t>размещаемые на объектах культурного наследия, выявленных объектах культурного наследия;</w:t>
      </w:r>
    </w:p>
    <w:p w:rsidR="00726F58" w:rsidRPr="00CB06F6" w:rsidRDefault="00726F58" w:rsidP="00726F58">
      <w:pPr>
        <w:pStyle w:val="ac"/>
        <w:numPr>
          <w:ilvl w:val="0"/>
          <w:numId w:val="9"/>
        </w:numPr>
        <w:tabs>
          <w:tab w:val="left" w:pos="1132"/>
        </w:tabs>
        <w:ind w:left="0" w:right="49" w:firstLine="567"/>
      </w:pPr>
      <w:r w:rsidRPr="00CB06F6">
        <w:t>вывески</w:t>
      </w:r>
      <w:r w:rsidR="003A6C1E" w:rsidRPr="00CB06F6">
        <w:t xml:space="preserve"> </w:t>
      </w:r>
      <w:r w:rsidRPr="00CB06F6">
        <w:t>организаций,</w:t>
      </w:r>
      <w:r w:rsidR="003A6C1E" w:rsidRPr="00CB06F6">
        <w:t xml:space="preserve"> </w:t>
      </w:r>
      <w:r w:rsidRPr="00CB06F6">
        <w:t>расположенных</w:t>
      </w:r>
      <w:r w:rsidR="003A6C1E" w:rsidRPr="00CB06F6">
        <w:t xml:space="preserve"> </w:t>
      </w:r>
      <w:r w:rsidRPr="00CB06F6">
        <w:t>в</w:t>
      </w:r>
      <w:r w:rsidR="003A6C1E" w:rsidRPr="00CB06F6">
        <w:t xml:space="preserve"> </w:t>
      </w:r>
      <w:r w:rsidRPr="00CB06F6">
        <w:t>помещениях</w:t>
      </w:r>
      <w:r w:rsidR="003A6C1E" w:rsidRPr="00CB06F6">
        <w:t xml:space="preserve"> </w:t>
      </w:r>
      <w:r w:rsidRPr="00CB06F6">
        <w:t>подвальных и цокольных этажей;</w:t>
      </w:r>
    </w:p>
    <w:p w:rsidR="00726F58" w:rsidRPr="00CB06F6" w:rsidRDefault="00726F58" w:rsidP="00726F58">
      <w:pPr>
        <w:pStyle w:val="ac"/>
        <w:numPr>
          <w:ilvl w:val="0"/>
          <w:numId w:val="9"/>
        </w:numPr>
        <w:tabs>
          <w:tab w:val="left" w:pos="1133"/>
        </w:tabs>
        <w:ind w:left="0" w:right="49" w:firstLine="567"/>
      </w:pPr>
      <w:r w:rsidRPr="00CB06F6">
        <w:t>на</w:t>
      </w:r>
      <w:r w:rsidR="003A6C1E" w:rsidRPr="00CB06F6">
        <w:t xml:space="preserve"> </w:t>
      </w:r>
      <w:r w:rsidRPr="00CB06F6">
        <w:t>глухих</w:t>
      </w:r>
      <w:r w:rsidR="003A6C1E" w:rsidRPr="00CB06F6">
        <w:t xml:space="preserve"> </w:t>
      </w:r>
      <w:r w:rsidRPr="00CB06F6">
        <w:t>фасадах</w:t>
      </w:r>
      <w:r w:rsidR="003A6C1E" w:rsidRPr="00CB06F6">
        <w:t xml:space="preserve"> </w:t>
      </w:r>
      <w:r w:rsidRPr="00CB06F6">
        <w:t>зданий,</w:t>
      </w:r>
      <w:r w:rsidR="003A6C1E" w:rsidRPr="00CB06F6">
        <w:t xml:space="preserve"> </w:t>
      </w:r>
      <w:r w:rsidRPr="00CB06F6">
        <w:t>строений,</w:t>
      </w:r>
      <w:r w:rsidR="003A6C1E" w:rsidRPr="00CB06F6">
        <w:t xml:space="preserve"> </w:t>
      </w:r>
      <w:r w:rsidRPr="00CB06F6">
        <w:rPr>
          <w:spacing w:val="-2"/>
        </w:rPr>
        <w:t>сооружений.</w:t>
      </w:r>
    </w:p>
    <w:p w:rsidR="00726F58" w:rsidRPr="00CB06F6" w:rsidRDefault="00726F58" w:rsidP="00726F58">
      <w:pPr>
        <w:pStyle w:val="aa"/>
        <w:ind w:left="0" w:right="49" w:firstLine="567"/>
        <w:rPr>
          <w:sz w:val="22"/>
          <w:szCs w:val="22"/>
        </w:rPr>
      </w:pPr>
      <w:r w:rsidRPr="00CB06F6">
        <w:rPr>
          <w:sz w:val="22"/>
          <w:szCs w:val="22"/>
        </w:rPr>
        <w:t xml:space="preserve">26. Дизайн-проект содержит информацию о размещении всех информационных конструкций на фасадах объекта. При наличии на объекте рекламной конструкции, размещенной в соответствии с разрешением, выданным Администрацией, или рекламной конструкции, планируемой к размещению на объекте, информация о размещении указанной конструкции также отражается </w:t>
      </w:r>
      <w:proofErr w:type="gramStart"/>
      <w:r w:rsidRPr="00CB06F6">
        <w:rPr>
          <w:sz w:val="22"/>
          <w:szCs w:val="22"/>
        </w:rPr>
        <w:t>в</w:t>
      </w:r>
      <w:proofErr w:type="gramEnd"/>
      <w:r w:rsidRPr="00CB06F6">
        <w:rPr>
          <w:sz w:val="22"/>
          <w:szCs w:val="22"/>
        </w:rPr>
        <w:t xml:space="preserve"> соответствующем </w:t>
      </w:r>
      <w:proofErr w:type="spellStart"/>
      <w:r w:rsidRPr="00CB06F6">
        <w:rPr>
          <w:sz w:val="22"/>
          <w:szCs w:val="22"/>
        </w:rPr>
        <w:t>дизайн-проекте</w:t>
      </w:r>
      <w:proofErr w:type="spellEnd"/>
      <w:r w:rsidRPr="00CB06F6">
        <w:rPr>
          <w:sz w:val="22"/>
          <w:szCs w:val="22"/>
        </w:rPr>
        <w:t>.</w:t>
      </w:r>
    </w:p>
    <w:p w:rsidR="00726F58" w:rsidRPr="00CB06F6" w:rsidRDefault="00726F58" w:rsidP="00726F58">
      <w:pPr>
        <w:pStyle w:val="ac"/>
        <w:tabs>
          <w:tab w:val="left" w:pos="1133"/>
        </w:tabs>
        <w:ind w:left="0" w:right="49" w:firstLine="567"/>
      </w:pPr>
      <w:r w:rsidRPr="00CB06F6">
        <w:t xml:space="preserve">27. Критериями оценки </w:t>
      </w:r>
      <w:proofErr w:type="spellStart"/>
      <w:proofErr w:type="gramStart"/>
      <w:r w:rsidRPr="00CB06F6">
        <w:t>дизайн-проекта</w:t>
      </w:r>
      <w:proofErr w:type="spellEnd"/>
      <w:proofErr w:type="gramEnd"/>
      <w:r w:rsidRPr="00CB06F6">
        <w:t xml:space="preserve"> размещения</w:t>
      </w:r>
      <w:r w:rsidR="003A6C1E" w:rsidRPr="00CB06F6">
        <w:t xml:space="preserve"> </w:t>
      </w:r>
      <w:r w:rsidRPr="00CB06F6">
        <w:t>вывески на соответствие внешнему архитектурному облику города  являются:</w:t>
      </w:r>
    </w:p>
    <w:p w:rsidR="00726F58" w:rsidRPr="00CB06F6" w:rsidRDefault="00726F58" w:rsidP="00726F58">
      <w:pPr>
        <w:ind w:right="49" w:firstLine="567"/>
        <w:rPr>
          <w:rFonts w:ascii="Times New Roman" w:hAnsi="Times New Roman" w:cs="Times New Roman"/>
          <w:color w:val="auto"/>
          <w:sz w:val="22"/>
          <w:szCs w:val="22"/>
        </w:rPr>
      </w:pPr>
      <w:r w:rsidRPr="00CB06F6">
        <w:rPr>
          <w:rFonts w:ascii="Times New Roman" w:hAnsi="Times New Roman" w:cs="Times New Roman"/>
          <w:color w:val="auto"/>
          <w:sz w:val="22"/>
          <w:szCs w:val="22"/>
        </w:rPr>
        <w:t>1) обеспечение</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сохранности</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внешнего</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архитектурного</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облика</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города</w:t>
      </w:r>
      <w:r w:rsidRPr="00CB06F6">
        <w:rPr>
          <w:rFonts w:ascii="Times New Roman" w:hAnsi="Times New Roman" w:cs="Times New Roman"/>
          <w:color w:val="auto"/>
          <w:spacing w:val="-2"/>
          <w:sz w:val="22"/>
          <w:szCs w:val="22"/>
        </w:rPr>
        <w:t>;</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2) соответствие местоположения и эстетических характеристик информационной конструкции</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(форма,</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параметр</w:t>
      </w:r>
      <w:proofErr w:type="gramStart"/>
      <w:r w:rsidRPr="00CB06F6">
        <w:rPr>
          <w:rFonts w:ascii="Times New Roman" w:hAnsi="Times New Roman" w:cs="Times New Roman"/>
          <w:color w:val="auto"/>
          <w:sz w:val="22"/>
          <w:szCs w:val="22"/>
        </w:rPr>
        <w:t>ы(</w:t>
      </w:r>
      <w:proofErr w:type="gramEnd"/>
      <w:r w:rsidRPr="00CB06F6">
        <w:rPr>
          <w:rFonts w:ascii="Times New Roman" w:hAnsi="Times New Roman" w:cs="Times New Roman"/>
          <w:color w:val="auto"/>
          <w:sz w:val="22"/>
          <w:szCs w:val="22"/>
        </w:rPr>
        <w:t>размеры),</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пропорции,</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цвет,</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масштаб)</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объекту,</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 котором она размещается;</w:t>
      </w:r>
    </w:p>
    <w:p w:rsidR="00726F58" w:rsidRPr="00CB06F6" w:rsidRDefault="00726F58" w:rsidP="00726F58">
      <w:pPr>
        <w:pStyle w:val="ac"/>
        <w:tabs>
          <w:tab w:val="left" w:pos="1132"/>
        </w:tabs>
        <w:ind w:left="0" w:right="49" w:firstLine="567"/>
      </w:pPr>
      <w:r w:rsidRPr="00CB06F6">
        <w:t>3) привязка настенных конструкций к композиционным осям конструктивных элементов фасадов объектов;</w:t>
      </w:r>
    </w:p>
    <w:p w:rsidR="00726F58" w:rsidRPr="00CB06F6" w:rsidRDefault="00726F58" w:rsidP="00726F58">
      <w:pPr>
        <w:pStyle w:val="ac"/>
        <w:tabs>
          <w:tab w:val="left" w:pos="1132"/>
        </w:tabs>
        <w:ind w:left="0" w:right="49" w:firstLine="567"/>
      </w:pPr>
      <w:r w:rsidRPr="00CB06F6">
        <w:t>4) соблюдение</w:t>
      </w:r>
      <w:r w:rsidR="003A6C1E" w:rsidRPr="00CB06F6">
        <w:t xml:space="preserve"> </w:t>
      </w:r>
      <w:r w:rsidRPr="00CB06F6">
        <w:t>единой</w:t>
      </w:r>
      <w:r w:rsidR="003A6C1E" w:rsidRPr="00CB06F6">
        <w:t xml:space="preserve"> </w:t>
      </w:r>
      <w:r w:rsidRPr="00CB06F6">
        <w:t>горизонтальной</w:t>
      </w:r>
      <w:r w:rsidR="003A6C1E" w:rsidRPr="00CB06F6">
        <w:t xml:space="preserve"> </w:t>
      </w:r>
      <w:r w:rsidRPr="00CB06F6">
        <w:t>оси</w:t>
      </w:r>
      <w:r w:rsidR="003A6C1E" w:rsidRPr="00CB06F6">
        <w:t xml:space="preserve"> </w:t>
      </w:r>
      <w:r w:rsidRPr="00CB06F6">
        <w:t>размещения</w:t>
      </w:r>
      <w:r w:rsidR="003A6C1E" w:rsidRPr="00CB06F6">
        <w:t xml:space="preserve"> </w:t>
      </w:r>
      <w:r w:rsidRPr="00CB06F6">
        <w:t>настенных</w:t>
      </w:r>
      <w:r w:rsidR="003A6C1E" w:rsidRPr="00CB06F6">
        <w:t xml:space="preserve"> </w:t>
      </w:r>
      <w:r w:rsidRPr="00CB06F6">
        <w:t>конструкций с иными настенными конструкциями в пределах фасада объекта;</w:t>
      </w:r>
    </w:p>
    <w:p w:rsidR="00726F58" w:rsidRPr="00CB06F6" w:rsidRDefault="00726F58" w:rsidP="00726F58">
      <w:pPr>
        <w:pStyle w:val="ac"/>
        <w:tabs>
          <w:tab w:val="left" w:pos="1132"/>
        </w:tabs>
        <w:ind w:left="0" w:right="49" w:firstLine="567"/>
      </w:pPr>
      <w:r w:rsidRPr="00CB06F6">
        <w:t>5) обоснованность</w:t>
      </w:r>
      <w:r w:rsidR="003A6C1E" w:rsidRPr="00CB06F6">
        <w:t xml:space="preserve"> </w:t>
      </w:r>
      <w:r w:rsidRPr="00CB06F6">
        <w:t>использования</w:t>
      </w:r>
      <w:r w:rsidR="003A6C1E" w:rsidRPr="00CB06F6">
        <w:t xml:space="preserve"> </w:t>
      </w:r>
      <w:r w:rsidRPr="00CB06F6">
        <w:t>прозрачно</w:t>
      </w:r>
      <w:proofErr w:type="gramStart"/>
      <w:r w:rsidRPr="00CB06F6">
        <w:t>й(</w:t>
      </w:r>
      <w:proofErr w:type="spellStart"/>
      <w:proofErr w:type="gramEnd"/>
      <w:r w:rsidRPr="00CB06F6">
        <w:t>бесфоновой</w:t>
      </w:r>
      <w:proofErr w:type="spellEnd"/>
      <w:r w:rsidR="003A6C1E" w:rsidRPr="00CB06F6">
        <w:t xml:space="preserve"> </w:t>
      </w:r>
      <w:r w:rsidRPr="00CB06F6">
        <w:t>подложки) или непрозрачной основы для крепления отдельных элементов настенной конструкции;</w:t>
      </w:r>
    </w:p>
    <w:p w:rsidR="00726F58" w:rsidRPr="00CB06F6" w:rsidRDefault="00726F58" w:rsidP="00726F58">
      <w:pPr>
        <w:pStyle w:val="ac"/>
        <w:tabs>
          <w:tab w:val="left" w:pos="1133"/>
        </w:tabs>
        <w:ind w:left="0" w:right="49" w:firstLine="567"/>
      </w:pPr>
      <w:r w:rsidRPr="00CB06F6">
        <w:t>6) обоснованность</w:t>
      </w:r>
      <w:r w:rsidR="003A6C1E" w:rsidRPr="00CB06F6">
        <w:t xml:space="preserve"> </w:t>
      </w:r>
      <w:r w:rsidRPr="00CB06F6">
        <w:t>использования</w:t>
      </w:r>
      <w:r w:rsidR="003A6C1E" w:rsidRPr="00CB06F6">
        <w:t xml:space="preserve"> </w:t>
      </w:r>
      <w:r w:rsidRPr="00CB06F6">
        <w:t>вертикального</w:t>
      </w:r>
      <w:r w:rsidR="003A6C1E" w:rsidRPr="00CB06F6">
        <w:t xml:space="preserve"> </w:t>
      </w:r>
      <w:r w:rsidRPr="00CB06F6">
        <w:t>формата</w:t>
      </w:r>
      <w:r w:rsidR="003A6C1E" w:rsidRPr="00CB06F6">
        <w:t xml:space="preserve"> </w:t>
      </w:r>
      <w:r w:rsidRPr="00CB06F6">
        <w:t>в</w:t>
      </w:r>
      <w:r w:rsidR="003A6C1E" w:rsidRPr="00CB06F6">
        <w:t xml:space="preserve"> </w:t>
      </w:r>
      <w:r w:rsidRPr="00CB06F6">
        <w:rPr>
          <w:spacing w:val="-2"/>
        </w:rPr>
        <w:t>вывесках;</w:t>
      </w:r>
    </w:p>
    <w:p w:rsidR="00726F58" w:rsidRPr="00CB06F6" w:rsidRDefault="00726F58" w:rsidP="00726F58">
      <w:pPr>
        <w:pStyle w:val="ac"/>
        <w:ind w:left="0" w:right="49" w:firstLine="567"/>
      </w:pPr>
      <w:r w:rsidRPr="00CB06F6">
        <w:t>7) обоснованность</w:t>
      </w:r>
      <w:r w:rsidR="003A6C1E" w:rsidRPr="00CB06F6">
        <w:t xml:space="preserve"> </w:t>
      </w:r>
      <w:r w:rsidRPr="00CB06F6">
        <w:t>количества</w:t>
      </w:r>
      <w:r w:rsidR="003A6C1E" w:rsidRPr="00CB06F6">
        <w:t xml:space="preserve">  </w:t>
      </w:r>
      <w:r w:rsidRPr="00CB06F6">
        <w:t>и</w:t>
      </w:r>
      <w:r w:rsidR="003A6C1E" w:rsidRPr="00CB06F6">
        <w:t xml:space="preserve"> </w:t>
      </w:r>
      <w:r w:rsidRPr="00CB06F6">
        <w:t>местоположения</w:t>
      </w:r>
      <w:r w:rsidR="003A6C1E" w:rsidRPr="00CB06F6">
        <w:t xml:space="preserve"> </w:t>
      </w:r>
      <w:r w:rsidRPr="00CB06F6">
        <w:t>информационных</w:t>
      </w:r>
      <w:r w:rsidR="003A6C1E" w:rsidRPr="00CB06F6">
        <w:t xml:space="preserve"> </w:t>
      </w:r>
      <w:r w:rsidRPr="00CB06F6">
        <w:rPr>
          <w:spacing w:val="-2"/>
        </w:rPr>
        <w:t>конструкций;</w:t>
      </w:r>
    </w:p>
    <w:p w:rsidR="00726F58" w:rsidRPr="00CB06F6" w:rsidRDefault="00726F58" w:rsidP="00726F58">
      <w:pPr>
        <w:pStyle w:val="ac"/>
        <w:tabs>
          <w:tab w:val="left" w:pos="1133"/>
        </w:tabs>
        <w:ind w:left="0" w:right="49" w:firstLine="567"/>
      </w:pPr>
      <w:r w:rsidRPr="00CB06F6">
        <w:t>8) обоснованность</w:t>
      </w:r>
      <w:r w:rsidR="003A6C1E" w:rsidRPr="00CB06F6">
        <w:t xml:space="preserve"> </w:t>
      </w:r>
      <w:r w:rsidRPr="00CB06F6">
        <w:t>использования</w:t>
      </w:r>
      <w:r w:rsidR="003A6C1E" w:rsidRPr="00CB06F6">
        <w:t xml:space="preserve"> </w:t>
      </w:r>
      <w:r w:rsidRPr="00CB06F6">
        <w:t>предлагаемого</w:t>
      </w:r>
      <w:r w:rsidR="003A6C1E" w:rsidRPr="00CB06F6">
        <w:t xml:space="preserve"> </w:t>
      </w:r>
      <w:r w:rsidRPr="00CB06F6">
        <w:t>типа</w:t>
      </w:r>
      <w:r w:rsidR="003A6C1E" w:rsidRPr="00CB06F6">
        <w:t xml:space="preserve"> </w:t>
      </w:r>
      <w:r w:rsidRPr="00CB06F6">
        <w:rPr>
          <w:spacing w:val="-2"/>
        </w:rPr>
        <w:t>конструкций;</w:t>
      </w:r>
    </w:p>
    <w:p w:rsidR="00726F58" w:rsidRPr="00CB06F6" w:rsidRDefault="00726F58" w:rsidP="00726F58">
      <w:pPr>
        <w:pStyle w:val="ac"/>
        <w:numPr>
          <w:ilvl w:val="1"/>
          <w:numId w:val="10"/>
        </w:numPr>
        <w:tabs>
          <w:tab w:val="left" w:pos="1132"/>
        </w:tabs>
        <w:ind w:left="0" w:right="49" w:firstLine="567"/>
      </w:pPr>
      <w:r w:rsidRPr="00CB06F6">
        <w:t xml:space="preserve">обоснованность параметров (размеров) отдельно стоящих информационных конструкций, их </w:t>
      </w:r>
      <w:proofErr w:type="spellStart"/>
      <w:r w:rsidRPr="00CB06F6">
        <w:t>сомасштабность</w:t>
      </w:r>
      <w:proofErr w:type="spellEnd"/>
      <w:r w:rsidRPr="00CB06F6">
        <w:t xml:space="preserve"> окружающей застройке;</w:t>
      </w:r>
    </w:p>
    <w:p w:rsidR="00726F58" w:rsidRPr="00CB06F6" w:rsidRDefault="00726F58" w:rsidP="00726F58">
      <w:pPr>
        <w:pStyle w:val="ac"/>
        <w:numPr>
          <w:ilvl w:val="1"/>
          <w:numId w:val="10"/>
        </w:numPr>
        <w:tabs>
          <w:tab w:val="left" w:pos="1132"/>
        </w:tabs>
        <w:ind w:left="0" w:right="49" w:firstLine="567"/>
      </w:pPr>
      <w:r w:rsidRPr="00CB06F6">
        <w:t>учет</w:t>
      </w:r>
      <w:r w:rsidR="003A6C1E" w:rsidRPr="00CB06F6">
        <w:t xml:space="preserve"> </w:t>
      </w:r>
      <w:r w:rsidRPr="00CB06F6">
        <w:t>колористического</w:t>
      </w:r>
      <w:r w:rsidR="003A6C1E" w:rsidRPr="00CB06F6">
        <w:t xml:space="preserve"> </w:t>
      </w:r>
      <w:r w:rsidRPr="00CB06F6">
        <w:t>решения</w:t>
      </w:r>
      <w:r w:rsidR="003A6C1E" w:rsidRPr="00CB06F6">
        <w:t xml:space="preserve"> </w:t>
      </w:r>
      <w:r w:rsidRPr="00CB06F6">
        <w:t>внешних</w:t>
      </w:r>
      <w:r w:rsidR="003A6C1E" w:rsidRPr="00CB06F6">
        <w:t xml:space="preserve"> </w:t>
      </w:r>
      <w:r w:rsidRPr="00CB06F6">
        <w:t>поверхностей</w:t>
      </w:r>
      <w:r w:rsidR="003A6C1E" w:rsidRPr="00CB06F6">
        <w:t xml:space="preserve"> </w:t>
      </w:r>
      <w:r w:rsidRPr="00CB06F6">
        <w:t>объекта при размещении вывески.</w:t>
      </w:r>
    </w:p>
    <w:p w:rsidR="00726F58" w:rsidRPr="00CB06F6" w:rsidRDefault="00726F58" w:rsidP="00726F58">
      <w:pPr>
        <w:pStyle w:val="aa"/>
        <w:ind w:left="0" w:right="49" w:firstLine="567"/>
        <w:rPr>
          <w:sz w:val="22"/>
          <w:szCs w:val="22"/>
        </w:rPr>
      </w:pPr>
      <w:proofErr w:type="gramStart"/>
      <w:r w:rsidRPr="00CB06F6">
        <w:rPr>
          <w:sz w:val="22"/>
          <w:szCs w:val="22"/>
        </w:rPr>
        <w:t xml:space="preserve">Оценка </w:t>
      </w:r>
      <w:proofErr w:type="spellStart"/>
      <w:r w:rsidRPr="00CB06F6">
        <w:rPr>
          <w:sz w:val="22"/>
          <w:szCs w:val="22"/>
        </w:rPr>
        <w:t>дизайн-проекта</w:t>
      </w:r>
      <w:proofErr w:type="spellEnd"/>
      <w:r w:rsidRPr="00CB06F6">
        <w:rPr>
          <w:sz w:val="22"/>
          <w:szCs w:val="22"/>
        </w:rPr>
        <w:t xml:space="preserve"> размещения вывески на внешних поверхностях здания, строения, сооружения осуществляется с учетом ранее согласованных </w:t>
      </w:r>
      <w:proofErr w:type="spellStart"/>
      <w:r w:rsidRPr="00CB06F6">
        <w:rPr>
          <w:sz w:val="22"/>
          <w:szCs w:val="22"/>
        </w:rPr>
        <w:t>дизайн-проектов</w:t>
      </w:r>
      <w:proofErr w:type="spellEnd"/>
      <w:r w:rsidRPr="00CB06F6">
        <w:rPr>
          <w:sz w:val="22"/>
          <w:szCs w:val="22"/>
        </w:rPr>
        <w:t xml:space="preserve"> размещения вывесок на данном объекте (место размещения вывесок, их параметры (размеры) и тип), вывесок, размещенных в соответствии с требованиями Правил</w:t>
      </w:r>
      <w:r w:rsidR="003A6C1E" w:rsidRPr="00CB06F6">
        <w:rPr>
          <w:sz w:val="22"/>
          <w:szCs w:val="22"/>
        </w:rPr>
        <w:t xml:space="preserve"> </w:t>
      </w:r>
      <w:r w:rsidRPr="00CB06F6">
        <w:rPr>
          <w:sz w:val="22"/>
          <w:szCs w:val="22"/>
        </w:rPr>
        <w:t>размещения</w:t>
      </w:r>
      <w:r w:rsidR="003A6C1E" w:rsidRPr="00CB06F6">
        <w:rPr>
          <w:sz w:val="22"/>
          <w:szCs w:val="22"/>
        </w:rPr>
        <w:t xml:space="preserve"> </w:t>
      </w:r>
      <w:r w:rsidRPr="00CB06F6">
        <w:rPr>
          <w:sz w:val="22"/>
          <w:szCs w:val="22"/>
        </w:rPr>
        <w:t>и</w:t>
      </w:r>
      <w:r w:rsidR="003A6C1E" w:rsidRPr="00CB06F6">
        <w:rPr>
          <w:sz w:val="22"/>
          <w:szCs w:val="22"/>
        </w:rPr>
        <w:t xml:space="preserve"> </w:t>
      </w:r>
      <w:r w:rsidRPr="00CB06F6">
        <w:rPr>
          <w:sz w:val="22"/>
          <w:szCs w:val="22"/>
        </w:rPr>
        <w:t>содержания</w:t>
      </w:r>
      <w:r w:rsidR="003A6C1E" w:rsidRPr="00CB06F6">
        <w:rPr>
          <w:sz w:val="22"/>
          <w:szCs w:val="22"/>
        </w:rPr>
        <w:t xml:space="preserve"> </w:t>
      </w:r>
      <w:r w:rsidRPr="00CB06F6">
        <w:rPr>
          <w:sz w:val="22"/>
          <w:szCs w:val="22"/>
        </w:rPr>
        <w:t>информационных</w:t>
      </w:r>
      <w:r w:rsidR="003A6C1E" w:rsidRPr="00CB06F6">
        <w:rPr>
          <w:sz w:val="22"/>
          <w:szCs w:val="22"/>
        </w:rPr>
        <w:t xml:space="preserve"> </w:t>
      </w:r>
      <w:r w:rsidRPr="00CB06F6">
        <w:rPr>
          <w:sz w:val="22"/>
          <w:szCs w:val="22"/>
        </w:rPr>
        <w:t>конструкций</w:t>
      </w:r>
      <w:r w:rsidR="003A6C1E" w:rsidRPr="00CB06F6">
        <w:rPr>
          <w:sz w:val="22"/>
          <w:szCs w:val="22"/>
        </w:rPr>
        <w:t xml:space="preserve"> </w:t>
      </w:r>
      <w:r w:rsidRPr="00CB06F6">
        <w:rPr>
          <w:sz w:val="22"/>
          <w:szCs w:val="22"/>
        </w:rPr>
        <w:t>на</w:t>
      </w:r>
      <w:r w:rsidR="003A6C1E" w:rsidRPr="00CB06F6">
        <w:rPr>
          <w:sz w:val="22"/>
          <w:szCs w:val="22"/>
        </w:rPr>
        <w:t xml:space="preserve"> </w:t>
      </w:r>
      <w:r w:rsidRPr="00CB06F6">
        <w:rPr>
          <w:sz w:val="22"/>
          <w:szCs w:val="22"/>
        </w:rPr>
        <w:t>территории</w:t>
      </w:r>
      <w:r w:rsidR="003A6C1E" w:rsidRPr="00CB06F6">
        <w:rPr>
          <w:sz w:val="22"/>
          <w:szCs w:val="22"/>
        </w:rPr>
        <w:t xml:space="preserve"> </w:t>
      </w:r>
      <w:r w:rsidRPr="00CB06F6">
        <w:rPr>
          <w:sz w:val="22"/>
          <w:szCs w:val="22"/>
        </w:rPr>
        <w:t>города Карталы Карталинского муниципального округа Челябинской области,</w:t>
      </w:r>
      <w:r w:rsidR="003A6C1E" w:rsidRPr="00CB06F6">
        <w:rPr>
          <w:sz w:val="22"/>
          <w:szCs w:val="22"/>
        </w:rPr>
        <w:t xml:space="preserve"> </w:t>
      </w:r>
      <w:r w:rsidRPr="00CB06F6">
        <w:rPr>
          <w:sz w:val="22"/>
          <w:szCs w:val="22"/>
        </w:rPr>
        <w:t>а</w:t>
      </w:r>
      <w:r w:rsidR="003A6C1E" w:rsidRPr="00CB06F6">
        <w:rPr>
          <w:sz w:val="22"/>
          <w:szCs w:val="22"/>
        </w:rPr>
        <w:t xml:space="preserve"> </w:t>
      </w:r>
      <w:r w:rsidRPr="00CB06F6">
        <w:rPr>
          <w:sz w:val="22"/>
          <w:szCs w:val="22"/>
        </w:rPr>
        <w:t>также</w:t>
      </w:r>
      <w:r w:rsidR="003A6C1E" w:rsidRPr="00CB06F6">
        <w:rPr>
          <w:sz w:val="22"/>
          <w:szCs w:val="22"/>
        </w:rPr>
        <w:t xml:space="preserve"> </w:t>
      </w:r>
      <w:r w:rsidRPr="00CB06F6">
        <w:rPr>
          <w:sz w:val="22"/>
          <w:szCs w:val="22"/>
        </w:rPr>
        <w:t>рекламных</w:t>
      </w:r>
      <w:r w:rsidR="003A6C1E" w:rsidRPr="00CB06F6">
        <w:rPr>
          <w:sz w:val="22"/>
          <w:szCs w:val="22"/>
        </w:rPr>
        <w:t xml:space="preserve"> </w:t>
      </w:r>
      <w:r w:rsidRPr="00CB06F6">
        <w:rPr>
          <w:sz w:val="22"/>
          <w:szCs w:val="22"/>
        </w:rPr>
        <w:t>конструкций,</w:t>
      </w:r>
      <w:r w:rsidR="003A6C1E" w:rsidRPr="00CB06F6">
        <w:rPr>
          <w:sz w:val="22"/>
          <w:szCs w:val="22"/>
        </w:rPr>
        <w:t xml:space="preserve"> </w:t>
      </w:r>
      <w:r w:rsidRPr="00CB06F6">
        <w:rPr>
          <w:sz w:val="22"/>
          <w:szCs w:val="22"/>
        </w:rPr>
        <w:t>установленных</w:t>
      </w:r>
      <w:r w:rsidR="003A6C1E" w:rsidRPr="00CB06F6">
        <w:rPr>
          <w:sz w:val="22"/>
          <w:szCs w:val="22"/>
        </w:rPr>
        <w:t xml:space="preserve"> </w:t>
      </w:r>
      <w:r w:rsidRPr="00CB06F6">
        <w:rPr>
          <w:sz w:val="22"/>
          <w:szCs w:val="22"/>
        </w:rPr>
        <w:t>в</w:t>
      </w:r>
      <w:r w:rsidR="003A6C1E" w:rsidRPr="00CB06F6">
        <w:rPr>
          <w:sz w:val="22"/>
          <w:szCs w:val="22"/>
        </w:rPr>
        <w:t xml:space="preserve"> </w:t>
      </w:r>
      <w:r w:rsidRPr="00CB06F6">
        <w:rPr>
          <w:sz w:val="22"/>
          <w:szCs w:val="22"/>
        </w:rPr>
        <w:t>соответствии с разрешением, выданным</w:t>
      </w:r>
      <w:proofErr w:type="gramEnd"/>
      <w:r w:rsidRPr="00CB06F6">
        <w:rPr>
          <w:sz w:val="22"/>
          <w:szCs w:val="22"/>
        </w:rPr>
        <w:t xml:space="preserve"> Администрацией.</w:t>
      </w:r>
    </w:p>
    <w:p w:rsidR="00726F58" w:rsidRPr="00CB06F6" w:rsidRDefault="00726F58" w:rsidP="00726F58">
      <w:pPr>
        <w:tabs>
          <w:tab w:val="left" w:pos="1133"/>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 xml:space="preserve">28. Согласование в установленном порядке с отделом архитектуры </w:t>
      </w:r>
      <w:proofErr w:type="spellStart"/>
      <w:proofErr w:type="gramStart"/>
      <w:r w:rsidRPr="00CB06F6">
        <w:rPr>
          <w:rFonts w:ascii="Times New Roman" w:hAnsi="Times New Roman" w:cs="Times New Roman"/>
          <w:color w:val="auto"/>
          <w:sz w:val="22"/>
          <w:szCs w:val="22"/>
        </w:rPr>
        <w:t>дизайн-проекта</w:t>
      </w:r>
      <w:proofErr w:type="spellEnd"/>
      <w:proofErr w:type="gramEnd"/>
      <w:r w:rsidRPr="00CB06F6">
        <w:rPr>
          <w:rFonts w:ascii="Times New Roman" w:hAnsi="Times New Roman" w:cs="Times New Roman"/>
          <w:color w:val="auto"/>
          <w:sz w:val="22"/>
          <w:szCs w:val="22"/>
        </w:rPr>
        <w:t xml:space="preserve"> размещения</w:t>
      </w:r>
      <w:r w:rsidR="003A6C1E"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 xml:space="preserve">вывески не накладывает обязательств на собственника (правообладателя) объекта размещать данные </w:t>
      </w:r>
      <w:r w:rsidRPr="00CB06F6">
        <w:rPr>
          <w:rFonts w:ascii="Times New Roman" w:hAnsi="Times New Roman" w:cs="Times New Roman"/>
          <w:color w:val="auto"/>
          <w:sz w:val="22"/>
          <w:szCs w:val="22"/>
        </w:rPr>
        <w:lastRenderedPageBreak/>
        <w:t>информационные конструкции.</w:t>
      </w:r>
    </w:p>
    <w:p w:rsidR="00726F58" w:rsidRPr="00CB06F6" w:rsidRDefault="00726F58" w:rsidP="00726F58">
      <w:pPr>
        <w:pStyle w:val="aa"/>
        <w:ind w:left="0" w:right="49" w:firstLine="567"/>
        <w:rPr>
          <w:sz w:val="22"/>
          <w:szCs w:val="22"/>
        </w:rPr>
      </w:pPr>
      <w:r w:rsidRPr="00CB06F6">
        <w:rPr>
          <w:sz w:val="22"/>
          <w:szCs w:val="22"/>
        </w:rPr>
        <w:t>При согласовании отделом архитектуры</w:t>
      </w:r>
      <w:r w:rsidR="003A6C1E" w:rsidRPr="00CB06F6">
        <w:rPr>
          <w:sz w:val="22"/>
          <w:szCs w:val="22"/>
        </w:rPr>
        <w:t xml:space="preserve"> </w:t>
      </w:r>
      <w:proofErr w:type="spellStart"/>
      <w:proofErr w:type="gramStart"/>
      <w:r w:rsidRPr="00CB06F6">
        <w:rPr>
          <w:sz w:val="22"/>
          <w:szCs w:val="22"/>
        </w:rPr>
        <w:t>дизайн-проекта</w:t>
      </w:r>
      <w:proofErr w:type="spellEnd"/>
      <w:proofErr w:type="gramEnd"/>
      <w:r w:rsidRPr="00CB06F6">
        <w:rPr>
          <w:sz w:val="22"/>
          <w:szCs w:val="22"/>
        </w:rPr>
        <w:t xml:space="preserve"> размещения вывески предыдущее</w:t>
      </w:r>
      <w:r w:rsidR="003A6C1E" w:rsidRPr="00CB06F6">
        <w:rPr>
          <w:sz w:val="22"/>
          <w:szCs w:val="22"/>
        </w:rPr>
        <w:t xml:space="preserve"> </w:t>
      </w:r>
      <w:r w:rsidRPr="00CB06F6">
        <w:rPr>
          <w:sz w:val="22"/>
          <w:szCs w:val="22"/>
        </w:rPr>
        <w:t>согласование</w:t>
      </w:r>
      <w:r w:rsidR="003A6C1E" w:rsidRPr="00CB06F6">
        <w:rPr>
          <w:sz w:val="22"/>
          <w:szCs w:val="22"/>
        </w:rPr>
        <w:t xml:space="preserve"> </w:t>
      </w:r>
      <w:proofErr w:type="spellStart"/>
      <w:r w:rsidRPr="00CB06F6">
        <w:rPr>
          <w:sz w:val="22"/>
          <w:szCs w:val="22"/>
        </w:rPr>
        <w:t>дизайн-проекта</w:t>
      </w:r>
      <w:proofErr w:type="spellEnd"/>
      <w:r w:rsidR="003A6C1E" w:rsidRPr="00CB06F6">
        <w:rPr>
          <w:sz w:val="22"/>
          <w:szCs w:val="22"/>
        </w:rPr>
        <w:t xml:space="preserve"> </w:t>
      </w:r>
      <w:r w:rsidRPr="00CB06F6">
        <w:rPr>
          <w:sz w:val="22"/>
          <w:szCs w:val="22"/>
        </w:rPr>
        <w:t>размещения</w:t>
      </w:r>
      <w:r w:rsidR="003A6C1E" w:rsidRPr="00CB06F6">
        <w:rPr>
          <w:sz w:val="22"/>
          <w:szCs w:val="22"/>
        </w:rPr>
        <w:t xml:space="preserve"> </w:t>
      </w:r>
      <w:r w:rsidRPr="00CB06F6">
        <w:rPr>
          <w:sz w:val="22"/>
          <w:szCs w:val="22"/>
        </w:rPr>
        <w:t>такой</w:t>
      </w:r>
      <w:r w:rsidR="003A6C1E" w:rsidRPr="00CB06F6">
        <w:rPr>
          <w:sz w:val="22"/>
          <w:szCs w:val="22"/>
        </w:rPr>
        <w:t xml:space="preserve"> </w:t>
      </w:r>
      <w:r w:rsidRPr="00CB06F6">
        <w:rPr>
          <w:sz w:val="22"/>
          <w:szCs w:val="22"/>
        </w:rPr>
        <w:t>вывески</w:t>
      </w:r>
      <w:r w:rsidR="003A6C1E" w:rsidRPr="00CB06F6">
        <w:rPr>
          <w:sz w:val="22"/>
          <w:szCs w:val="22"/>
        </w:rPr>
        <w:t xml:space="preserve"> </w:t>
      </w:r>
      <w:proofErr w:type="spellStart"/>
      <w:r w:rsidRPr="00CB06F6">
        <w:rPr>
          <w:sz w:val="22"/>
          <w:szCs w:val="22"/>
        </w:rPr>
        <w:t>прекращает</w:t>
      </w:r>
      <w:r w:rsidRPr="00CB06F6">
        <w:rPr>
          <w:spacing w:val="-2"/>
          <w:sz w:val="22"/>
          <w:szCs w:val="22"/>
        </w:rPr>
        <w:t>действие</w:t>
      </w:r>
      <w:proofErr w:type="spellEnd"/>
      <w:r w:rsidRPr="00CB06F6">
        <w:rPr>
          <w:spacing w:val="-2"/>
          <w:sz w:val="22"/>
          <w:szCs w:val="22"/>
        </w:rPr>
        <w:t>.</w:t>
      </w:r>
    </w:p>
    <w:p w:rsidR="00726F58" w:rsidRPr="00CB06F6" w:rsidRDefault="00726F58" w:rsidP="00726F58">
      <w:pPr>
        <w:pStyle w:val="ac"/>
        <w:tabs>
          <w:tab w:val="left" w:pos="1133"/>
        </w:tabs>
        <w:ind w:left="0" w:right="49" w:firstLine="567"/>
      </w:pPr>
      <w:r w:rsidRPr="00CB06F6">
        <w:t>29. Сведения</w:t>
      </w:r>
      <w:r w:rsidR="00D40A26" w:rsidRPr="00CB06F6">
        <w:t xml:space="preserve"> </w:t>
      </w:r>
      <w:r w:rsidRPr="00CB06F6">
        <w:t>о</w:t>
      </w:r>
      <w:r w:rsidR="00D40A26" w:rsidRPr="00CB06F6">
        <w:t xml:space="preserve"> </w:t>
      </w:r>
      <w:r w:rsidRPr="00CB06F6">
        <w:t>согласованных</w:t>
      </w:r>
      <w:r w:rsidR="00D40A26" w:rsidRPr="00CB06F6">
        <w:t xml:space="preserve"> </w:t>
      </w:r>
      <w:proofErr w:type="spellStart"/>
      <w:proofErr w:type="gramStart"/>
      <w:r w:rsidRPr="00CB06F6">
        <w:t>дизайн-проектах</w:t>
      </w:r>
      <w:proofErr w:type="spellEnd"/>
      <w:proofErr w:type="gramEnd"/>
      <w:r w:rsidR="00D40A26" w:rsidRPr="00CB06F6">
        <w:t xml:space="preserve"> </w:t>
      </w:r>
      <w:r w:rsidRPr="00CB06F6">
        <w:t>предоставляются</w:t>
      </w:r>
      <w:r w:rsidR="00D40A26" w:rsidRPr="00CB06F6">
        <w:t xml:space="preserve"> </w:t>
      </w:r>
      <w:r w:rsidRPr="00CB06F6">
        <w:t>отделом архитектуры</w:t>
      </w:r>
      <w:r w:rsidR="00D40A26" w:rsidRPr="00CB06F6">
        <w:t xml:space="preserve"> </w:t>
      </w:r>
      <w:r w:rsidRPr="00CB06F6">
        <w:t>по</w:t>
      </w:r>
      <w:r w:rsidR="00D40A26" w:rsidRPr="00CB06F6">
        <w:t xml:space="preserve"> </w:t>
      </w:r>
      <w:r w:rsidRPr="00CB06F6">
        <w:t>запросу</w:t>
      </w:r>
      <w:r w:rsidR="00D40A26" w:rsidRPr="00CB06F6">
        <w:t xml:space="preserve"> </w:t>
      </w:r>
      <w:r w:rsidRPr="00CB06F6">
        <w:t>органов,</w:t>
      </w:r>
      <w:r w:rsidR="00D40A26" w:rsidRPr="00CB06F6">
        <w:t xml:space="preserve"> </w:t>
      </w:r>
      <w:r w:rsidRPr="00CB06F6">
        <w:t>уполномоченных</w:t>
      </w:r>
      <w:r w:rsidR="00D40A26" w:rsidRPr="00CB06F6">
        <w:t xml:space="preserve"> </w:t>
      </w:r>
      <w:r w:rsidRPr="00CB06F6">
        <w:t>осуществлять</w:t>
      </w:r>
      <w:r w:rsidR="00D40A26" w:rsidRPr="00CB06F6">
        <w:t xml:space="preserve"> </w:t>
      </w:r>
      <w:r w:rsidRPr="00CB06F6">
        <w:t>контроль за</w:t>
      </w:r>
      <w:r w:rsidR="00D40A26" w:rsidRPr="00CB06F6">
        <w:t xml:space="preserve"> </w:t>
      </w:r>
      <w:r w:rsidRPr="00CB06F6">
        <w:t>размещением и содержанием информационных конструкций, в срок, не превышающий пяти рабочих дней.</w:t>
      </w:r>
    </w:p>
    <w:p w:rsidR="00726F58" w:rsidRPr="00CB06F6" w:rsidRDefault="00726F58" w:rsidP="00726F58">
      <w:pPr>
        <w:pStyle w:val="ac"/>
        <w:tabs>
          <w:tab w:val="left" w:pos="1133"/>
        </w:tabs>
        <w:ind w:left="0" w:right="49" w:firstLine="567"/>
      </w:pPr>
      <w:r w:rsidRPr="00CB06F6">
        <w:t>30. Дизайн-проект размещения</w:t>
      </w:r>
      <w:r w:rsidR="00D40A26" w:rsidRPr="00CB06F6">
        <w:t xml:space="preserve"> </w:t>
      </w:r>
      <w:r w:rsidRPr="00CB06F6">
        <w:t xml:space="preserve">вывески включает текстовые и графические </w:t>
      </w:r>
      <w:r w:rsidRPr="00CB06F6">
        <w:rPr>
          <w:spacing w:val="-2"/>
        </w:rPr>
        <w:t>материалы.</w:t>
      </w:r>
    </w:p>
    <w:p w:rsidR="00726F58" w:rsidRPr="00CB06F6" w:rsidRDefault="00726F58" w:rsidP="00726F58">
      <w:pPr>
        <w:pStyle w:val="aa"/>
        <w:ind w:left="0" w:right="49" w:firstLine="567"/>
        <w:rPr>
          <w:sz w:val="22"/>
          <w:szCs w:val="22"/>
        </w:rPr>
      </w:pPr>
      <w:r w:rsidRPr="00CB06F6">
        <w:rPr>
          <w:sz w:val="22"/>
          <w:szCs w:val="22"/>
        </w:rPr>
        <w:t>Текстовые</w:t>
      </w:r>
      <w:r w:rsidR="00D40A26" w:rsidRPr="00CB06F6">
        <w:rPr>
          <w:sz w:val="22"/>
          <w:szCs w:val="22"/>
        </w:rPr>
        <w:t xml:space="preserve"> </w:t>
      </w:r>
      <w:r w:rsidRPr="00CB06F6">
        <w:rPr>
          <w:sz w:val="22"/>
          <w:szCs w:val="22"/>
        </w:rPr>
        <w:t>материалы</w:t>
      </w:r>
      <w:r w:rsidR="00D40A26" w:rsidRPr="00CB06F6">
        <w:rPr>
          <w:sz w:val="22"/>
          <w:szCs w:val="22"/>
        </w:rPr>
        <w:t xml:space="preserve"> </w:t>
      </w:r>
      <w:r w:rsidRPr="00CB06F6">
        <w:rPr>
          <w:spacing w:val="-2"/>
          <w:sz w:val="22"/>
          <w:szCs w:val="22"/>
        </w:rPr>
        <w:t>включают:</w:t>
      </w:r>
    </w:p>
    <w:p w:rsidR="00726F58" w:rsidRPr="00CB06F6" w:rsidRDefault="00726F58" w:rsidP="00726F58">
      <w:pPr>
        <w:pStyle w:val="ac"/>
        <w:numPr>
          <w:ilvl w:val="0"/>
          <w:numId w:val="8"/>
        </w:numPr>
        <w:tabs>
          <w:tab w:val="left" w:pos="1134"/>
        </w:tabs>
        <w:ind w:left="0" w:right="49" w:firstLine="567"/>
      </w:pPr>
      <w:r w:rsidRPr="00CB06F6">
        <w:t>сведения</w:t>
      </w:r>
      <w:r w:rsidR="00D40A26" w:rsidRPr="00CB06F6">
        <w:t xml:space="preserve"> </w:t>
      </w:r>
      <w:r w:rsidRPr="00CB06F6">
        <w:t>об</w:t>
      </w:r>
      <w:r w:rsidR="00D40A26" w:rsidRPr="00CB06F6">
        <w:t xml:space="preserve"> </w:t>
      </w:r>
      <w:r w:rsidRPr="00CB06F6">
        <w:t>адресе</w:t>
      </w:r>
      <w:r w:rsidR="00D40A26" w:rsidRPr="00CB06F6">
        <w:t xml:space="preserve"> </w:t>
      </w:r>
      <w:r w:rsidRPr="00CB06F6">
        <w:t>объекта,</w:t>
      </w:r>
      <w:r w:rsidR="00D40A26" w:rsidRPr="00CB06F6">
        <w:t xml:space="preserve"> </w:t>
      </w:r>
      <w:r w:rsidRPr="00CB06F6">
        <w:t>годе</w:t>
      </w:r>
      <w:r w:rsidR="00D40A26" w:rsidRPr="00CB06F6">
        <w:t xml:space="preserve"> </w:t>
      </w:r>
      <w:r w:rsidRPr="00CB06F6">
        <w:t>его</w:t>
      </w:r>
      <w:r w:rsidR="00D40A26" w:rsidRPr="00CB06F6">
        <w:t xml:space="preserve"> </w:t>
      </w:r>
      <w:r w:rsidRPr="00CB06F6">
        <w:rPr>
          <w:spacing w:val="-2"/>
        </w:rPr>
        <w:t>постройки;</w:t>
      </w:r>
    </w:p>
    <w:p w:rsidR="00726F58" w:rsidRPr="00CB06F6" w:rsidRDefault="00726F58" w:rsidP="00726F58">
      <w:pPr>
        <w:pStyle w:val="ac"/>
        <w:numPr>
          <w:ilvl w:val="0"/>
          <w:numId w:val="8"/>
        </w:numPr>
        <w:tabs>
          <w:tab w:val="left" w:pos="1134"/>
        </w:tabs>
        <w:ind w:left="0" w:right="49" w:firstLine="567"/>
      </w:pPr>
      <w:r w:rsidRPr="00CB06F6">
        <w:t>сведения</w:t>
      </w:r>
      <w:r w:rsidR="00D40A26" w:rsidRPr="00CB06F6">
        <w:t xml:space="preserve"> </w:t>
      </w:r>
      <w:r w:rsidRPr="00CB06F6">
        <w:t>о</w:t>
      </w:r>
      <w:r w:rsidR="00D40A26" w:rsidRPr="00CB06F6">
        <w:t xml:space="preserve"> </w:t>
      </w:r>
      <w:r w:rsidRPr="00CB06F6">
        <w:t>типе</w:t>
      </w:r>
      <w:r w:rsidR="00D40A26" w:rsidRPr="00CB06F6">
        <w:t xml:space="preserve"> </w:t>
      </w:r>
      <w:r w:rsidRPr="00CB06F6">
        <w:t>конструкции</w:t>
      </w:r>
      <w:r w:rsidR="00D40A26" w:rsidRPr="00CB06F6">
        <w:t xml:space="preserve"> </w:t>
      </w:r>
      <w:r w:rsidRPr="00CB06F6">
        <w:t>вывески,</w:t>
      </w:r>
      <w:r w:rsidR="00D40A26" w:rsidRPr="00CB06F6">
        <w:t xml:space="preserve"> </w:t>
      </w:r>
      <w:r w:rsidRPr="00CB06F6">
        <w:t>месте</w:t>
      </w:r>
      <w:r w:rsidR="00D40A26" w:rsidRPr="00CB06F6">
        <w:t xml:space="preserve"> </w:t>
      </w:r>
      <w:r w:rsidRPr="00CB06F6">
        <w:t>ее</w:t>
      </w:r>
      <w:r w:rsidR="00D40A26" w:rsidRPr="00CB06F6">
        <w:t xml:space="preserve"> </w:t>
      </w:r>
      <w:r w:rsidRPr="00CB06F6">
        <w:t>размещения,</w:t>
      </w:r>
      <w:r w:rsidR="00D40A26" w:rsidRPr="00CB06F6">
        <w:t xml:space="preserve"> </w:t>
      </w:r>
      <w:r w:rsidRPr="00CB06F6">
        <w:t>способе</w:t>
      </w:r>
      <w:r w:rsidR="00D40A26" w:rsidRPr="00CB06F6">
        <w:t xml:space="preserve"> </w:t>
      </w:r>
      <w:r w:rsidRPr="00CB06F6">
        <w:rPr>
          <w:spacing w:val="-2"/>
        </w:rPr>
        <w:t>крепления;</w:t>
      </w:r>
    </w:p>
    <w:p w:rsidR="00726F58" w:rsidRPr="00CB06F6" w:rsidRDefault="00726F58" w:rsidP="00726F58">
      <w:pPr>
        <w:pStyle w:val="ac"/>
        <w:numPr>
          <w:ilvl w:val="0"/>
          <w:numId w:val="8"/>
        </w:numPr>
        <w:tabs>
          <w:tab w:val="left" w:pos="1134"/>
        </w:tabs>
        <w:ind w:left="0" w:right="49" w:firstLine="567"/>
      </w:pPr>
      <w:r w:rsidRPr="00CB06F6">
        <w:t>сведения</w:t>
      </w:r>
      <w:r w:rsidR="00D40A26" w:rsidRPr="00CB06F6">
        <w:t xml:space="preserve"> </w:t>
      </w:r>
      <w:r w:rsidRPr="00CB06F6">
        <w:t>о</w:t>
      </w:r>
      <w:r w:rsidR="00D40A26" w:rsidRPr="00CB06F6">
        <w:t xml:space="preserve"> </w:t>
      </w:r>
      <w:r w:rsidRPr="00CB06F6">
        <w:t>способе</w:t>
      </w:r>
      <w:r w:rsidR="00D40A26" w:rsidRPr="00CB06F6">
        <w:t xml:space="preserve"> </w:t>
      </w:r>
      <w:r w:rsidRPr="00CB06F6">
        <w:t>освещения</w:t>
      </w:r>
      <w:r w:rsidR="00D40A26" w:rsidRPr="00CB06F6">
        <w:t xml:space="preserve"> </w:t>
      </w:r>
      <w:r w:rsidRPr="00CB06F6">
        <w:rPr>
          <w:spacing w:val="-2"/>
        </w:rPr>
        <w:t>вывески;</w:t>
      </w:r>
    </w:p>
    <w:p w:rsidR="00726F58" w:rsidRPr="00CB06F6" w:rsidRDefault="00726F58" w:rsidP="00726F58">
      <w:pPr>
        <w:pStyle w:val="ac"/>
        <w:numPr>
          <w:ilvl w:val="0"/>
          <w:numId w:val="8"/>
        </w:numPr>
        <w:tabs>
          <w:tab w:val="left" w:pos="1134"/>
        </w:tabs>
        <w:ind w:left="0" w:right="49" w:firstLine="567"/>
      </w:pPr>
      <w:r w:rsidRPr="00CB06F6">
        <w:t>параметры</w:t>
      </w:r>
      <w:r w:rsidR="00D40A26" w:rsidRPr="00CB06F6">
        <w:t xml:space="preserve"> </w:t>
      </w:r>
      <w:r w:rsidRPr="00CB06F6">
        <w:rPr>
          <w:spacing w:val="-2"/>
        </w:rPr>
        <w:t>вывески.</w:t>
      </w:r>
    </w:p>
    <w:p w:rsidR="00726F58" w:rsidRPr="00CB06F6" w:rsidRDefault="00726F58" w:rsidP="00726F58">
      <w:pPr>
        <w:pStyle w:val="aa"/>
        <w:ind w:left="0" w:right="49" w:firstLine="567"/>
        <w:rPr>
          <w:sz w:val="22"/>
          <w:szCs w:val="22"/>
        </w:rPr>
      </w:pPr>
      <w:r w:rsidRPr="00CB06F6">
        <w:rPr>
          <w:sz w:val="22"/>
          <w:szCs w:val="22"/>
        </w:rPr>
        <w:t>Графические материалы</w:t>
      </w:r>
      <w:r w:rsidR="00D40A26" w:rsidRPr="00CB06F6">
        <w:rPr>
          <w:sz w:val="22"/>
          <w:szCs w:val="22"/>
        </w:rPr>
        <w:t xml:space="preserve"> </w:t>
      </w:r>
      <w:proofErr w:type="spellStart"/>
      <w:proofErr w:type="gramStart"/>
      <w:r w:rsidRPr="00CB06F6">
        <w:rPr>
          <w:sz w:val="22"/>
          <w:szCs w:val="22"/>
        </w:rPr>
        <w:t>дизайн-проекта</w:t>
      </w:r>
      <w:proofErr w:type="spellEnd"/>
      <w:proofErr w:type="gramEnd"/>
      <w:r w:rsidRPr="00CB06F6">
        <w:rPr>
          <w:sz w:val="22"/>
          <w:szCs w:val="22"/>
        </w:rPr>
        <w:t xml:space="preserve"> при размещении вывески на фасадах зданий, строений, сооружений включают:</w:t>
      </w:r>
    </w:p>
    <w:p w:rsidR="00726F58" w:rsidRPr="00CB06F6" w:rsidRDefault="00726F58" w:rsidP="00726F58">
      <w:pPr>
        <w:pStyle w:val="ac"/>
        <w:numPr>
          <w:ilvl w:val="0"/>
          <w:numId w:val="7"/>
        </w:numPr>
        <w:tabs>
          <w:tab w:val="left" w:pos="1132"/>
        </w:tabs>
        <w:ind w:left="0" w:right="49" w:firstLine="567"/>
      </w:pPr>
      <w:proofErr w:type="spellStart"/>
      <w:r w:rsidRPr="00CB06F6">
        <w:t>фотофиксацию</w:t>
      </w:r>
      <w:proofErr w:type="spellEnd"/>
      <w:r w:rsidRPr="00CB06F6">
        <w:t xml:space="preserve"> (фотографии) всех внешних поверхностей объекта (фасады, крыши). Фотографии должны обеспечить в полном объеме четкую демонстрацию предполагаемого</w:t>
      </w:r>
      <w:r w:rsidR="00D40A26" w:rsidRPr="00CB06F6">
        <w:t xml:space="preserve"> </w:t>
      </w:r>
      <w:r w:rsidRPr="00CB06F6">
        <w:t>места</w:t>
      </w:r>
      <w:r w:rsidR="00D40A26" w:rsidRPr="00CB06F6">
        <w:t xml:space="preserve"> </w:t>
      </w:r>
      <w:r w:rsidRPr="00CB06F6">
        <w:t>размещения</w:t>
      </w:r>
      <w:r w:rsidR="00D40A26" w:rsidRPr="00CB06F6">
        <w:t xml:space="preserve"> </w:t>
      </w:r>
      <w:r w:rsidRPr="00CB06F6">
        <w:t>вывески</w:t>
      </w:r>
      <w:r w:rsidR="00D40A26" w:rsidRPr="00CB06F6">
        <w:t xml:space="preserve"> </w:t>
      </w:r>
      <w:r w:rsidRPr="00CB06F6">
        <w:t>и</w:t>
      </w:r>
      <w:r w:rsidR="00D40A26" w:rsidRPr="00CB06F6">
        <w:t xml:space="preserve"> </w:t>
      </w:r>
      <w:r w:rsidRPr="00CB06F6">
        <w:t>всех</w:t>
      </w:r>
      <w:r w:rsidR="00D40A26" w:rsidRPr="00CB06F6">
        <w:t xml:space="preserve"> </w:t>
      </w:r>
      <w:r w:rsidRPr="00CB06F6">
        <w:t>иных</w:t>
      </w:r>
      <w:r w:rsidR="00D40A26" w:rsidRPr="00CB06F6">
        <w:t xml:space="preserve"> </w:t>
      </w:r>
      <w:r w:rsidRPr="00CB06F6">
        <w:t>конструкций,</w:t>
      </w:r>
      <w:r w:rsidR="00D40A26" w:rsidRPr="00CB06F6">
        <w:t xml:space="preserve"> </w:t>
      </w:r>
      <w:r w:rsidRPr="00CB06F6">
        <w:t>размещенных на</w:t>
      </w:r>
      <w:r w:rsidR="00D40A26" w:rsidRPr="00CB06F6">
        <w:t xml:space="preserve"> </w:t>
      </w:r>
      <w:r w:rsidRPr="00CB06F6">
        <w:t>всей</w:t>
      </w:r>
      <w:r w:rsidR="00D40A26" w:rsidRPr="00CB06F6">
        <w:t xml:space="preserve"> </w:t>
      </w:r>
      <w:r w:rsidRPr="00CB06F6">
        <w:t>плоскости</w:t>
      </w:r>
      <w:r w:rsidR="00D40A26" w:rsidRPr="00CB06F6">
        <w:t xml:space="preserve"> </w:t>
      </w:r>
      <w:r w:rsidRPr="00CB06F6">
        <w:t>фасада</w:t>
      </w:r>
      <w:r w:rsidR="00D40A26" w:rsidRPr="00CB06F6">
        <w:t xml:space="preserve"> </w:t>
      </w:r>
      <w:r w:rsidRPr="00CB06F6">
        <w:t>здания,</w:t>
      </w:r>
      <w:r w:rsidR="00D40A26" w:rsidRPr="00CB06F6">
        <w:t xml:space="preserve"> </w:t>
      </w:r>
      <w:r w:rsidRPr="00CB06F6">
        <w:t>строения,</w:t>
      </w:r>
      <w:r w:rsidR="00D40A26" w:rsidRPr="00CB06F6">
        <w:t xml:space="preserve"> </w:t>
      </w:r>
      <w:r w:rsidRPr="00CB06F6">
        <w:t>сооружения</w:t>
      </w:r>
      <w:r w:rsidR="00D40A26" w:rsidRPr="00CB06F6">
        <w:t xml:space="preserve"> </w:t>
      </w:r>
      <w:r w:rsidRPr="00CB06F6">
        <w:t>(в</w:t>
      </w:r>
      <w:r w:rsidR="00D40A26" w:rsidRPr="00CB06F6">
        <w:t xml:space="preserve"> </w:t>
      </w:r>
      <w:r w:rsidRPr="00CB06F6">
        <w:t>том</w:t>
      </w:r>
      <w:r w:rsidR="00D40A26" w:rsidRPr="00CB06F6">
        <w:t xml:space="preserve"> </w:t>
      </w:r>
      <w:r w:rsidRPr="00CB06F6">
        <w:t>числе</w:t>
      </w:r>
      <w:r w:rsidR="00D40A26" w:rsidRPr="00CB06F6">
        <w:t xml:space="preserve"> </w:t>
      </w:r>
      <w:proofErr w:type="spellStart"/>
      <w:r w:rsidRPr="00CB06F6">
        <w:t>накрыше</w:t>
      </w:r>
      <w:proofErr w:type="spellEnd"/>
      <w:r w:rsidRPr="00CB06F6">
        <w:t>)</w:t>
      </w:r>
      <w:proofErr w:type="gramStart"/>
      <w:r w:rsidRPr="00CB06F6">
        <w:t>,а</w:t>
      </w:r>
      <w:proofErr w:type="gramEnd"/>
      <w:r w:rsidRPr="00CB06F6">
        <w:t xml:space="preserve"> также не содержать иных объектов (в том числе автомобильный транспорт), препятствующих</w:t>
      </w:r>
      <w:r w:rsidR="00D40A26" w:rsidRPr="00CB06F6">
        <w:t xml:space="preserve"> </w:t>
      </w:r>
      <w:r w:rsidRPr="00CB06F6">
        <w:t>указанной</w:t>
      </w:r>
      <w:r w:rsidR="00D40A26" w:rsidRPr="00CB06F6">
        <w:t xml:space="preserve"> </w:t>
      </w:r>
      <w:r w:rsidRPr="00CB06F6">
        <w:t>демонстрации.</w:t>
      </w:r>
      <w:r w:rsidR="00D40A26" w:rsidRPr="00CB06F6">
        <w:t xml:space="preserve"> </w:t>
      </w:r>
      <w:r w:rsidRPr="00CB06F6">
        <w:t>Фотографии</w:t>
      </w:r>
      <w:r w:rsidR="00D40A26" w:rsidRPr="00CB06F6">
        <w:t xml:space="preserve"> </w:t>
      </w:r>
      <w:r w:rsidRPr="00CB06F6">
        <w:t>должны</w:t>
      </w:r>
      <w:r w:rsidR="00D40A26" w:rsidRPr="00CB06F6">
        <w:t xml:space="preserve"> </w:t>
      </w:r>
      <w:r w:rsidRPr="00CB06F6">
        <w:t>быть</w:t>
      </w:r>
      <w:r w:rsidR="00D40A26" w:rsidRPr="00CB06F6">
        <w:t xml:space="preserve"> </w:t>
      </w:r>
      <w:r w:rsidRPr="00CB06F6">
        <w:t>выполнены</w:t>
      </w:r>
      <w:r w:rsidR="00D40A26" w:rsidRPr="00CB06F6">
        <w:t xml:space="preserve"> </w:t>
      </w:r>
      <w:r w:rsidRPr="00CB06F6">
        <w:t>не</w:t>
      </w:r>
      <w:r w:rsidR="00D40A26" w:rsidRPr="00CB06F6">
        <w:t xml:space="preserve"> </w:t>
      </w:r>
      <w:r w:rsidRPr="00CB06F6">
        <w:t>более</w:t>
      </w:r>
      <w:r w:rsidR="00D40A26" w:rsidRPr="00CB06F6">
        <w:t xml:space="preserve"> </w:t>
      </w:r>
      <w:r w:rsidRPr="00CB06F6">
        <w:t>чем</w:t>
      </w:r>
      <w:r w:rsidR="00D40A26" w:rsidRPr="00CB06F6">
        <w:t xml:space="preserve"> </w:t>
      </w:r>
      <w:r w:rsidRPr="00CB06F6">
        <w:t>за</w:t>
      </w:r>
      <w:r w:rsidR="00D40A26" w:rsidRPr="00CB06F6">
        <w:t xml:space="preserve"> </w:t>
      </w:r>
      <w:r w:rsidRPr="00CB06F6">
        <w:t>два</w:t>
      </w:r>
      <w:r w:rsidR="00D40A26" w:rsidRPr="00CB06F6">
        <w:t xml:space="preserve"> </w:t>
      </w:r>
      <w:r w:rsidRPr="00CB06F6">
        <w:t>месяца</w:t>
      </w:r>
      <w:r w:rsidR="00D40A26" w:rsidRPr="00CB06F6">
        <w:t xml:space="preserve"> </w:t>
      </w:r>
      <w:r w:rsidRPr="00CB06F6">
        <w:t>до</w:t>
      </w:r>
      <w:r w:rsidR="00D40A26" w:rsidRPr="00CB06F6">
        <w:t xml:space="preserve"> </w:t>
      </w:r>
      <w:r w:rsidRPr="00CB06F6">
        <w:t>обращения</w:t>
      </w:r>
      <w:r w:rsidR="00D40A26" w:rsidRPr="00CB06F6">
        <w:t xml:space="preserve"> </w:t>
      </w:r>
      <w:r w:rsidRPr="00CB06F6">
        <w:t>за</w:t>
      </w:r>
      <w:r w:rsidR="00D40A26" w:rsidRPr="00CB06F6">
        <w:t xml:space="preserve"> </w:t>
      </w:r>
      <w:r w:rsidRPr="00CB06F6">
        <w:t>согласованием</w:t>
      </w:r>
      <w:r w:rsidR="00D40A26" w:rsidRPr="00CB06F6">
        <w:t xml:space="preserve"> </w:t>
      </w:r>
      <w:proofErr w:type="spellStart"/>
      <w:proofErr w:type="gramStart"/>
      <w:r w:rsidRPr="00CB06F6">
        <w:t>дизайн-проекта</w:t>
      </w:r>
      <w:proofErr w:type="spellEnd"/>
      <w:proofErr w:type="gramEnd"/>
      <w:r w:rsidRPr="00CB06F6">
        <w:t xml:space="preserve"> размещения вывески;</w:t>
      </w:r>
    </w:p>
    <w:p w:rsidR="00726F58" w:rsidRPr="00CB06F6" w:rsidRDefault="00726F58" w:rsidP="00726F58">
      <w:pPr>
        <w:pStyle w:val="ac"/>
        <w:numPr>
          <w:ilvl w:val="0"/>
          <w:numId w:val="7"/>
        </w:numPr>
        <w:tabs>
          <w:tab w:val="left" w:pos="1132"/>
        </w:tabs>
        <w:ind w:left="0" w:right="49" w:firstLine="567"/>
      </w:pPr>
      <w:r w:rsidRPr="00CB06F6">
        <w:t>чертежи</w:t>
      </w:r>
      <w:r w:rsidR="00D40A26" w:rsidRPr="00CB06F6">
        <w:t xml:space="preserve"> </w:t>
      </w:r>
      <w:r w:rsidRPr="00CB06F6">
        <w:t>всех</w:t>
      </w:r>
      <w:r w:rsidR="00D40A26" w:rsidRPr="00CB06F6">
        <w:t xml:space="preserve"> </w:t>
      </w:r>
      <w:r w:rsidRPr="00CB06F6">
        <w:t>фасадов</w:t>
      </w:r>
      <w:r w:rsidR="00D40A26" w:rsidRPr="00CB06F6">
        <w:t xml:space="preserve"> </w:t>
      </w:r>
      <w:r w:rsidRPr="00CB06F6">
        <w:t>объекта</w:t>
      </w:r>
      <w:r w:rsidR="00D40A26" w:rsidRPr="00CB06F6">
        <w:t xml:space="preserve"> </w:t>
      </w:r>
      <w:r w:rsidRPr="00CB06F6">
        <w:t>(ортогональные</w:t>
      </w:r>
      <w:proofErr w:type="gramStart"/>
      <w:r w:rsidRPr="00CB06F6">
        <w:t>,в</w:t>
      </w:r>
      <w:proofErr w:type="gramEnd"/>
      <w:r w:rsidRPr="00CB06F6">
        <w:t>М1:200,М1:100,М1:50 (в зависимости от габаритных размеров объекта), на которых (относительно которых) предполагается</w:t>
      </w:r>
      <w:r w:rsidR="00D40A26" w:rsidRPr="00CB06F6">
        <w:t xml:space="preserve"> </w:t>
      </w:r>
      <w:r w:rsidRPr="00CB06F6">
        <w:t>размещение</w:t>
      </w:r>
      <w:r w:rsidR="00D40A26" w:rsidRPr="00CB06F6">
        <w:t xml:space="preserve"> </w:t>
      </w:r>
      <w:r w:rsidRPr="00CB06F6">
        <w:t>вывесок,</w:t>
      </w:r>
      <w:r w:rsidR="00D40A26" w:rsidRPr="00CB06F6">
        <w:t xml:space="preserve"> </w:t>
      </w:r>
      <w:r w:rsidRPr="00CB06F6">
        <w:t>с указанием</w:t>
      </w:r>
      <w:r w:rsidR="00D40A26" w:rsidRPr="00CB06F6">
        <w:t xml:space="preserve"> </w:t>
      </w:r>
      <w:r w:rsidRPr="00CB06F6">
        <w:t>мест</w:t>
      </w:r>
      <w:r w:rsidR="00D40A26" w:rsidRPr="00CB06F6">
        <w:t xml:space="preserve"> </w:t>
      </w:r>
      <w:r w:rsidRPr="00CB06F6">
        <w:t>размещения</w:t>
      </w:r>
      <w:r w:rsidR="00D40A26" w:rsidRPr="00CB06F6">
        <w:t xml:space="preserve"> </w:t>
      </w:r>
      <w:r w:rsidRPr="00CB06F6">
        <w:t>и</w:t>
      </w:r>
      <w:r w:rsidR="00D40A26" w:rsidRPr="00CB06F6">
        <w:t xml:space="preserve"> </w:t>
      </w:r>
      <w:r w:rsidRPr="00CB06F6">
        <w:t>порядковых</w:t>
      </w:r>
      <w:r w:rsidR="00D40A26" w:rsidRPr="00CB06F6">
        <w:t xml:space="preserve"> </w:t>
      </w:r>
      <w:r w:rsidRPr="00CB06F6">
        <w:t>номеров (сквозная</w:t>
      </w:r>
      <w:r w:rsidR="00D40A26" w:rsidRPr="00CB06F6">
        <w:t xml:space="preserve"> </w:t>
      </w:r>
      <w:r w:rsidRPr="00CB06F6">
        <w:t>нумерация)</w:t>
      </w:r>
      <w:r w:rsidR="00D40A26" w:rsidRPr="00CB06F6">
        <w:t xml:space="preserve"> </w:t>
      </w:r>
      <w:r w:rsidRPr="00CB06F6">
        <w:t>вывесок,</w:t>
      </w:r>
      <w:r w:rsidR="00D40A26" w:rsidRPr="00CB06F6">
        <w:t xml:space="preserve"> </w:t>
      </w:r>
      <w:r w:rsidRPr="00CB06F6">
        <w:t>их</w:t>
      </w:r>
      <w:r w:rsidR="00D40A26" w:rsidRPr="00CB06F6">
        <w:t xml:space="preserve"> </w:t>
      </w:r>
      <w:r w:rsidRPr="00CB06F6">
        <w:t>параметров(длина,</w:t>
      </w:r>
      <w:r w:rsidR="00D40A26" w:rsidRPr="00CB06F6">
        <w:t xml:space="preserve"> </w:t>
      </w:r>
      <w:r w:rsidRPr="00CB06F6">
        <w:t>ширина,</w:t>
      </w:r>
      <w:r w:rsidR="00D40A26" w:rsidRPr="00CB06F6">
        <w:t xml:space="preserve"> </w:t>
      </w:r>
      <w:r w:rsidRPr="00CB06F6">
        <w:t>высота)</w:t>
      </w:r>
      <w:r w:rsidR="00D40A26" w:rsidRPr="00CB06F6">
        <w:t xml:space="preserve"> </w:t>
      </w:r>
      <w:r w:rsidRPr="00CB06F6">
        <w:t>и</w:t>
      </w:r>
      <w:r w:rsidR="00D40A26" w:rsidRPr="00CB06F6">
        <w:t xml:space="preserve"> </w:t>
      </w:r>
      <w:r w:rsidRPr="00CB06F6">
        <w:t>типа</w:t>
      </w:r>
      <w:r w:rsidR="00D40A26" w:rsidRPr="00CB06F6">
        <w:t xml:space="preserve"> </w:t>
      </w:r>
      <w:r w:rsidRPr="00CB06F6">
        <w:t>конструкций;</w:t>
      </w:r>
    </w:p>
    <w:p w:rsidR="00726F58" w:rsidRPr="00CB06F6" w:rsidRDefault="00726F58" w:rsidP="00726F58">
      <w:pPr>
        <w:pStyle w:val="ac"/>
        <w:numPr>
          <w:ilvl w:val="0"/>
          <w:numId w:val="7"/>
        </w:numPr>
        <w:tabs>
          <w:tab w:val="left" w:pos="1132"/>
        </w:tabs>
        <w:ind w:left="0" w:right="49" w:firstLine="567"/>
      </w:pPr>
      <w:r w:rsidRPr="00CB06F6">
        <w:t>фотомонтаж (</w:t>
      </w:r>
      <w:proofErr w:type="gramStart"/>
      <w:r w:rsidRPr="00CB06F6">
        <w:t>графическая</w:t>
      </w:r>
      <w:proofErr w:type="gramEnd"/>
      <w:r w:rsidRPr="00CB06F6">
        <w:t xml:space="preserve"> </w:t>
      </w:r>
      <w:proofErr w:type="spellStart"/>
      <w:r w:rsidRPr="00CB06F6">
        <w:t>врисовка</w:t>
      </w:r>
      <w:proofErr w:type="spellEnd"/>
      <w:r w:rsidRPr="00CB06F6">
        <w:t xml:space="preserve"> вывески в месте ее предполагаемого размещения в существующую ситуацию с указанием размеров). Выполняется в виде компьютерной </w:t>
      </w:r>
      <w:proofErr w:type="spellStart"/>
      <w:r w:rsidRPr="00CB06F6">
        <w:t>врисовки</w:t>
      </w:r>
      <w:proofErr w:type="spellEnd"/>
      <w:r w:rsidRPr="00CB06F6">
        <w:t xml:space="preserve"> конструкции вывески на фотографии с соблюдением пропорций размещаемого объекта. </w:t>
      </w:r>
      <w:proofErr w:type="gramStart"/>
      <w:r w:rsidRPr="00CB06F6">
        <w:t xml:space="preserve">При размещении </w:t>
      </w:r>
      <w:proofErr w:type="spellStart"/>
      <w:r w:rsidRPr="00CB06F6">
        <w:t>крышных</w:t>
      </w:r>
      <w:proofErr w:type="spellEnd"/>
      <w:r w:rsidRPr="00CB06F6">
        <w:t xml:space="preserve"> конструкций графическая </w:t>
      </w:r>
      <w:proofErr w:type="spellStart"/>
      <w:r w:rsidRPr="00CB06F6">
        <w:t>врисовка</w:t>
      </w:r>
      <w:proofErr w:type="spellEnd"/>
      <w:r w:rsidRPr="00CB06F6">
        <w:t xml:space="preserve"> включает изображение информационного поля конструкции (буквы, буквенные символы, аббревиатура, цифры), декоративно-художественных элементов – логотипов, знаков, символов, декоративных элементов фирменного стиля, элементов крепления.</w:t>
      </w:r>
      <w:proofErr w:type="gramEnd"/>
      <w:r w:rsidR="00D40A26" w:rsidRPr="00CB06F6">
        <w:t xml:space="preserve"> </w:t>
      </w:r>
      <w:r w:rsidRPr="00CB06F6">
        <w:t>Фотомонтаж</w:t>
      </w:r>
      <w:r w:rsidR="00D40A26" w:rsidRPr="00CB06F6">
        <w:t xml:space="preserve"> </w:t>
      </w:r>
      <w:r w:rsidRPr="00CB06F6">
        <w:t>должен</w:t>
      </w:r>
      <w:r w:rsidR="00D40A26" w:rsidRPr="00CB06F6">
        <w:t xml:space="preserve"> </w:t>
      </w:r>
      <w:r w:rsidRPr="00CB06F6">
        <w:t>обеспечить</w:t>
      </w:r>
      <w:r w:rsidR="00D40A26" w:rsidRPr="00CB06F6">
        <w:t xml:space="preserve"> </w:t>
      </w:r>
      <w:r w:rsidRPr="00CB06F6">
        <w:t>в</w:t>
      </w:r>
      <w:r w:rsidR="00D40A26" w:rsidRPr="00CB06F6">
        <w:t xml:space="preserve"> </w:t>
      </w:r>
      <w:r w:rsidRPr="00CB06F6">
        <w:t>полном</w:t>
      </w:r>
      <w:r w:rsidR="00D40A26" w:rsidRPr="00CB06F6">
        <w:t xml:space="preserve"> </w:t>
      </w:r>
      <w:r w:rsidRPr="00CB06F6">
        <w:t>объеме</w:t>
      </w:r>
      <w:r w:rsidR="00D40A26" w:rsidRPr="00CB06F6">
        <w:t xml:space="preserve"> </w:t>
      </w:r>
      <w:r w:rsidRPr="00CB06F6">
        <w:t>четкую</w:t>
      </w:r>
      <w:r w:rsidR="00D40A26" w:rsidRPr="00CB06F6">
        <w:t xml:space="preserve"> </w:t>
      </w:r>
      <w:r w:rsidRPr="00CB06F6">
        <w:t>демонстрацию</w:t>
      </w:r>
      <w:r w:rsidR="00D40A26" w:rsidRPr="00CB06F6">
        <w:t xml:space="preserve"> </w:t>
      </w:r>
      <w:r w:rsidRPr="00CB06F6">
        <w:t>места</w:t>
      </w:r>
      <w:r w:rsidR="00D40A26" w:rsidRPr="00CB06F6">
        <w:t xml:space="preserve"> </w:t>
      </w:r>
      <w:r w:rsidRPr="00CB06F6">
        <w:t>размещения вывески и всех иных конструкций, размещенных на всей плоскости фасада, строения, сооружения (в том числе на крыше).</w:t>
      </w:r>
    </w:p>
    <w:p w:rsidR="00726F58" w:rsidRPr="00CB06F6" w:rsidRDefault="00726F58" w:rsidP="00726F58">
      <w:pPr>
        <w:pStyle w:val="aa"/>
        <w:ind w:left="0" w:right="49" w:firstLine="567"/>
        <w:rPr>
          <w:sz w:val="22"/>
          <w:szCs w:val="22"/>
        </w:rPr>
      </w:pPr>
      <w:r w:rsidRPr="00CB06F6">
        <w:rPr>
          <w:sz w:val="22"/>
          <w:szCs w:val="22"/>
        </w:rPr>
        <w:t>При</w:t>
      </w:r>
      <w:r w:rsidR="00D40A26" w:rsidRPr="00CB06F6">
        <w:rPr>
          <w:sz w:val="22"/>
          <w:szCs w:val="22"/>
        </w:rPr>
        <w:t xml:space="preserve"> </w:t>
      </w:r>
      <w:r w:rsidRPr="00CB06F6">
        <w:rPr>
          <w:sz w:val="22"/>
          <w:szCs w:val="22"/>
        </w:rPr>
        <w:t>размещении</w:t>
      </w:r>
      <w:r w:rsidR="00D40A26" w:rsidRPr="00CB06F6">
        <w:rPr>
          <w:sz w:val="22"/>
          <w:szCs w:val="22"/>
        </w:rPr>
        <w:t xml:space="preserve"> </w:t>
      </w:r>
      <w:proofErr w:type="spellStart"/>
      <w:r w:rsidRPr="00CB06F6">
        <w:rPr>
          <w:sz w:val="22"/>
          <w:szCs w:val="22"/>
        </w:rPr>
        <w:t>крышных</w:t>
      </w:r>
      <w:proofErr w:type="spellEnd"/>
      <w:r w:rsidR="00D40A26" w:rsidRPr="00CB06F6">
        <w:rPr>
          <w:sz w:val="22"/>
          <w:szCs w:val="22"/>
        </w:rPr>
        <w:t xml:space="preserve"> </w:t>
      </w:r>
      <w:r w:rsidRPr="00CB06F6">
        <w:rPr>
          <w:sz w:val="22"/>
          <w:szCs w:val="22"/>
        </w:rPr>
        <w:t>конструкций</w:t>
      </w:r>
      <w:r w:rsidR="00D40A26" w:rsidRPr="00CB06F6">
        <w:rPr>
          <w:sz w:val="22"/>
          <w:szCs w:val="22"/>
        </w:rPr>
        <w:t xml:space="preserve"> </w:t>
      </w:r>
      <w:r w:rsidRPr="00CB06F6">
        <w:rPr>
          <w:sz w:val="22"/>
          <w:szCs w:val="22"/>
        </w:rPr>
        <w:t>графические</w:t>
      </w:r>
      <w:r w:rsidR="00D40A26" w:rsidRPr="00CB06F6">
        <w:rPr>
          <w:sz w:val="22"/>
          <w:szCs w:val="22"/>
        </w:rPr>
        <w:t xml:space="preserve"> </w:t>
      </w:r>
      <w:r w:rsidRPr="00CB06F6">
        <w:rPr>
          <w:sz w:val="22"/>
          <w:szCs w:val="22"/>
        </w:rPr>
        <w:t>материалы</w:t>
      </w:r>
      <w:r w:rsidR="00D40A26" w:rsidRPr="00CB06F6">
        <w:rPr>
          <w:sz w:val="22"/>
          <w:szCs w:val="22"/>
        </w:rPr>
        <w:t xml:space="preserve"> </w:t>
      </w:r>
      <w:r w:rsidRPr="00CB06F6">
        <w:rPr>
          <w:sz w:val="22"/>
          <w:szCs w:val="22"/>
        </w:rPr>
        <w:t xml:space="preserve">включают также ортогональный чертеж </w:t>
      </w:r>
      <w:proofErr w:type="spellStart"/>
      <w:r w:rsidRPr="00CB06F6">
        <w:rPr>
          <w:sz w:val="22"/>
          <w:szCs w:val="22"/>
        </w:rPr>
        <w:t>крышной</w:t>
      </w:r>
      <w:proofErr w:type="spellEnd"/>
      <w:r w:rsidRPr="00CB06F6">
        <w:rPr>
          <w:sz w:val="22"/>
          <w:szCs w:val="22"/>
        </w:rPr>
        <w:t xml:space="preserve"> конструкции (основной вид, вид сбоку, вид сверху – при криволинейной форме конструкции).</w:t>
      </w:r>
    </w:p>
    <w:p w:rsidR="00726F58" w:rsidRPr="00CB06F6" w:rsidRDefault="00726F58" w:rsidP="00D40A26">
      <w:pPr>
        <w:pStyle w:val="aa"/>
        <w:ind w:left="0" w:right="49" w:firstLine="567"/>
        <w:rPr>
          <w:sz w:val="22"/>
          <w:szCs w:val="22"/>
        </w:rPr>
      </w:pPr>
      <w:r w:rsidRPr="00CB06F6">
        <w:rPr>
          <w:sz w:val="22"/>
          <w:szCs w:val="22"/>
        </w:rPr>
        <w:t>При</w:t>
      </w:r>
      <w:r w:rsidR="00D40A26" w:rsidRPr="00CB06F6">
        <w:rPr>
          <w:sz w:val="22"/>
          <w:szCs w:val="22"/>
        </w:rPr>
        <w:t xml:space="preserve"> </w:t>
      </w:r>
      <w:r w:rsidRPr="00CB06F6">
        <w:rPr>
          <w:sz w:val="22"/>
          <w:szCs w:val="22"/>
        </w:rPr>
        <w:t>размещении</w:t>
      </w:r>
      <w:r w:rsidR="00D40A26" w:rsidRPr="00CB06F6">
        <w:rPr>
          <w:sz w:val="22"/>
          <w:szCs w:val="22"/>
        </w:rPr>
        <w:t xml:space="preserve"> </w:t>
      </w:r>
      <w:r w:rsidRPr="00CB06F6">
        <w:rPr>
          <w:sz w:val="22"/>
          <w:szCs w:val="22"/>
        </w:rPr>
        <w:t>информационных</w:t>
      </w:r>
      <w:r w:rsidR="00D40A26" w:rsidRPr="00CB06F6">
        <w:rPr>
          <w:sz w:val="22"/>
          <w:szCs w:val="22"/>
        </w:rPr>
        <w:t xml:space="preserve"> </w:t>
      </w:r>
      <w:r w:rsidRPr="00CB06F6">
        <w:rPr>
          <w:sz w:val="22"/>
          <w:szCs w:val="22"/>
        </w:rPr>
        <w:t>конструкций</w:t>
      </w:r>
      <w:r w:rsidR="00D40A26" w:rsidRPr="00CB06F6">
        <w:rPr>
          <w:sz w:val="22"/>
          <w:szCs w:val="22"/>
        </w:rPr>
        <w:t xml:space="preserve"> </w:t>
      </w:r>
      <w:r w:rsidRPr="00CB06F6">
        <w:rPr>
          <w:sz w:val="22"/>
          <w:szCs w:val="22"/>
        </w:rPr>
        <w:t>на</w:t>
      </w:r>
      <w:r w:rsidR="00D40A26" w:rsidRPr="00CB06F6">
        <w:rPr>
          <w:sz w:val="22"/>
          <w:szCs w:val="22"/>
        </w:rPr>
        <w:t xml:space="preserve"> </w:t>
      </w:r>
      <w:r w:rsidRPr="00CB06F6">
        <w:rPr>
          <w:sz w:val="22"/>
          <w:szCs w:val="22"/>
        </w:rPr>
        <w:t>объектах</w:t>
      </w:r>
      <w:r w:rsidR="00D40A26" w:rsidRPr="00CB06F6">
        <w:rPr>
          <w:sz w:val="22"/>
          <w:szCs w:val="22"/>
        </w:rPr>
        <w:t xml:space="preserve"> </w:t>
      </w:r>
      <w:r w:rsidRPr="00CB06F6">
        <w:rPr>
          <w:sz w:val="22"/>
          <w:szCs w:val="22"/>
        </w:rPr>
        <w:t>культурного</w:t>
      </w:r>
      <w:r w:rsidR="00D40A26" w:rsidRPr="00CB06F6">
        <w:rPr>
          <w:sz w:val="22"/>
          <w:szCs w:val="22"/>
        </w:rPr>
        <w:t xml:space="preserve"> </w:t>
      </w:r>
      <w:r w:rsidRPr="00CB06F6">
        <w:rPr>
          <w:sz w:val="22"/>
          <w:szCs w:val="22"/>
        </w:rPr>
        <w:t>наследия, стеклянных</w:t>
      </w:r>
      <w:r w:rsidR="00D40A26" w:rsidRPr="00CB06F6">
        <w:rPr>
          <w:sz w:val="22"/>
          <w:szCs w:val="22"/>
        </w:rPr>
        <w:t xml:space="preserve"> </w:t>
      </w:r>
      <w:r w:rsidRPr="00CB06F6">
        <w:rPr>
          <w:sz w:val="22"/>
          <w:szCs w:val="22"/>
        </w:rPr>
        <w:t>поверхностях</w:t>
      </w:r>
      <w:r w:rsidR="00D40A26" w:rsidRPr="00CB06F6">
        <w:rPr>
          <w:sz w:val="22"/>
          <w:szCs w:val="22"/>
        </w:rPr>
        <w:t xml:space="preserve"> </w:t>
      </w:r>
      <w:r w:rsidRPr="00CB06F6">
        <w:rPr>
          <w:sz w:val="22"/>
          <w:szCs w:val="22"/>
        </w:rPr>
        <w:t>фасадов</w:t>
      </w:r>
      <w:r w:rsidR="00D40A26" w:rsidRPr="00CB06F6">
        <w:rPr>
          <w:sz w:val="22"/>
          <w:szCs w:val="22"/>
        </w:rPr>
        <w:t xml:space="preserve"> </w:t>
      </w:r>
      <w:r w:rsidRPr="00CB06F6">
        <w:rPr>
          <w:sz w:val="22"/>
          <w:szCs w:val="22"/>
        </w:rPr>
        <w:t>зданий,</w:t>
      </w:r>
      <w:r w:rsidR="00D40A26" w:rsidRPr="00CB06F6">
        <w:rPr>
          <w:sz w:val="22"/>
          <w:szCs w:val="22"/>
        </w:rPr>
        <w:t xml:space="preserve"> </w:t>
      </w:r>
      <w:r w:rsidRPr="00CB06F6">
        <w:rPr>
          <w:sz w:val="22"/>
          <w:szCs w:val="22"/>
        </w:rPr>
        <w:t>строений,</w:t>
      </w:r>
      <w:r w:rsidR="00D40A26" w:rsidRPr="00CB06F6">
        <w:rPr>
          <w:sz w:val="22"/>
          <w:szCs w:val="22"/>
        </w:rPr>
        <w:t xml:space="preserve"> </w:t>
      </w:r>
      <w:r w:rsidRPr="00CB06F6">
        <w:rPr>
          <w:sz w:val="22"/>
          <w:szCs w:val="22"/>
        </w:rPr>
        <w:t>сооружений,</w:t>
      </w:r>
      <w:r w:rsidR="00D40A26" w:rsidRPr="00CB06F6">
        <w:rPr>
          <w:sz w:val="22"/>
          <w:szCs w:val="22"/>
        </w:rPr>
        <w:t xml:space="preserve"> </w:t>
      </w:r>
      <w:proofErr w:type="gramStart"/>
      <w:r w:rsidRPr="00CB06F6">
        <w:rPr>
          <w:sz w:val="22"/>
          <w:szCs w:val="22"/>
        </w:rPr>
        <w:t>в</w:t>
      </w:r>
      <w:r w:rsidR="00D40A26" w:rsidRPr="00CB06F6">
        <w:rPr>
          <w:sz w:val="22"/>
          <w:szCs w:val="22"/>
        </w:rPr>
        <w:t xml:space="preserve"> </w:t>
      </w:r>
      <w:proofErr w:type="spellStart"/>
      <w:r w:rsidRPr="00CB06F6">
        <w:rPr>
          <w:sz w:val="22"/>
          <w:szCs w:val="22"/>
        </w:rPr>
        <w:t>итринных</w:t>
      </w:r>
      <w:proofErr w:type="spellEnd"/>
      <w:proofErr w:type="gramEnd"/>
      <w:r w:rsidR="00D40A26" w:rsidRPr="00CB06F6">
        <w:rPr>
          <w:sz w:val="22"/>
          <w:szCs w:val="22"/>
        </w:rPr>
        <w:t xml:space="preserve"> </w:t>
      </w:r>
      <w:r w:rsidRPr="00CB06F6">
        <w:rPr>
          <w:sz w:val="22"/>
          <w:szCs w:val="22"/>
        </w:rPr>
        <w:t>конструкций графические</w:t>
      </w:r>
      <w:r w:rsidR="00D40A26" w:rsidRPr="00CB06F6">
        <w:rPr>
          <w:sz w:val="22"/>
          <w:szCs w:val="22"/>
        </w:rPr>
        <w:t xml:space="preserve"> </w:t>
      </w:r>
      <w:r w:rsidRPr="00CB06F6">
        <w:rPr>
          <w:sz w:val="22"/>
          <w:szCs w:val="22"/>
        </w:rPr>
        <w:t>материалы</w:t>
      </w:r>
      <w:r w:rsidR="00D40A26" w:rsidRPr="00CB06F6">
        <w:rPr>
          <w:sz w:val="22"/>
          <w:szCs w:val="22"/>
        </w:rPr>
        <w:t xml:space="preserve"> </w:t>
      </w:r>
      <w:proofErr w:type="spellStart"/>
      <w:r w:rsidRPr="00CB06F6">
        <w:rPr>
          <w:sz w:val="22"/>
          <w:szCs w:val="22"/>
        </w:rPr>
        <w:t>дизайн-проекта</w:t>
      </w:r>
      <w:proofErr w:type="spellEnd"/>
      <w:r w:rsidR="00D40A26" w:rsidRPr="00CB06F6">
        <w:rPr>
          <w:sz w:val="22"/>
          <w:szCs w:val="22"/>
        </w:rPr>
        <w:t xml:space="preserve"> </w:t>
      </w:r>
      <w:r w:rsidRPr="00CB06F6">
        <w:rPr>
          <w:sz w:val="22"/>
          <w:szCs w:val="22"/>
        </w:rPr>
        <w:t>включают</w:t>
      </w:r>
      <w:r w:rsidR="00D40A26" w:rsidRPr="00CB06F6">
        <w:rPr>
          <w:sz w:val="22"/>
          <w:szCs w:val="22"/>
        </w:rPr>
        <w:t xml:space="preserve"> </w:t>
      </w:r>
      <w:r w:rsidRPr="00CB06F6">
        <w:rPr>
          <w:sz w:val="22"/>
          <w:szCs w:val="22"/>
        </w:rPr>
        <w:t>чертежи</w:t>
      </w:r>
      <w:r w:rsidR="00D40A26" w:rsidRPr="00CB06F6">
        <w:rPr>
          <w:sz w:val="22"/>
          <w:szCs w:val="22"/>
        </w:rPr>
        <w:t xml:space="preserve"> </w:t>
      </w:r>
      <w:r w:rsidRPr="00CB06F6">
        <w:rPr>
          <w:sz w:val="22"/>
          <w:szCs w:val="22"/>
        </w:rPr>
        <w:t>узлов</w:t>
      </w:r>
      <w:r w:rsidR="00D40A26" w:rsidRPr="00CB06F6">
        <w:rPr>
          <w:sz w:val="22"/>
          <w:szCs w:val="22"/>
        </w:rPr>
        <w:t xml:space="preserve"> </w:t>
      </w:r>
      <w:r w:rsidRPr="00CB06F6">
        <w:rPr>
          <w:sz w:val="22"/>
          <w:szCs w:val="22"/>
        </w:rPr>
        <w:t>крепления</w:t>
      </w:r>
      <w:r w:rsidR="00D40A26" w:rsidRPr="00CB06F6">
        <w:rPr>
          <w:sz w:val="22"/>
          <w:szCs w:val="22"/>
        </w:rPr>
        <w:t xml:space="preserve"> </w:t>
      </w:r>
      <w:r w:rsidRPr="00CB06F6">
        <w:rPr>
          <w:sz w:val="22"/>
          <w:szCs w:val="22"/>
        </w:rPr>
        <w:t>вывески к</w:t>
      </w:r>
      <w:r w:rsidR="00D40A26" w:rsidRPr="00CB06F6">
        <w:rPr>
          <w:sz w:val="22"/>
          <w:szCs w:val="22"/>
        </w:rPr>
        <w:t xml:space="preserve"> </w:t>
      </w:r>
      <w:r w:rsidRPr="00CB06F6">
        <w:rPr>
          <w:sz w:val="22"/>
          <w:szCs w:val="22"/>
        </w:rPr>
        <w:t>фасаду</w:t>
      </w:r>
      <w:r w:rsidR="00D40A26" w:rsidRPr="00CB06F6">
        <w:rPr>
          <w:sz w:val="22"/>
          <w:szCs w:val="22"/>
        </w:rPr>
        <w:t xml:space="preserve"> </w:t>
      </w:r>
      <w:r w:rsidRPr="00CB06F6">
        <w:rPr>
          <w:sz w:val="22"/>
          <w:szCs w:val="22"/>
        </w:rPr>
        <w:t>здания,</w:t>
      </w:r>
      <w:r w:rsidR="00D40A26" w:rsidRPr="00CB06F6">
        <w:rPr>
          <w:sz w:val="22"/>
          <w:szCs w:val="22"/>
        </w:rPr>
        <w:t xml:space="preserve"> </w:t>
      </w:r>
      <w:proofErr w:type="spellStart"/>
      <w:r w:rsidRPr="00CB06F6">
        <w:rPr>
          <w:sz w:val="22"/>
          <w:szCs w:val="22"/>
        </w:rPr>
        <w:t>крышных</w:t>
      </w:r>
      <w:proofErr w:type="spellEnd"/>
      <w:r w:rsidR="00D40A26" w:rsidRPr="00CB06F6">
        <w:rPr>
          <w:sz w:val="22"/>
          <w:szCs w:val="22"/>
        </w:rPr>
        <w:t xml:space="preserve"> </w:t>
      </w:r>
      <w:r w:rsidRPr="00CB06F6">
        <w:rPr>
          <w:sz w:val="22"/>
          <w:szCs w:val="22"/>
        </w:rPr>
        <w:t>конструкций</w:t>
      </w:r>
      <w:r w:rsidR="00D40A26" w:rsidRPr="00CB06F6">
        <w:rPr>
          <w:sz w:val="22"/>
          <w:szCs w:val="22"/>
        </w:rPr>
        <w:t xml:space="preserve"> </w:t>
      </w:r>
      <w:r w:rsidRPr="00CB06F6">
        <w:rPr>
          <w:sz w:val="22"/>
          <w:szCs w:val="22"/>
        </w:rPr>
        <w:t>–</w:t>
      </w:r>
      <w:r w:rsidR="00D40A26" w:rsidRPr="00CB06F6">
        <w:rPr>
          <w:sz w:val="22"/>
          <w:szCs w:val="22"/>
        </w:rPr>
        <w:t xml:space="preserve"> </w:t>
      </w:r>
      <w:r w:rsidRPr="00CB06F6">
        <w:rPr>
          <w:sz w:val="22"/>
          <w:szCs w:val="22"/>
        </w:rPr>
        <w:t>чертежи</w:t>
      </w:r>
      <w:r w:rsidR="00D40A26" w:rsidRPr="00CB06F6">
        <w:rPr>
          <w:sz w:val="22"/>
          <w:szCs w:val="22"/>
        </w:rPr>
        <w:t xml:space="preserve"> </w:t>
      </w:r>
      <w:r w:rsidRPr="00CB06F6">
        <w:rPr>
          <w:sz w:val="22"/>
          <w:szCs w:val="22"/>
        </w:rPr>
        <w:t>узлов</w:t>
      </w:r>
      <w:r w:rsidR="00D40A26" w:rsidRPr="00CB06F6">
        <w:rPr>
          <w:sz w:val="22"/>
          <w:szCs w:val="22"/>
        </w:rPr>
        <w:t xml:space="preserve"> </w:t>
      </w:r>
      <w:r w:rsidRPr="00CB06F6">
        <w:rPr>
          <w:sz w:val="22"/>
          <w:szCs w:val="22"/>
        </w:rPr>
        <w:t>крепления</w:t>
      </w:r>
      <w:r w:rsidR="00D40A26" w:rsidRPr="00CB06F6">
        <w:rPr>
          <w:sz w:val="22"/>
          <w:szCs w:val="22"/>
        </w:rPr>
        <w:t xml:space="preserve"> </w:t>
      </w:r>
      <w:r w:rsidRPr="00CB06F6">
        <w:rPr>
          <w:sz w:val="22"/>
          <w:szCs w:val="22"/>
        </w:rPr>
        <w:t>вывески</w:t>
      </w:r>
      <w:r w:rsidR="00D40A26" w:rsidRPr="00CB06F6">
        <w:rPr>
          <w:sz w:val="22"/>
          <w:szCs w:val="22"/>
        </w:rPr>
        <w:t xml:space="preserve"> </w:t>
      </w:r>
      <w:r w:rsidRPr="00CB06F6">
        <w:rPr>
          <w:sz w:val="22"/>
          <w:szCs w:val="22"/>
        </w:rPr>
        <w:t>к крыше здания.</w:t>
      </w:r>
    </w:p>
    <w:p w:rsidR="00726F58" w:rsidRPr="00CB06F6" w:rsidRDefault="00726F58" w:rsidP="00726F58">
      <w:pPr>
        <w:pStyle w:val="aa"/>
        <w:ind w:left="0" w:right="49" w:firstLine="567"/>
        <w:rPr>
          <w:sz w:val="22"/>
          <w:szCs w:val="22"/>
        </w:rPr>
      </w:pPr>
      <w:r w:rsidRPr="00CB06F6">
        <w:rPr>
          <w:sz w:val="22"/>
          <w:szCs w:val="22"/>
        </w:rPr>
        <w:t>При размещении информационных конструкций на фасадах объектов культурного наследия, на фасадах, крышах торговых, развлекательных центров, кинотеатров, театров, цирков,</w:t>
      </w:r>
      <w:r w:rsidR="00D40A26" w:rsidRPr="00CB06F6">
        <w:rPr>
          <w:sz w:val="22"/>
          <w:szCs w:val="22"/>
        </w:rPr>
        <w:t xml:space="preserve"> </w:t>
      </w:r>
      <w:r w:rsidRPr="00CB06F6">
        <w:rPr>
          <w:sz w:val="22"/>
          <w:szCs w:val="22"/>
        </w:rPr>
        <w:t>расположенных</w:t>
      </w:r>
      <w:r w:rsidR="00D40A26" w:rsidRPr="00CB06F6">
        <w:rPr>
          <w:sz w:val="22"/>
          <w:szCs w:val="22"/>
        </w:rPr>
        <w:t xml:space="preserve"> </w:t>
      </w:r>
      <w:r w:rsidRPr="00CB06F6">
        <w:rPr>
          <w:sz w:val="22"/>
          <w:szCs w:val="22"/>
        </w:rPr>
        <w:t>в</w:t>
      </w:r>
      <w:r w:rsidR="00D40A26" w:rsidRPr="00CB06F6">
        <w:rPr>
          <w:sz w:val="22"/>
          <w:szCs w:val="22"/>
        </w:rPr>
        <w:t xml:space="preserve"> </w:t>
      </w:r>
      <w:r w:rsidRPr="00CB06F6">
        <w:rPr>
          <w:sz w:val="22"/>
          <w:szCs w:val="22"/>
        </w:rPr>
        <w:t>границах</w:t>
      </w:r>
      <w:r w:rsidR="00D40A26" w:rsidRPr="00CB06F6">
        <w:rPr>
          <w:sz w:val="22"/>
          <w:szCs w:val="22"/>
        </w:rPr>
        <w:t xml:space="preserve"> </w:t>
      </w:r>
      <w:r w:rsidRPr="00CB06F6">
        <w:rPr>
          <w:sz w:val="22"/>
          <w:szCs w:val="22"/>
        </w:rPr>
        <w:t>территорий</w:t>
      </w:r>
      <w:r w:rsidR="00D40A26" w:rsidRPr="00CB06F6">
        <w:rPr>
          <w:sz w:val="22"/>
          <w:szCs w:val="22"/>
        </w:rPr>
        <w:t xml:space="preserve"> </w:t>
      </w:r>
      <w:r w:rsidRPr="00CB06F6">
        <w:rPr>
          <w:sz w:val="22"/>
          <w:szCs w:val="22"/>
        </w:rPr>
        <w:t>зон</w:t>
      </w:r>
      <w:r w:rsidR="00D40A26" w:rsidRPr="00CB06F6">
        <w:rPr>
          <w:sz w:val="22"/>
          <w:szCs w:val="22"/>
        </w:rPr>
        <w:t xml:space="preserve"> </w:t>
      </w:r>
      <w:r w:rsidRPr="00CB06F6">
        <w:rPr>
          <w:sz w:val="22"/>
          <w:szCs w:val="22"/>
        </w:rPr>
        <w:t>охраны</w:t>
      </w:r>
      <w:r w:rsidR="00D40A26" w:rsidRPr="00CB06F6">
        <w:rPr>
          <w:sz w:val="22"/>
          <w:szCs w:val="22"/>
        </w:rPr>
        <w:t xml:space="preserve"> </w:t>
      </w:r>
      <w:r w:rsidRPr="00CB06F6">
        <w:rPr>
          <w:sz w:val="22"/>
          <w:szCs w:val="22"/>
        </w:rPr>
        <w:t>объектов</w:t>
      </w:r>
      <w:r w:rsidR="00D40A26" w:rsidRPr="00CB06F6">
        <w:rPr>
          <w:sz w:val="22"/>
          <w:szCs w:val="22"/>
        </w:rPr>
        <w:t xml:space="preserve"> </w:t>
      </w:r>
      <w:r w:rsidRPr="00CB06F6">
        <w:rPr>
          <w:sz w:val="22"/>
          <w:szCs w:val="22"/>
        </w:rPr>
        <w:t>культурного</w:t>
      </w:r>
      <w:r w:rsidR="00D40A26" w:rsidRPr="00CB06F6">
        <w:rPr>
          <w:sz w:val="22"/>
          <w:szCs w:val="22"/>
        </w:rPr>
        <w:t xml:space="preserve"> </w:t>
      </w:r>
      <w:r w:rsidRPr="00CB06F6">
        <w:rPr>
          <w:sz w:val="22"/>
          <w:szCs w:val="22"/>
        </w:rPr>
        <w:t>наследия, на</w:t>
      </w:r>
      <w:r w:rsidR="00D40A26" w:rsidRPr="00CB06F6">
        <w:rPr>
          <w:sz w:val="22"/>
          <w:szCs w:val="22"/>
        </w:rPr>
        <w:t xml:space="preserve"> </w:t>
      </w:r>
      <w:r w:rsidRPr="00CB06F6">
        <w:rPr>
          <w:sz w:val="22"/>
          <w:szCs w:val="22"/>
        </w:rPr>
        <w:t>чертежах</w:t>
      </w:r>
      <w:r w:rsidR="00D40A26" w:rsidRPr="00CB06F6">
        <w:rPr>
          <w:sz w:val="22"/>
          <w:szCs w:val="22"/>
        </w:rPr>
        <w:t xml:space="preserve"> </w:t>
      </w:r>
      <w:r w:rsidRPr="00CB06F6">
        <w:rPr>
          <w:sz w:val="22"/>
          <w:szCs w:val="22"/>
        </w:rPr>
        <w:t>отображаются</w:t>
      </w:r>
      <w:r w:rsidR="00D40A26" w:rsidRPr="00CB06F6">
        <w:rPr>
          <w:sz w:val="22"/>
          <w:szCs w:val="22"/>
        </w:rPr>
        <w:t xml:space="preserve"> </w:t>
      </w:r>
      <w:r w:rsidRPr="00CB06F6">
        <w:rPr>
          <w:sz w:val="22"/>
          <w:szCs w:val="22"/>
        </w:rPr>
        <w:t>габаритные</w:t>
      </w:r>
      <w:r w:rsidR="00D40A26" w:rsidRPr="00CB06F6">
        <w:rPr>
          <w:sz w:val="22"/>
          <w:szCs w:val="22"/>
        </w:rPr>
        <w:t xml:space="preserve"> </w:t>
      </w:r>
      <w:r w:rsidRPr="00CB06F6">
        <w:rPr>
          <w:sz w:val="22"/>
          <w:szCs w:val="22"/>
        </w:rPr>
        <w:t>размеры</w:t>
      </w:r>
      <w:r w:rsidR="00D40A26" w:rsidRPr="00CB06F6">
        <w:rPr>
          <w:sz w:val="22"/>
          <w:szCs w:val="22"/>
        </w:rPr>
        <w:t xml:space="preserve"> </w:t>
      </w:r>
      <w:r w:rsidRPr="00CB06F6">
        <w:rPr>
          <w:sz w:val="22"/>
          <w:szCs w:val="22"/>
        </w:rPr>
        <w:t>и</w:t>
      </w:r>
      <w:r w:rsidR="00D40A26" w:rsidRPr="00CB06F6">
        <w:rPr>
          <w:sz w:val="22"/>
          <w:szCs w:val="22"/>
        </w:rPr>
        <w:t xml:space="preserve"> </w:t>
      </w:r>
      <w:r w:rsidRPr="00CB06F6">
        <w:rPr>
          <w:sz w:val="22"/>
          <w:szCs w:val="22"/>
        </w:rPr>
        <w:t>высотные</w:t>
      </w:r>
      <w:r w:rsidR="00D40A26" w:rsidRPr="00CB06F6">
        <w:rPr>
          <w:sz w:val="22"/>
          <w:szCs w:val="22"/>
        </w:rPr>
        <w:t xml:space="preserve"> </w:t>
      </w:r>
      <w:r w:rsidRPr="00CB06F6">
        <w:rPr>
          <w:sz w:val="22"/>
          <w:szCs w:val="22"/>
        </w:rPr>
        <w:t>отметки</w:t>
      </w:r>
      <w:r w:rsidR="00D40A26" w:rsidRPr="00CB06F6">
        <w:rPr>
          <w:sz w:val="22"/>
          <w:szCs w:val="22"/>
        </w:rPr>
        <w:t xml:space="preserve"> </w:t>
      </w:r>
      <w:r w:rsidRPr="00CB06F6">
        <w:rPr>
          <w:sz w:val="22"/>
          <w:szCs w:val="22"/>
        </w:rPr>
        <w:t>каждого</w:t>
      </w:r>
      <w:r w:rsidR="00D40A26" w:rsidRPr="00CB06F6">
        <w:rPr>
          <w:sz w:val="22"/>
          <w:szCs w:val="22"/>
        </w:rPr>
        <w:t xml:space="preserve"> </w:t>
      </w:r>
      <w:r w:rsidRPr="00CB06F6">
        <w:rPr>
          <w:sz w:val="22"/>
          <w:szCs w:val="22"/>
        </w:rPr>
        <w:t>фасада, на котором размещаются вывески.</w:t>
      </w:r>
    </w:p>
    <w:p w:rsidR="00726F58" w:rsidRPr="00CB06F6" w:rsidRDefault="00726F58" w:rsidP="00726F58">
      <w:pPr>
        <w:pStyle w:val="ac"/>
        <w:tabs>
          <w:tab w:val="left" w:pos="1133"/>
        </w:tabs>
        <w:ind w:left="0" w:right="49" w:firstLine="567"/>
      </w:pPr>
      <w:r w:rsidRPr="00CB06F6">
        <w:t xml:space="preserve">31. Графические материалы </w:t>
      </w:r>
      <w:proofErr w:type="spellStart"/>
      <w:proofErr w:type="gramStart"/>
      <w:r w:rsidRPr="00CB06F6">
        <w:t>дизайн-проекта</w:t>
      </w:r>
      <w:proofErr w:type="spellEnd"/>
      <w:proofErr w:type="gramEnd"/>
      <w:r w:rsidRPr="00CB06F6">
        <w:t xml:space="preserve"> при размещении отдельно стоящей информационной конструкции (вывески) включают:</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 xml:space="preserve">1) </w:t>
      </w:r>
      <w:proofErr w:type="spellStart"/>
      <w:r w:rsidRPr="00CB06F6">
        <w:rPr>
          <w:rFonts w:ascii="Times New Roman" w:hAnsi="Times New Roman" w:cs="Times New Roman"/>
          <w:color w:val="auto"/>
          <w:sz w:val="22"/>
          <w:szCs w:val="22"/>
        </w:rPr>
        <w:t>фотофиксацию</w:t>
      </w:r>
      <w:proofErr w:type="spellEnd"/>
      <w:r w:rsidRPr="00CB06F6">
        <w:rPr>
          <w:rFonts w:ascii="Times New Roman" w:hAnsi="Times New Roman" w:cs="Times New Roman"/>
          <w:color w:val="auto"/>
          <w:sz w:val="22"/>
          <w:szCs w:val="22"/>
        </w:rPr>
        <w:t xml:space="preserve"> (фотографии) предполагаемого места размещения вывески. Фотографии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должны</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обеспечить</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полном</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объеме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четкую</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демонстрацию</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предполагаемого места размещения вывески и давать представление о взаимном расположении размещаемой</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вывески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относительно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здания,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строения,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сооружения,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расположенного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границах</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земельного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участка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и/или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относительно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других</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отдельно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стоящих</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вывесок</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 xml:space="preserve">с обозначением соответствующих границ земельного участка. Фотографии должны быть выполнены не более чем за два месяца до обращения за согласованием </w:t>
      </w:r>
      <w:proofErr w:type="spellStart"/>
      <w:proofErr w:type="gramStart"/>
      <w:r w:rsidRPr="00CB06F6">
        <w:rPr>
          <w:rFonts w:ascii="Times New Roman" w:hAnsi="Times New Roman" w:cs="Times New Roman"/>
          <w:color w:val="auto"/>
          <w:sz w:val="22"/>
          <w:szCs w:val="22"/>
        </w:rPr>
        <w:t>дизайн-проекта</w:t>
      </w:r>
      <w:proofErr w:type="spellEnd"/>
      <w:proofErr w:type="gramEnd"/>
      <w:r w:rsidRPr="00CB06F6">
        <w:rPr>
          <w:rFonts w:ascii="Times New Roman" w:hAnsi="Times New Roman" w:cs="Times New Roman"/>
          <w:color w:val="auto"/>
          <w:sz w:val="22"/>
          <w:szCs w:val="22"/>
        </w:rPr>
        <w:t xml:space="preserve"> размещения вывески;</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2) чертежи всех плоскостей отдельно стоящей информационной конструкции (ортогональные, в М 1:200, М 1:100, М 1:50 (в зависимости от габаритных размеров объекта)</w:t>
      </w:r>
      <w:proofErr w:type="gramStart"/>
      <w:r w:rsidRPr="00CB06F6">
        <w:rPr>
          <w:rFonts w:ascii="Times New Roman" w:hAnsi="Times New Roman" w:cs="Times New Roman"/>
          <w:color w:val="auto"/>
          <w:sz w:val="22"/>
          <w:szCs w:val="22"/>
        </w:rPr>
        <w:t>.Н</w:t>
      </w:r>
      <w:proofErr w:type="gramEnd"/>
      <w:r w:rsidRPr="00CB06F6">
        <w:rPr>
          <w:rFonts w:ascii="Times New Roman" w:hAnsi="Times New Roman" w:cs="Times New Roman"/>
          <w:color w:val="auto"/>
          <w:sz w:val="22"/>
          <w:szCs w:val="22"/>
        </w:rPr>
        <w:t>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чертежах</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отражаются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места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размещения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порядковые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номера (сквозная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нумерация) вывесок</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указанием параметров</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вывесок(</w:t>
      </w:r>
      <w:proofErr w:type="spellStart"/>
      <w:r w:rsidRPr="00CB06F6">
        <w:rPr>
          <w:rFonts w:ascii="Times New Roman" w:hAnsi="Times New Roman" w:cs="Times New Roman"/>
          <w:color w:val="auto"/>
          <w:sz w:val="22"/>
          <w:szCs w:val="22"/>
        </w:rPr>
        <w:t>длина,ширина,высота</w:t>
      </w:r>
      <w:proofErr w:type="spellEnd"/>
      <w:r w:rsidRPr="00CB06F6">
        <w:rPr>
          <w:rFonts w:ascii="Times New Roman" w:hAnsi="Times New Roman" w:cs="Times New Roman"/>
          <w:color w:val="auto"/>
          <w:sz w:val="22"/>
          <w:szCs w:val="22"/>
        </w:rPr>
        <w:t>) и величины заглубления;</w:t>
      </w:r>
    </w:p>
    <w:p w:rsidR="00726F58" w:rsidRPr="00CB06F6" w:rsidRDefault="00726F58" w:rsidP="00726F58">
      <w:pPr>
        <w:pStyle w:val="ac"/>
        <w:tabs>
          <w:tab w:val="left" w:pos="1132"/>
        </w:tabs>
        <w:ind w:left="0" w:right="49" w:firstLine="567"/>
      </w:pPr>
      <w:r w:rsidRPr="00CB06F6">
        <w:t xml:space="preserve">3) фотомонтаж (графическая </w:t>
      </w:r>
      <w:proofErr w:type="spellStart"/>
      <w:r w:rsidRPr="00CB06F6">
        <w:t>врисовка</w:t>
      </w:r>
      <w:proofErr w:type="spellEnd"/>
      <w:r w:rsidRPr="00CB06F6">
        <w:t xml:space="preserve"> вывески в месте ее предполагаемого размещения</w:t>
      </w:r>
      <w:r w:rsidR="00D40A26" w:rsidRPr="00CB06F6">
        <w:t xml:space="preserve"> </w:t>
      </w:r>
      <w:r w:rsidRPr="00CB06F6">
        <w:t>в</w:t>
      </w:r>
      <w:r w:rsidR="00D40A26" w:rsidRPr="00CB06F6">
        <w:t xml:space="preserve"> </w:t>
      </w:r>
      <w:r w:rsidRPr="00CB06F6">
        <w:lastRenderedPageBreak/>
        <w:t>существующую</w:t>
      </w:r>
      <w:r w:rsidR="00D40A26" w:rsidRPr="00CB06F6">
        <w:t xml:space="preserve"> </w:t>
      </w:r>
      <w:r w:rsidRPr="00CB06F6">
        <w:t>ситуацию</w:t>
      </w:r>
      <w:r w:rsidR="00D40A26" w:rsidRPr="00CB06F6">
        <w:t xml:space="preserve"> </w:t>
      </w:r>
      <w:r w:rsidRPr="00CB06F6">
        <w:t>с</w:t>
      </w:r>
      <w:r w:rsidR="00D40A26" w:rsidRPr="00CB06F6">
        <w:t xml:space="preserve"> </w:t>
      </w:r>
      <w:r w:rsidRPr="00CB06F6">
        <w:t>указанием</w:t>
      </w:r>
      <w:r w:rsidR="00D40A26" w:rsidRPr="00CB06F6">
        <w:t xml:space="preserve"> </w:t>
      </w:r>
      <w:r w:rsidRPr="00CB06F6">
        <w:t>размеров)</w:t>
      </w:r>
      <w:proofErr w:type="gramStart"/>
      <w:r w:rsidRPr="00CB06F6">
        <w:t>.В</w:t>
      </w:r>
      <w:proofErr w:type="gramEnd"/>
      <w:r w:rsidRPr="00CB06F6">
        <w:t>ыполняется в виде компьютерной в</w:t>
      </w:r>
      <w:r w:rsidR="00D40A26" w:rsidRPr="00CB06F6">
        <w:t xml:space="preserve"> </w:t>
      </w:r>
      <w:r w:rsidRPr="00CB06F6">
        <w:t>рисовки конструкции вывески на фотографии с соблюдением пропорций размещаемого объекта;</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4) план-схему</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территории,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которой</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предполагается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установка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отдельно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стоящей информационной конструкции;</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5) инженерно-топографический план земельного участка в масштабе 1:500 (откорректированная исполнительная съемка) с указанием точного места установки отдельно стоящей информационной конструкции.</w:t>
      </w:r>
    </w:p>
    <w:p w:rsidR="00726F58" w:rsidRPr="00CB06F6" w:rsidRDefault="00726F58" w:rsidP="00726F58">
      <w:pPr>
        <w:pStyle w:val="ac"/>
        <w:tabs>
          <w:tab w:val="left" w:pos="1133"/>
        </w:tabs>
        <w:ind w:left="0" w:right="49" w:firstLine="567"/>
      </w:pPr>
      <w:r w:rsidRPr="00CB06F6">
        <w:t xml:space="preserve">32. Перечень документов, необходимых для согласования </w:t>
      </w:r>
      <w:proofErr w:type="spellStart"/>
      <w:proofErr w:type="gramStart"/>
      <w:r w:rsidRPr="00CB06F6">
        <w:t>дизайн-проекта</w:t>
      </w:r>
      <w:proofErr w:type="spellEnd"/>
      <w:proofErr w:type="gramEnd"/>
      <w:r w:rsidRPr="00CB06F6">
        <w:t xml:space="preserve"> размещения вывески:</w:t>
      </w:r>
    </w:p>
    <w:p w:rsidR="00726F58" w:rsidRPr="00CB06F6" w:rsidRDefault="00726F58" w:rsidP="00726F58">
      <w:pPr>
        <w:tabs>
          <w:tab w:val="left" w:pos="1132"/>
        </w:tabs>
        <w:ind w:right="49" w:firstLine="567"/>
        <w:rPr>
          <w:rFonts w:ascii="Times New Roman" w:hAnsi="Times New Roman" w:cs="Times New Roman"/>
          <w:color w:val="auto"/>
          <w:sz w:val="22"/>
          <w:szCs w:val="22"/>
        </w:rPr>
      </w:pPr>
      <w:r w:rsidRPr="00CB06F6">
        <w:rPr>
          <w:rFonts w:ascii="Times New Roman" w:hAnsi="Times New Roman" w:cs="Times New Roman"/>
          <w:color w:val="auto"/>
          <w:sz w:val="22"/>
          <w:szCs w:val="22"/>
        </w:rPr>
        <w:t>1) заявление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согласовании</w:t>
      </w:r>
      <w:r w:rsidR="00D40A26" w:rsidRPr="00CB06F6">
        <w:rPr>
          <w:rFonts w:ascii="Times New Roman" w:hAnsi="Times New Roman" w:cs="Times New Roman"/>
          <w:color w:val="auto"/>
          <w:sz w:val="22"/>
          <w:szCs w:val="22"/>
        </w:rPr>
        <w:t xml:space="preserve"> </w:t>
      </w:r>
      <w:proofErr w:type="spellStart"/>
      <w:proofErr w:type="gramStart"/>
      <w:r w:rsidRPr="00CB06F6">
        <w:rPr>
          <w:rFonts w:ascii="Times New Roman" w:hAnsi="Times New Roman" w:cs="Times New Roman"/>
          <w:color w:val="auto"/>
          <w:sz w:val="22"/>
          <w:szCs w:val="22"/>
        </w:rPr>
        <w:t>дизайн-проекта</w:t>
      </w:r>
      <w:proofErr w:type="spellEnd"/>
      <w:proofErr w:type="gramEnd"/>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размещения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вывески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 имя начальника отдела архитектуры</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 одном экземпляре;</w:t>
      </w:r>
    </w:p>
    <w:p w:rsidR="00726F58" w:rsidRPr="00CB06F6" w:rsidRDefault="00726F58" w:rsidP="00726F58">
      <w:pPr>
        <w:pStyle w:val="ac"/>
        <w:tabs>
          <w:tab w:val="left" w:pos="1133"/>
        </w:tabs>
        <w:ind w:left="0" w:right="49" w:firstLine="567"/>
      </w:pPr>
      <w:r w:rsidRPr="00CB06F6">
        <w:t>2) копия</w:t>
      </w:r>
      <w:r w:rsidR="00D40A26" w:rsidRPr="00CB06F6">
        <w:t xml:space="preserve"> </w:t>
      </w:r>
      <w:r w:rsidRPr="00CB06F6">
        <w:t>документа,</w:t>
      </w:r>
      <w:r w:rsidR="00D40A26" w:rsidRPr="00CB06F6">
        <w:t xml:space="preserve"> </w:t>
      </w:r>
      <w:r w:rsidRPr="00CB06F6">
        <w:t>удостоверяющего</w:t>
      </w:r>
      <w:r w:rsidR="00D40A26" w:rsidRPr="00CB06F6">
        <w:t xml:space="preserve"> </w:t>
      </w:r>
      <w:r w:rsidRPr="00CB06F6">
        <w:t>личность</w:t>
      </w:r>
      <w:r w:rsidR="00D40A26" w:rsidRPr="00CB06F6">
        <w:t xml:space="preserve"> </w:t>
      </w:r>
      <w:r w:rsidRPr="00CB06F6">
        <w:t>(для</w:t>
      </w:r>
      <w:r w:rsidR="00D40A26" w:rsidRPr="00CB06F6">
        <w:t xml:space="preserve"> </w:t>
      </w:r>
      <w:r w:rsidRPr="00CB06F6">
        <w:t>физических</w:t>
      </w:r>
      <w:r w:rsidRPr="00CB06F6">
        <w:rPr>
          <w:spacing w:val="-2"/>
        </w:rPr>
        <w:t xml:space="preserve"> лиц);</w:t>
      </w:r>
    </w:p>
    <w:p w:rsidR="00726F58" w:rsidRPr="00CB06F6" w:rsidRDefault="00726F58" w:rsidP="00D40A26">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3) документ, подтверждающий полномочия представителя заявителя, в копии</w:t>
      </w:r>
      <w:r w:rsidR="00D40A26" w:rsidRPr="00CB06F6">
        <w:rPr>
          <w:rFonts w:ascii="Times New Roman" w:hAnsi="Times New Roman" w:cs="Times New Roman"/>
          <w:color w:val="auto"/>
          <w:sz w:val="22"/>
          <w:szCs w:val="22"/>
        </w:rPr>
        <w:t xml:space="preserve"> при </w:t>
      </w:r>
      <w:r w:rsidRPr="00CB06F6">
        <w:rPr>
          <w:rFonts w:ascii="Times New Roman" w:hAnsi="Times New Roman" w:cs="Times New Roman"/>
          <w:color w:val="auto"/>
          <w:sz w:val="22"/>
          <w:szCs w:val="22"/>
        </w:rPr>
        <w:t>предъявлении подлинника;</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4) копии правоустанавливающих документов, подтверждающих имущественные права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заявителя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занимаемое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здание,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строение,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сооружение,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помещение, которое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является местом фактического нахождения (местом осуществления деятельности) организации, индивидуального предпринимателя, размещающих вывеску;</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5) копии правоустанавливающих документов, подтверждающих имущественные права заявителя на земельный участок, на котором расположены здание, строение, сооружение, которые являются местом фактического нахождения (местом осуществления деятельности)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организации,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индивидуального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предпринимателя,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размещающих</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отдельно стоящую вывеску;</w:t>
      </w:r>
    </w:p>
    <w:p w:rsidR="00726F58" w:rsidRPr="00CB06F6" w:rsidRDefault="00726F58" w:rsidP="00726F58">
      <w:pPr>
        <w:pStyle w:val="ac"/>
        <w:tabs>
          <w:tab w:val="left" w:pos="1132"/>
        </w:tabs>
        <w:ind w:left="0" w:right="49" w:firstLine="567"/>
      </w:pPr>
      <w:r w:rsidRPr="00CB06F6">
        <w:t>6) документы технической инвентаризации – поэтажный план помещения, выданный уполномоченной организацией;</w:t>
      </w:r>
    </w:p>
    <w:p w:rsidR="00726F58" w:rsidRPr="00CB06F6" w:rsidRDefault="00726F58" w:rsidP="00726F58">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7) протокол</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общего</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собрания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собственников</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здания,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строения,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 xml:space="preserve">сооружения </w:t>
      </w:r>
      <w:proofErr w:type="spellStart"/>
      <w:r w:rsidRPr="00CB06F6">
        <w:rPr>
          <w:rFonts w:ascii="Times New Roman" w:hAnsi="Times New Roman" w:cs="Times New Roman"/>
          <w:color w:val="auto"/>
          <w:sz w:val="22"/>
          <w:szCs w:val="22"/>
        </w:rPr>
        <w:t>вслучае</w:t>
      </w:r>
      <w:proofErr w:type="spellEnd"/>
      <w:r w:rsidRPr="00CB06F6">
        <w:rPr>
          <w:rFonts w:ascii="Times New Roman" w:hAnsi="Times New Roman" w:cs="Times New Roman"/>
          <w:color w:val="auto"/>
          <w:sz w:val="22"/>
          <w:szCs w:val="22"/>
        </w:rPr>
        <w:t>,</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если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указанные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объекты</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принадлежат</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более</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чем</w:t>
      </w:r>
      <w:r w:rsidR="00D40A26" w:rsidRPr="00CB06F6">
        <w:rPr>
          <w:rFonts w:ascii="Times New Roman" w:hAnsi="Times New Roman" w:cs="Times New Roman"/>
          <w:color w:val="auto"/>
          <w:sz w:val="22"/>
          <w:szCs w:val="22"/>
        </w:rPr>
        <w:t xml:space="preserve"> </w:t>
      </w:r>
      <w:proofErr w:type="spellStart"/>
      <w:r w:rsidRPr="00CB06F6">
        <w:rPr>
          <w:rFonts w:ascii="Times New Roman" w:hAnsi="Times New Roman" w:cs="Times New Roman"/>
          <w:color w:val="auto"/>
          <w:sz w:val="22"/>
          <w:szCs w:val="22"/>
        </w:rPr>
        <w:t>одномусобственнику</w:t>
      </w:r>
      <w:proofErr w:type="spellEnd"/>
      <w:r w:rsidRPr="00CB06F6">
        <w:rPr>
          <w:rFonts w:ascii="Times New Roman" w:hAnsi="Times New Roman" w:cs="Times New Roman"/>
          <w:color w:val="auto"/>
          <w:sz w:val="22"/>
          <w:szCs w:val="22"/>
        </w:rPr>
        <w:t xml:space="preserve">, о согласии на размещение вывески в соответствии с </w:t>
      </w:r>
      <w:proofErr w:type="spellStart"/>
      <w:proofErr w:type="gramStart"/>
      <w:r w:rsidRPr="00CB06F6">
        <w:rPr>
          <w:rFonts w:ascii="Times New Roman" w:hAnsi="Times New Roman" w:cs="Times New Roman"/>
          <w:color w:val="auto"/>
          <w:sz w:val="22"/>
          <w:szCs w:val="22"/>
        </w:rPr>
        <w:t>дизайн-проектом</w:t>
      </w:r>
      <w:proofErr w:type="spellEnd"/>
      <w:proofErr w:type="gramEnd"/>
      <w:r w:rsidRPr="00CB06F6">
        <w:rPr>
          <w:rFonts w:ascii="Times New Roman" w:hAnsi="Times New Roman" w:cs="Times New Roman"/>
          <w:color w:val="auto"/>
          <w:sz w:val="22"/>
          <w:szCs w:val="22"/>
        </w:rPr>
        <w:t>;</w:t>
      </w:r>
    </w:p>
    <w:p w:rsidR="00726F58" w:rsidRPr="00CB06F6" w:rsidRDefault="00726F58" w:rsidP="00D40A26">
      <w:pPr>
        <w:tabs>
          <w:tab w:val="left" w:pos="1132"/>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8) утвержденный</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заявителем</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дизайн-проект</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вывески,</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 xml:space="preserve">подготовленный и оформленный в соответствии с пунктом 30главы </w:t>
      </w:r>
      <w:r w:rsidRPr="00CB06F6">
        <w:rPr>
          <w:rFonts w:ascii="Times New Roman" w:hAnsi="Times New Roman" w:cs="Times New Roman"/>
          <w:color w:val="auto"/>
          <w:sz w:val="22"/>
          <w:szCs w:val="22"/>
          <w:lang w:val="en-US"/>
        </w:rPr>
        <w:t>IV</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настоящих Требований.</w:t>
      </w:r>
    </w:p>
    <w:p w:rsidR="00726F58" w:rsidRPr="00CB06F6" w:rsidRDefault="00726F58" w:rsidP="00726F58">
      <w:pPr>
        <w:pStyle w:val="ac"/>
        <w:tabs>
          <w:tab w:val="left" w:pos="1133"/>
        </w:tabs>
        <w:ind w:left="0" w:right="49" w:firstLine="567"/>
      </w:pPr>
      <w:r w:rsidRPr="00CB06F6">
        <w:t xml:space="preserve">33. Рассмотрение поступившего заявления о согласовании </w:t>
      </w:r>
      <w:proofErr w:type="spellStart"/>
      <w:proofErr w:type="gramStart"/>
      <w:r w:rsidRPr="00CB06F6">
        <w:t>дизайн-проекта</w:t>
      </w:r>
      <w:proofErr w:type="spellEnd"/>
      <w:proofErr w:type="gramEnd"/>
      <w:r w:rsidRPr="00CB06F6">
        <w:t xml:space="preserve"> размещения</w:t>
      </w:r>
      <w:r w:rsidR="00D40A26" w:rsidRPr="00CB06F6">
        <w:t xml:space="preserve"> вывески </w:t>
      </w:r>
      <w:r w:rsidRPr="00CB06F6">
        <w:t>подготовка</w:t>
      </w:r>
      <w:r w:rsidR="00D40A26" w:rsidRPr="00CB06F6">
        <w:t xml:space="preserve"> </w:t>
      </w:r>
      <w:r w:rsidRPr="00CB06F6">
        <w:t>ответа</w:t>
      </w:r>
      <w:r w:rsidR="00D40A26" w:rsidRPr="00CB06F6">
        <w:t xml:space="preserve"> </w:t>
      </w:r>
      <w:r w:rsidRPr="00CB06F6">
        <w:t>заявителю</w:t>
      </w:r>
      <w:r w:rsidR="00D40A26" w:rsidRPr="00CB06F6">
        <w:t xml:space="preserve"> </w:t>
      </w:r>
      <w:r w:rsidRPr="00CB06F6">
        <w:t>о</w:t>
      </w:r>
      <w:r w:rsidR="00D40A26" w:rsidRPr="00CB06F6">
        <w:t xml:space="preserve"> согласовании </w:t>
      </w:r>
      <w:proofErr w:type="spellStart"/>
      <w:r w:rsidRPr="00CB06F6">
        <w:t>лиоб</w:t>
      </w:r>
      <w:proofErr w:type="spellEnd"/>
      <w:r w:rsidR="00D40A26" w:rsidRPr="00CB06F6">
        <w:t xml:space="preserve"> </w:t>
      </w:r>
      <w:r w:rsidRPr="00CB06F6">
        <w:t xml:space="preserve">отказе в согласовании </w:t>
      </w:r>
      <w:proofErr w:type="spellStart"/>
      <w:r w:rsidRPr="00CB06F6">
        <w:t>дизайн-проекта</w:t>
      </w:r>
      <w:proofErr w:type="spellEnd"/>
      <w:r w:rsidRPr="00CB06F6">
        <w:t xml:space="preserve"> размещения вывески за подписью начальника отдела архитектуры</w:t>
      </w:r>
      <w:r w:rsidR="00D40A26" w:rsidRPr="00CB06F6">
        <w:t xml:space="preserve"> </w:t>
      </w:r>
      <w:r w:rsidRPr="00CB06F6">
        <w:t>осуществляются в течение 30 календарных дней со дня подачи указанного заявления.</w:t>
      </w:r>
    </w:p>
    <w:p w:rsidR="00726F58" w:rsidRPr="00CB06F6" w:rsidRDefault="00726F58" w:rsidP="00726F58">
      <w:pPr>
        <w:pStyle w:val="aa"/>
        <w:ind w:left="0" w:right="49" w:firstLine="567"/>
        <w:rPr>
          <w:sz w:val="22"/>
          <w:szCs w:val="22"/>
        </w:rPr>
      </w:pPr>
      <w:r w:rsidRPr="00CB06F6">
        <w:rPr>
          <w:sz w:val="22"/>
          <w:szCs w:val="22"/>
        </w:rPr>
        <w:t>Указанный</w:t>
      </w:r>
      <w:r w:rsidR="00D40A26" w:rsidRPr="00CB06F6">
        <w:rPr>
          <w:sz w:val="22"/>
          <w:szCs w:val="22"/>
        </w:rPr>
        <w:t xml:space="preserve"> </w:t>
      </w:r>
      <w:r w:rsidRPr="00CB06F6">
        <w:rPr>
          <w:sz w:val="22"/>
          <w:szCs w:val="22"/>
        </w:rPr>
        <w:t>ответ</w:t>
      </w:r>
      <w:r w:rsidR="00D40A26" w:rsidRPr="00CB06F6">
        <w:rPr>
          <w:sz w:val="22"/>
          <w:szCs w:val="22"/>
        </w:rPr>
        <w:t xml:space="preserve"> </w:t>
      </w:r>
      <w:r w:rsidRPr="00CB06F6">
        <w:rPr>
          <w:sz w:val="22"/>
          <w:szCs w:val="22"/>
        </w:rPr>
        <w:t>по</w:t>
      </w:r>
      <w:r w:rsidR="00D40A26" w:rsidRPr="00CB06F6">
        <w:rPr>
          <w:sz w:val="22"/>
          <w:szCs w:val="22"/>
        </w:rPr>
        <w:t xml:space="preserve"> </w:t>
      </w:r>
      <w:r w:rsidRPr="00CB06F6">
        <w:rPr>
          <w:sz w:val="22"/>
          <w:szCs w:val="22"/>
        </w:rPr>
        <w:t>выбору</w:t>
      </w:r>
      <w:r w:rsidR="00D40A26" w:rsidRPr="00CB06F6">
        <w:rPr>
          <w:sz w:val="22"/>
          <w:szCs w:val="22"/>
        </w:rPr>
        <w:t xml:space="preserve"> </w:t>
      </w:r>
      <w:r w:rsidRPr="00CB06F6">
        <w:rPr>
          <w:sz w:val="22"/>
          <w:szCs w:val="22"/>
        </w:rPr>
        <w:t>заявителя</w:t>
      </w:r>
      <w:r w:rsidR="00D40A26" w:rsidRPr="00CB06F6">
        <w:rPr>
          <w:sz w:val="22"/>
          <w:szCs w:val="22"/>
        </w:rPr>
        <w:t xml:space="preserve"> </w:t>
      </w:r>
      <w:r w:rsidRPr="00CB06F6">
        <w:rPr>
          <w:sz w:val="22"/>
          <w:szCs w:val="22"/>
        </w:rPr>
        <w:t>в</w:t>
      </w:r>
      <w:r w:rsidR="00D40A26" w:rsidRPr="00CB06F6">
        <w:rPr>
          <w:sz w:val="22"/>
          <w:szCs w:val="22"/>
        </w:rPr>
        <w:t xml:space="preserve"> </w:t>
      </w:r>
      <w:r w:rsidRPr="00CB06F6">
        <w:rPr>
          <w:sz w:val="22"/>
          <w:szCs w:val="22"/>
        </w:rPr>
        <w:t>течение</w:t>
      </w:r>
      <w:r w:rsidR="00D40A26" w:rsidRPr="00CB06F6">
        <w:rPr>
          <w:sz w:val="22"/>
          <w:szCs w:val="22"/>
        </w:rPr>
        <w:t xml:space="preserve"> </w:t>
      </w:r>
      <w:r w:rsidRPr="00CB06F6">
        <w:rPr>
          <w:sz w:val="22"/>
          <w:szCs w:val="22"/>
        </w:rPr>
        <w:t>пяти</w:t>
      </w:r>
      <w:r w:rsidR="00D40A26" w:rsidRPr="00CB06F6">
        <w:rPr>
          <w:sz w:val="22"/>
          <w:szCs w:val="22"/>
        </w:rPr>
        <w:t xml:space="preserve"> </w:t>
      </w:r>
      <w:r w:rsidRPr="00CB06F6">
        <w:rPr>
          <w:sz w:val="22"/>
          <w:szCs w:val="22"/>
        </w:rPr>
        <w:t>рабочих</w:t>
      </w:r>
      <w:r w:rsidR="00D40A26" w:rsidRPr="00CB06F6">
        <w:rPr>
          <w:sz w:val="22"/>
          <w:szCs w:val="22"/>
        </w:rPr>
        <w:t xml:space="preserve"> </w:t>
      </w:r>
      <w:r w:rsidRPr="00CB06F6">
        <w:rPr>
          <w:sz w:val="22"/>
          <w:szCs w:val="22"/>
        </w:rPr>
        <w:t>дней</w:t>
      </w:r>
      <w:r w:rsidR="00D40A26" w:rsidRPr="00CB06F6">
        <w:rPr>
          <w:sz w:val="22"/>
          <w:szCs w:val="22"/>
        </w:rPr>
        <w:t xml:space="preserve"> </w:t>
      </w:r>
      <w:proofErr w:type="gramStart"/>
      <w:r w:rsidRPr="00CB06F6">
        <w:rPr>
          <w:sz w:val="22"/>
          <w:szCs w:val="22"/>
        </w:rPr>
        <w:t>с</w:t>
      </w:r>
      <w:r w:rsidR="00D40A26" w:rsidRPr="00CB06F6">
        <w:rPr>
          <w:sz w:val="22"/>
          <w:szCs w:val="22"/>
        </w:rPr>
        <w:t xml:space="preserve"> </w:t>
      </w:r>
      <w:r w:rsidRPr="00CB06F6">
        <w:rPr>
          <w:sz w:val="22"/>
          <w:szCs w:val="22"/>
        </w:rPr>
        <w:t>даты</w:t>
      </w:r>
      <w:proofErr w:type="gramEnd"/>
      <w:r w:rsidRPr="00CB06F6">
        <w:rPr>
          <w:sz w:val="22"/>
          <w:szCs w:val="22"/>
        </w:rPr>
        <w:t xml:space="preserve"> его подписания направляется почтовым отправлением, посредством электронной почты либо вручается нарочным.</w:t>
      </w:r>
    </w:p>
    <w:p w:rsidR="00726F58" w:rsidRPr="00CB06F6" w:rsidRDefault="00726F58" w:rsidP="00726F58">
      <w:pPr>
        <w:tabs>
          <w:tab w:val="left" w:pos="1134"/>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34. Основания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для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отказа</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согласовании</w:t>
      </w:r>
      <w:r w:rsidR="00D40A26" w:rsidRPr="00CB06F6">
        <w:rPr>
          <w:rFonts w:ascii="Times New Roman" w:hAnsi="Times New Roman" w:cs="Times New Roman"/>
          <w:color w:val="auto"/>
          <w:sz w:val="22"/>
          <w:szCs w:val="22"/>
        </w:rPr>
        <w:t xml:space="preserve"> </w:t>
      </w:r>
      <w:proofErr w:type="spellStart"/>
      <w:proofErr w:type="gramStart"/>
      <w:r w:rsidRPr="00CB06F6">
        <w:rPr>
          <w:rFonts w:ascii="Times New Roman" w:hAnsi="Times New Roman" w:cs="Times New Roman"/>
          <w:color w:val="auto"/>
          <w:sz w:val="22"/>
          <w:szCs w:val="22"/>
        </w:rPr>
        <w:t>дизайн-проекта</w:t>
      </w:r>
      <w:proofErr w:type="spellEnd"/>
      <w:proofErr w:type="gramEnd"/>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размещения</w:t>
      </w:r>
      <w:r w:rsidR="00D40A26" w:rsidRPr="00CB06F6">
        <w:rPr>
          <w:rFonts w:ascii="Times New Roman" w:hAnsi="Times New Roman" w:cs="Times New Roman"/>
          <w:color w:val="auto"/>
          <w:sz w:val="22"/>
          <w:szCs w:val="22"/>
        </w:rPr>
        <w:t xml:space="preserve"> </w:t>
      </w:r>
      <w:r w:rsidRPr="00CB06F6">
        <w:rPr>
          <w:rFonts w:ascii="Times New Roman" w:hAnsi="Times New Roman" w:cs="Times New Roman"/>
          <w:color w:val="auto"/>
          <w:spacing w:val="-2"/>
          <w:sz w:val="22"/>
          <w:szCs w:val="22"/>
        </w:rPr>
        <w:t>вывески:</w:t>
      </w:r>
    </w:p>
    <w:p w:rsidR="00726F58" w:rsidRPr="00CB06F6" w:rsidRDefault="00726F58" w:rsidP="00726F58">
      <w:pPr>
        <w:pStyle w:val="ac"/>
        <w:tabs>
          <w:tab w:val="left" w:pos="709"/>
        </w:tabs>
        <w:ind w:left="0" w:right="49" w:firstLine="567"/>
      </w:pPr>
      <w:r w:rsidRPr="00CB06F6">
        <w:t>1) непредставление</w:t>
      </w:r>
      <w:r w:rsidR="00D40A26" w:rsidRPr="00CB06F6">
        <w:t xml:space="preserve"> </w:t>
      </w:r>
      <w:r w:rsidRPr="00CB06F6">
        <w:t>документов,</w:t>
      </w:r>
      <w:r w:rsidR="00D40A26" w:rsidRPr="00CB06F6">
        <w:t xml:space="preserve"> </w:t>
      </w:r>
      <w:r w:rsidRPr="00CB06F6">
        <w:t>указанных</w:t>
      </w:r>
      <w:r w:rsidR="00D40A26" w:rsidRPr="00CB06F6">
        <w:t xml:space="preserve"> </w:t>
      </w:r>
      <w:r w:rsidRPr="00CB06F6">
        <w:t>в</w:t>
      </w:r>
      <w:r w:rsidR="00D40A26" w:rsidRPr="00CB06F6">
        <w:t xml:space="preserve"> </w:t>
      </w:r>
      <w:r w:rsidRPr="00CB06F6">
        <w:t>пункте</w:t>
      </w:r>
      <w:r w:rsidR="00D40A26" w:rsidRPr="00CB06F6">
        <w:t xml:space="preserve"> </w:t>
      </w:r>
      <w:r w:rsidRPr="00CB06F6">
        <w:t>30</w:t>
      </w:r>
      <w:r w:rsidR="00D40A26" w:rsidRPr="00CB06F6">
        <w:t xml:space="preserve"> </w:t>
      </w:r>
      <w:r w:rsidRPr="00CB06F6">
        <w:rPr>
          <w:spacing w:val="-4"/>
        </w:rPr>
        <w:t>главы</w:t>
      </w:r>
      <w:r w:rsidR="00D40A26" w:rsidRPr="00CB06F6">
        <w:rPr>
          <w:spacing w:val="-4"/>
        </w:rPr>
        <w:t xml:space="preserve"> </w:t>
      </w:r>
      <w:r w:rsidRPr="00CB06F6">
        <w:rPr>
          <w:spacing w:val="-4"/>
          <w:lang w:val="en-US"/>
        </w:rPr>
        <w:t>IV</w:t>
      </w:r>
      <w:r w:rsidR="00D40A26" w:rsidRPr="00CB06F6">
        <w:rPr>
          <w:spacing w:val="-4"/>
        </w:rPr>
        <w:t xml:space="preserve"> </w:t>
      </w:r>
      <w:r w:rsidRPr="00CB06F6">
        <w:t>настоящих</w:t>
      </w:r>
      <w:r w:rsidR="00D40A26" w:rsidRPr="00CB06F6">
        <w:t xml:space="preserve"> </w:t>
      </w:r>
      <w:r w:rsidRPr="00CB06F6">
        <w:rPr>
          <w:spacing w:val="-2"/>
        </w:rPr>
        <w:t>Требований;</w:t>
      </w:r>
    </w:p>
    <w:p w:rsidR="00726F58" w:rsidRPr="00CB06F6" w:rsidRDefault="00726F58" w:rsidP="00726F58">
      <w:pPr>
        <w:pStyle w:val="ac"/>
        <w:tabs>
          <w:tab w:val="left" w:pos="1132"/>
        </w:tabs>
        <w:ind w:left="0" w:right="49" w:firstLine="567"/>
      </w:pPr>
      <w:r w:rsidRPr="00CB06F6">
        <w:t xml:space="preserve">2) несоответствие </w:t>
      </w:r>
      <w:proofErr w:type="spellStart"/>
      <w:proofErr w:type="gramStart"/>
      <w:r w:rsidRPr="00CB06F6">
        <w:t>дизайн-проекта</w:t>
      </w:r>
      <w:proofErr w:type="spellEnd"/>
      <w:proofErr w:type="gramEnd"/>
      <w:r w:rsidRPr="00CB06F6">
        <w:t xml:space="preserve"> размещения вывески требованиям пункта 30 настоящих Требований;</w:t>
      </w:r>
    </w:p>
    <w:p w:rsidR="00726F58" w:rsidRPr="00CB06F6" w:rsidRDefault="00726F58" w:rsidP="00A00A58">
      <w:pPr>
        <w:tabs>
          <w:tab w:val="left" w:pos="1134"/>
        </w:tabs>
        <w:ind w:right="49" w:firstLine="567"/>
        <w:jc w:val="both"/>
        <w:rPr>
          <w:rFonts w:ascii="Times New Roman" w:hAnsi="Times New Roman" w:cs="Times New Roman"/>
          <w:color w:val="auto"/>
          <w:sz w:val="22"/>
          <w:szCs w:val="22"/>
        </w:rPr>
      </w:pPr>
      <w:r w:rsidRPr="00CB06F6">
        <w:rPr>
          <w:rFonts w:ascii="Times New Roman" w:hAnsi="Times New Roman" w:cs="Times New Roman"/>
          <w:color w:val="auto"/>
          <w:sz w:val="22"/>
          <w:szCs w:val="22"/>
        </w:rPr>
        <w:t>3) несоответствие</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внешнему</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архитектурному</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облику</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города в</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соответствии</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с</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критериями</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оценки</w:t>
      </w:r>
      <w:r w:rsidR="00A00A58" w:rsidRPr="00CB06F6">
        <w:rPr>
          <w:rFonts w:ascii="Times New Roman" w:hAnsi="Times New Roman" w:cs="Times New Roman"/>
          <w:color w:val="auto"/>
          <w:sz w:val="22"/>
          <w:szCs w:val="22"/>
        </w:rPr>
        <w:t xml:space="preserve"> </w:t>
      </w:r>
      <w:proofErr w:type="spellStart"/>
      <w:proofErr w:type="gramStart"/>
      <w:r w:rsidRPr="00CB06F6">
        <w:rPr>
          <w:rFonts w:ascii="Times New Roman" w:hAnsi="Times New Roman" w:cs="Times New Roman"/>
          <w:color w:val="auto"/>
          <w:sz w:val="22"/>
          <w:szCs w:val="22"/>
        </w:rPr>
        <w:t>дизайн-проекта</w:t>
      </w:r>
      <w:proofErr w:type="spellEnd"/>
      <w:proofErr w:type="gramEnd"/>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размещения</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вывески, указанными в пункте 27</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 xml:space="preserve">главы </w:t>
      </w:r>
      <w:r w:rsidRPr="00CB06F6">
        <w:rPr>
          <w:rFonts w:ascii="Times New Roman" w:hAnsi="Times New Roman" w:cs="Times New Roman"/>
          <w:color w:val="auto"/>
          <w:sz w:val="22"/>
          <w:szCs w:val="22"/>
          <w:lang w:val="en-US"/>
        </w:rPr>
        <w:t>IV</w:t>
      </w:r>
      <w:r w:rsidR="00A00A58" w:rsidRPr="00CB06F6">
        <w:rPr>
          <w:rFonts w:ascii="Times New Roman" w:hAnsi="Times New Roman" w:cs="Times New Roman"/>
          <w:color w:val="auto"/>
          <w:sz w:val="22"/>
          <w:szCs w:val="22"/>
        </w:rPr>
        <w:t xml:space="preserve"> </w:t>
      </w:r>
      <w:r w:rsidRPr="00CB06F6">
        <w:rPr>
          <w:rFonts w:ascii="Times New Roman" w:hAnsi="Times New Roman" w:cs="Times New Roman"/>
          <w:color w:val="auto"/>
          <w:sz w:val="22"/>
          <w:szCs w:val="22"/>
        </w:rPr>
        <w:t>настоящих Требований.</w:t>
      </w:r>
    </w:p>
    <w:p w:rsidR="00A00A58" w:rsidRDefault="00A00A58"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A442DB" w:rsidRDefault="00A442DB" w:rsidP="00A00A58">
      <w:pPr>
        <w:tabs>
          <w:tab w:val="left" w:pos="1134"/>
        </w:tabs>
        <w:ind w:right="49" w:firstLine="567"/>
        <w:jc w:val="both"/>
        <w:rPr>
          <w:rFonts w:ascii="Times New Roman" w:hAnsi="Times New Roman" w:cs="Times New Roman"/>
          <w:sz w:val="22"/>
          <w:szCs w:val="22"/>
        </w:rPr>
      </w:pPr>
    </w:p>
    <w:p w:rsidR="007E12B4" w:rsidRPr="007E12B4" w:rsidRDefault="007E12B4" w:rsidP="007E12B4">
      <w:pPr>
        <w:ind w:right="284"/>
        <w:jc w:val="right"/>
        <w:rPr>
          <w:rFonts w:ascii="Times New Roman" w:hAnsi="Times New Roman" w:cs="Times New Roman"/>
        </w:rPr>
      </w:pPr>
      <w:r w:rsidRPr="007E12B4">
        <w:rPr>
          <w:rFonts w:ascii="Times New Roman" w:hAnsi="Times New Roman" w:cs="Times New Roman"/>
          <w:spacing w:val="-2"/>
        </w:rPr>
        <w:lastRenderedPageBreak/>
        <w:t>Приложение</w:t>
      </w:r>
    </w:p>
    <w:p w:rsidR="007E12B4" w:rsidRPr="007E12B4" w:rsidRDefault="007E12B4" w:rsidP="007E12B4">
      <w:pPr>
        <w:ind w:right="173"/>
        <w:jc w:val="right"/>
        <w:rPr>
          <w:rFonts w:ascii="Times New Roman" w:hAnsi="Times New Roman" w:cs="Times New Roman"/>
          <w:spacing w:val="-2"/>
        </w:rPr>
      </w:pP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t>к Требованиям к размещению вывесок</w:t>
      </w:r>
      <w:r w:rsidRPr="007E12B4">
        <w:rPr>
          <w:rFonts w:ascii="Times New Roman" w:hAnsi="Times New Roman" w:cs="Times New Roman"/>
        </w:rPr>
        <w:br/>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r>
      <w:r w:rsidRPr="007E12B4">
        <w:rPr>
          <w:rFonts w:ascii="Times New Roman" w:hAnsi="Times New Roman" w:cs="Times New Roman"/>
        </w:rPr>
        <w:tab/>
        <w:t xml:space="preserve">на территории города </w:t>
      </w:r>
      <w:r w:rsidRPr="007E12B4">
        <w:rPr>
          <w:rFonts w:ascii="Times New Roman" w:hAnsi="Times New Roman" w:cs="Times New Roman"/>
          <w:spacing w:val="-2"/>
        </w:rPr>
        <w:t xml:space="preserve">Карталы </w:t>
      </w:r>
    </w:p>
    <w:p w:rsidR="007E12B4" w:rsidRPr="007E12B4" w:rsidRDefault="007E12B4" w:rsidP="007E12B4">
      <w:pPr>
        <w:ind w:right="173"/>
        <w:jc w:val="right"/>
        <w:rPr>
          <w:rFonts w:ascii="Times New Roman" w:hAnsi="Times New Roman" w:cs="Times New Roman"/>
          <w:spacing w:val="-2"/>
        </w:rPr>
      </w:pPr>
      <w:r w:rsidRPr="007E12B4">
        <w:rPr>
          <w:rFonts w:ascii="Times New Roman" w:hAnsi="Times New Roman" w:cs="Times New Roman"/>
          <w:spacing w:val="-2"/>
        </w:rPr>
        <w:t xml:space="preserve">Карталинского муниципального округа  </w:t>
      </w:r>
    </w:p>
    <w:p w:rsidR="007E12B4" w:rsidRPr="007E12B4" w:rsidRDefault="007E12B4" w:rsidP="007E12B4">
      <w:pPr>
        <w:ind w:right="173"/>
        <w:jc w:val="right"/>
        <w:rPr>
          <w:rFonts w:ascii="Times New Roman" w:hAnsi="Times New Roman" w:cs="Times New Roman"/>
        </w:rPr>
      </w:pPr>
      <w:r w:rsidRPr="007E12B4">
        <w:rPr>
          <w:rFonts w:ascii="Times New Roman" w:hAnsi="Times New Roman" w:cs="Times New Roman"/>
          <w:spacing w:val="-2"/>
        </w:rPr>
        <w:t>Челябинской области</w:t>
      </w:r>
    </w:p>
    <w:p w:rsidR="007E12B4" w:rsidRPr="007E12B4" w:rsidRDefault="007E12B4" w:rsidP="007E12B4">
      <w:pPr>
        <w:ind w:left="6151" w:right="278" w:hanging="428"/>
        <w:jc w:val="right"/>
        <w:rPr>
          <w:rFonts w:ascii="Times New Roman" w:hAnsi="Times New Roman" w:cs="Times New Roman"/>
        </w:rPr>
      </w:pPr>
    </w:p>
    <w:p w:rsidR="007E12B4" w:rsidRPr="007E12B4" w:rsidRDefault="007E12B4" w:rsidP="007E12B4">
      <w:pPr>
        <w:pStyle w:val="aa"/>
      </w:pPr>
    </w:p>
    <w:p w:rsidR="007E12B4" w:rsidRPr="007E12B4" w:rsidRDefault="007E12B4" w:rsidP="007E12B4">
      <w:pPr>
        <w:pStyle w:val="ad"/>
        <w:ind w:left="1709"/>
        <w:rPr>
          <w:b w:val="0"/>
          <w:bCs w:val="0"/>
        </w:rPr>
      </w:pPr>
      <w:r w:rsidRPr="007E12B4">
        <w:rPr>
          <w:b w:val="0"/>
          <w:bCs w:val="0"/>
        </w:rPr>
        <w:t xml:space="preserve">Графическое приложение </w:t>
      </w:r>
    </w:p>
    <w:p w:rsidR="007E12B4" w:rsidRPr="007E12B4" w:rsidRDefault="007E12B4" w:rsidP="007E12B4">
      <w:pPr>
        <w:pStyle w:val="ad"/>
        <w:ind w:left="1709"/>
        <w:rPr>
          <w:b w:val="0"/>
          <w:bCs w:val="0"/>
        </w:rPr>
      </w:pPr>
      <w:r w:rsidRPr="007E12B4">
        <w:rPr>
          <w:b w:val="0"/>
          <w:bCs w:val="0"/>
        </w:rPr>
        <w:t>к требованиям к размещению вывесок на территории города Карталы Карталинского муниципального округа Челябинской области</w:t>
      </w:r>
    </w:p>
    <w:p w:rsidR="007E12B4" w:rsidRPr="006E1282" w:rsidRDefault="007E12B4" w:rsidP="007E12B4">
      <w:pPr>
        <w:pStyle w:val="ad"/>
        <w:spacing w:before="1"/>
        <w:ind w:left="1709"/>
        <w:rPr>
          <w:b w:val="0"/>
        </w:rPr>
      </w:pPr>
    </w:p>
    <w:p w:rsidR="007E12B4" w:rsidRPr="003C2413" w:rsidRDefault="007E12B4" w:rsidP="007E12B4">
      <w:pPr>
        <w:pStyle w:val="ac"/>
        <w:numPr>
          <w:ilvl w:val="0"/>
          <w:numId w:val="12"/>
        </w:numPr>
        <w:tabs>
          <w:tab w:val="left" w:pos="1134"/>
        </w:tabs>
        <w:ind w:right="284" w:firstLine="707"/>
        <w:rPr>
          <w:sz w:val="24"/>
        </w:rPr>
      </w:pPr>
      <w:r w:rsidRPr="003C2413">
        <w:rPr>
          <w:sz w:val="24"/>
        </w:rPr>
        <w:t xml:space="preserve">Пункт 4 Требований к размещению вывесок на территории </w:t>
      </w:r>
      <w:r w:rsidRPr="003C2413">
        <w:rPr>
          <w:bCs/>
          <w:sz w:val="24"/>
        </w:rPr>
        <w:t>города Карталы Карталинского муниципального округа Челябинской области</w:t>
      </w:r>
      <w:r>
        <w:rPr>
          <w:bCs/>
          <w:sz w:val="24"/>
        </w:rPr>
        <w:t xml:space="preserve"> </w:t>
      </w:r>
      <w:r w:rsidRPr="003C2413">
        <w:rPr>
          <w:sz w:val="24"/>
        </w:rPr>
        <w:t>(далее – Требования):</w:t>
      </w:r>
    </w:p>
    <w:p w:rsidR="007E12B4" w:rsidRDefault="007E12B4" w:rsidP="007E12B4">
      <w:pPr>
        <w:pStyle w:val="ac"/>
        <w:numPr>
          <w:ilvl w:val="1"/>
          <w:numId w:val="12"/>
        </w:numPr>
        <w:tabs>
          <w:tab w:val="left" w:pos="1134"/>
        </w:tabs>
        <w:spacing w:before="120"/>
        <w:ind w:hanging="424"/>
        <w:jc w:val="left"/>
        <w:rPr>
          <w:sz w:val="24"/>
        </w:rPr>
      </w:pPr>
      <w:r>
        <w:rPr>
          <w:sz w:val="24"/>
        </w:rPr>
        <w:t xml:space="preserve">настенная </w:t>
      </w:r>
      <w:r>
        <w:rPr>
          <w:spacing w:val="-2"/>
          <w:sz w:val="24"/>
        </w:rPr>
        <w:t>конструкция:</w:t>
      </w:r>
    </w:p>
    <w:p w:rsidR="007E12B4" w:rsidRDefault="007E12B4" w:rsidP="007E12B4">
      <w:pPr>
        <w:pStyle w:val="aa"/>
        <w:spacing w:before="2"/>
        <w:rPr>
          <w:sz w:val="9"/>
        </w:rPr>
      </w:pPr>
      <w:r>
        <w:rPr>
          <w:noProof/>
          <w:sz w:val="9"/>
          <w:lang w:eastAsia="ru-RU"/>
        </w:rPr>
        <w:drawing>
          <wp:anchor distT="0" distB="0" distL="0" distR="0" simplePos="0" relativeHeight="251662336" behindDoc="1" locked="0" layoutInCell="1" allowOverlap="1">
            <wp:simplePos x="0" y="0"/>
            <wp:positionH relativeFrom="page">
              <wp:posOffset>1959324</wp:posOffset>
            </wp:positionH>
            <wp:positionV relativeFrom="paragraph">
              <wp:posOffset>82523</wp:posOffset>
            </wp:positionV>
            <wp:extent cx="4156327" cy="2484310"/>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4156327" cy="2484310"/>
                    </a:xfrm>
                    <a:prstGeom prst="rect">
                      <a:avLst/>
                    </a:prstGeom>
                  </pic:spPr>
                </pic:pic>
              </a:graphicData>
            </a:graphic>
          </wp:anchor>
        </w:drawing>
      </w:r>
    </w:p>
    <w:p w:rsidR="007E12B4" w:rsidRDefault="007E12B4" w:rsidP="007E12B4">
      <w:pPr>
        <w:pStyle w:val="ac"/>
        <w:numPr>
          <w:ilvl w:val="1"/>
          <w:numId w:val="12"/>
        </w:numPr>
        <w:tabs>
          <w:tab w:val="left" w:pos="1134"/>
        </w:tabs>
        <w:spacing w:before="168"/>
        <w:ind w:hanging="424"/>
        <w:jc w:val="left"/>
        <w:rPr>
          <w:sz w:val="24"/>
        </w:rPr>
      </w:pPr>
      <w:r>
        <w:rPr>
          <w:sz w:val="24"/>
        </w:rPr>
        <w:t xml:space="preserve">консольная </w:t>
      </w:r>
      <w:r>
        <w:rPr>
          <w:spacing w:val="-2"/>
          <w:sz w:val="24"/>
        </w:rPr>
        <w:t>конструкция:</w:t>
      </w:r>
    </w:p>
    <w:p w:rsidR="007E12B4" w:rsidRDefault="007E12B4" w:rsidP="007E12B4">
      <w:pPr>
        <w:pStyle w:val="aa"/>
        <w:spacing w:before="3"/>
        <w:rPr>
          <w:sz w:val="9"/>
        </w:rPr>
      </w:pPr>
      <w:r>
        <w:rPr>
          <w:noProof/>
          <w:sz w:val="9"/>
          <w:lang w:eastAsia="ru-RU"/>
        </w:rPr>
        <w:drawing>
          <wp:anchor distT="0" distB="0" distL="0" distR="0" simplePos="0" relativeHeight="251663360" behindDoc="1" locked="0" layoutInCell="1" allowOverlap="1">
            <wp:simplePos x="0" y="0"/>
            <wp:positionH relativeFrom="page">
              <wp:posOffset>1770652</wp:posOffset>
            </wp:positionH>
            <wp:positionV relativeFrom="paragraph">
              <wp:posOffset>83078</wp:posOffset>
            </wp:positionV>
            <wp:extent cx="4420401" cy="238315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4420401" cy="2383155"/>
                    </a:xfrm>
                    <a:prstGeom prst="rect">
                      <a:avLst/>
                    </a:prstGeom>
                  </pic:spPr>
                </pic:pic>
              </a:graphicData>
            </a:graphic>
          </wp:anchor>
        </w:drawing>
      </w:r>
    </w:p>
    <w:p w:rsidR="007E12B4" w:rsidRDefault="007E12B4" w:rsidP="007E12B4">
      <w:pPr>
        <w:pStyle w:val="aa"/>
        <w:rPr>
          <w:sz w:val="9"/>
        </w:rPr>
        <w:sectPr w:rsidR="007E12B4" w:rsidSect="007E12B4">
          <w:headerReference w:type="default" r:id="rId13"/>
          <w:footerReference w:type="default" r:id="rId14"/>
          <w:pgSz w:w="11910" w:h="16840"/>
          <w:pgMar w:top="567" w:right="566" w:bottom="1060" w:left="1700" w:header="283" w:footer="864" w:gutter="0"/>
          <w:pgNumType w:start="1"/>
          <w:cols w:space="720"/>
          <w:docGrid w:linePitch="299"/>
        </w:sectPr>
      </w:pPr>
    </w:p>
    <w:p w:rsidR="007E12B4" w:rsidRDefault="007E12B4" w:rsidP="007E12B4">
      <w:pPr>
        <w:pStyle w:val="ac"/>
        <w:numPr>
          <w:ilvl w:val="1"/>
          <w:numId w:val="12"/>
        </w:numPr>
        <w:tabs>
          <w:tab w:val="left" w:pos="1134"/>
        </w:tabs>
        <w:spacing w:before="66"/>
        <w:ind w:hanging="424"/>
        <w:jc w:val="left"/>
        <w:rPr>
          <w:sz w:val="24"/>
        </w:rPr>
      </w:pPr>
      <w:r>
        <w:rPr>
          <w:sz w:val="24"/>
        </w:rPr>
        <w:lastRenderedPageBreak/>
        <w:t xml:space="preserve">витринная </w:t>
      </w:r>
      <w:r>
        <w:rPr>
          <w:spacing w:val="-2"/>
          <w:sz w:val="24"/>
        </w:rPr>
        <w:t>конструкция:</w:t>
      </w:r>
    </w:p>
    <w:p w:rsidR="007E12B4" w:rsidRDefault="007E12B4" w:rsidP="007E12B4">
      <w:pPr>
        <w:pStyle w:val="aa"/>
        <w:rPr>
          <w:sz w:val="4"/>
        </w:rPr>
      </w:pPr>
      <w:r>
        <w:rPr>
          <w:noProof/>
          <w:sz w:val="4"/>
          <w:lang w:eastAsia="ru-RU"/>
        </w:rPr>
        <w:drawing>
          <wp:anchor distT="0" distB="0" distL="0" distR="0" simplePos="0" relativeHeight="251664384" behindDoc="1" locked="0" layoutInCell="1" allowOverlap="1">
            <wp:simplePos x="0" y="0"/>
            <wp:positionH relativeFrom="page">
              <wp:posOffset>2002662</wp:posOffset>
            </wp:positionH>
            <wp:positionV relativeFrom="paragraph">
              <wp:posOffset>44717</wp:posOffset>
            </wp:positionV>
            <wp:extent cx="4074890" cy="243611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4074890" cy="2436114"/>
                    </a:xfrm>
                    <a:prstGeom prst="rect">
                      <a:avLst/>
                    </a:prstGeom>
                  </pic:spPr>
                </pic:pic>
              </a:graphicData>
            </a:graphic>
          </wp:anchor>
        </w:drawing>
      </w:r>
    </w:p>
    <w:p w:rsidR="007E12B4" w:rsidRDefault="007E12B4" w:rsidP="007E12B4">
      <w:pPr>
        <w:pStyle w:val="ac"/>
        <w:numPr>
          <w:ilvl w:val="0"/>
          <w:numId w:val="12"/>
        </w:numPr>
        <w:tabs>
          <w:tab w:val="left" w:pos="1134"/>
        </w:tabs>
        <w:spacing w:before="184"/>
        <w:ind w:left="1134" w:hanging="424"/>
        <w:jc w:val="left"/>
        <w:rPr>
          <w:sz w:val="24"/>
        </w:rPr>
      </w:pPr>
      <w:r>
        <w:rPr>
          <w:sz w:val="24"/>
        </w:rPr>
        <w:t>Пункт 5</w:t>
      </w:r>
      <w:r>
        <w:rPr>
          <w:spacing w:val="-2"/>
          <w:sz w:val="24"/>
        </w:rPr>
        <w:t xml:space="preserve"> Требований:</w:t>
      </w:r>
    </w:p>
    <w:p w:rsidR="007E12B4" w:rsidRDefault="007E12B4" w:rsidP="007E12B4">
      <w:pPr>
        <w:pStyle w:val="aa"/>
        <w:spacing w:before="10"/>
        <w:rPr>
          <w:sz w:val="5"/>
        </w:rPr>
      </w:pPr>
      <w:r>
        <w:rPr>
          <w:noProof/>
          <w:sz w:val="5"/>
          <w:lang w:eastAsia="ru-RU"/>
        </w:rPr>
        <w:drawing>
          <wp:anchor distT="0" distB="0" distL="0" distR="0" simplePos="0" relativeHeight="251665408" behindDoc="1" locked="0" layoutInCell="1" allowOverlap="1">
            <wp:simplePos x="0" y="0"/>
            <wp:positionH relativeFrom="page">
              <wp:posOffset>1922015</wp:posOffset>
            </wp:positionH>
            <wp:positionV relativeFrom="paragraph">
              <wp:posOffset>58429</wp:posOffset>
            </wp:positionV>
            <wp:extent cx="4248051" cy="253746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4248051" cy="2537460"/>
                    </a:xfrm>
                    <a:prstGeom prst="rect">
                      <a:avLst/>
                    </a:prstGeom>
                  </pic:spPr>
                </pic:pic>
              </a:graphicData>
            </a:graphic>
          </wp:anchor>
        </w:drawing>
      </w:r>
    </w:p>
    <w:p w:rsidR="007E12B4" w:rsidRDefault="007E12B4" w:rsidP="007E12B4">
      <w:pPr>
        <w:pStyle w:val="ac"/>
        <w:numPr>
          <w:ilvl w:val="0"/>
          <w:numId w:val="12"/>
        </w:numPr>
        <w:tabs>
          <w:tab w:val="left" w:pos="1134"/>
        </w:tabs>
        <w:spacing w:before="163"/>
        <w:ind w:left="1134" w:hanging="424"/>
        <w:jc w:val="left"/>
        <w:rPr>
          <w:sz w:val="24"/>
        </w:rPr>
      </w:pPr>
      <w:r>
        <w:rPr>
          <w:sz w:val="24"/>
        </w:rPr>
        <w:t>Пункт 7</w:t>
      </w:r>
      <w:r>
        <w:rPr>
          <w:spacing w:val="-2"/>
          <w:sz w:val="24"/>
        </w:rPr>
        <w:t xml:space="preserve"> Требований:</w:t>
      </w:r>
    </w:p>
    <w:p w:rsidR="007E12B4" w:rsidRDefault="007E12B4" w:rsidP="007E12B4">
      <w:pPr>
        <w:pStyle w:val="aa"/>
        <w:spacing w:before="7"/>
        <w:rPr>
          <w:sz w:val="10"/>
        </w:rPr>
      </w:pPr>
      <w:r>
        <w:rPr>
          <w:noProof/>
          <w:sz w:val="10"/>
          <w:lang w:eastAsia="ru-RU"/>
        </w:rPr>
        <w:drawing>
          <wp:anchor distT="0" distB="0" distL="0" distR="0" simplePos="0" relativeHeight="251666432" behindDoc="1" locked="0" layoutInCell="1" allowOverlap="1">
            <wp:simplePos x="0" y="0"/>
            <wp:positionH relativeFrom="page">
              <wp:posOffset>1820926</wp:posOffset>
            </wp:positionH>
            <wp:positionV relativeFrom="paragraph">
              <wp:posOffset>93243</wp:posOffset>
            </wp:positionV>
            <wp:extent cx="4427530" cy="2860357"/>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4427530" cy="2860357"/>
                    </a:xfrm>
                    <a:prstGeom prst="rect">
                      <a:avLst/>
                    </a:prstGeom>
                  </pic:spPr>
                </pic:pic>
              </a:graphicData>
            </a:graphic>
          </wp:anchor>
        </w:drawing>
      </w:r>
    </w:p>
    <w:p w:rsidR="007E12B4" w:rsidRDefault="007E12B4" w:rsidP="007E12B4">
      <w:pPr>
        <w:pStyle w:val="aa"/>
        <w:rPr>
          <w:sz w:val="10"/>
        </w:rPr>
        <w:sectPr w:rsidR="007E12B4" w:rsidSect="007E12B4">
          <w:footerReference w:type="default" r:id="rId18"/>
          <w:pgSz w:w="11910" w:h="16840"/>
          <w:pgMar w:top="1040" w:right="566" w:bottom="1200" w:left="1700" w:header="283" w:footer="283" w:gutter="0"/>
          <w:pgNumType w:start="2"/>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sz w:val="24"/>
        </w:rPr>
        <w:lastRenderedPageBreak/>
        <w:t>Пункт 8</w:t>
      </w:r>
      <w:r>
        <w:rPr>
          <w:spacing w:val="-2"/>
          <w:sz w:val="24"/>
        </w:rPr>
        <w:t xml:space="preserve"> Требований:</w:t>
      </w:r>
    </w:p>
    <w:p w:rsidR="007E12B4" w:rsidRDefault="007E12B4" w:rsidP="007E12B4">
      <w:pPr>
        <w:pStyle w:val="aa"/>
        <w:spacing w:before="2"/>
        <w:rPr>
          <w:sz w:val="12"/>
        </w:rPr>
      </w:pPr>
      <w:r>
        <w:rPr>
          <w:noProof/>
          <w:sz w:val="12"/>
          <w:lang w:eastAsia="ru-RU"/>
        </w:rPr>
        <w:drawing>
          <wp:anchor distT="0" distB="0" distL="0" distR="0" simplePos="0" relativeHeight="251667456" behindDoc="1" locked="0" layoutInCell="1" allowOverlap="1">
            <wp:simplePos x="0" y="0"/>
            <wp:positionH relativeFrom="page">
              <wp:posOffset>2363450</wp:posOffset>
            </wp:positionH>
            <wp:positionV relativeFrom="paragraph">
              <wp:posOffset>104725</wp:posOffset>
            </wp:positionV>
            <wp:extent cx="3438870" cy="1856231"/>
            <wp:effectExtent l="0" t="0" r="0" b="0"/>
            <wp:wrapTopAndBottom/>
            <wp:docPr id="9" name="Image 9" descr="Screenshot_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Screenshot_10"/>
                    <pic:cNvPicPr/>
                  </pic:nvPicPr>
                  <pic:blipFill>
                    <a:blip r:embed="rId19" cstate="print"/>
                    <a:stretch>
                      <a:fillRect/>
                    </a:stretch>
                  </pic:blipFill>
                  <pic:spPr>
                    <a:xfrm>
                      <a:off x="0" y="0"/>
                      <a:ext cx="3438870" cy="1856231"/>
                    </a:xfrm>
                    <a:prstGeom prst="rect">
                      <a:avLst/>
                    </a:prstGeom>
                  </pic:spPr>
                </pic:pic>
              </a:graphicData>
            </a:graphic>
          </wp:anchor>
        </w:drawing>
      </w:r>
    </w:p>
    <w:p w:rsidR="007E12B4" w:rsidRDefault="007E12B4" w:rsidP="007E12B4">
      <w:pPr>
        <w:pStyle w:val="ac"/>
        <w:numPr>
          <w:ilvl w:val="0"/>
          <w:numId w:val="12"/>
        </w:numPr>
        <w:tabs>
          <w:tab w:val="left" w:pos="1134"/>
        </w:tabs>
        <w:spacing w:before="115"/>
        <w:ind w:left="1134" w:hanging="424"/>
        <w:jc w:val="left"/>
        <w:rPr>
          <w:sz w:val="24"/>
        </w:rPr>
      </w:pPr>
      <w:r>
        <w:rPr>
          <w:sz w:val="24"/>
        </w:rPr>
        <w:t>Пункт 10</w:t>
      </w:r>
      <w:r>
        <w:rPr>
          <w:spacing w:val="-2"/>
          <w:sz w:val="24"/>
        </w:rPr>
        <w:t xml:space="preserve"> Требований:</w:t>
      </w:r>
    </w:p>
    <w:p w:rsidR="007E12B4" w:rsidRDefault="007E12B4" w:rsidP="007E12B4">
      <w:pPr>
        <w:pStyle w:val="aa"/>
        <w:spacing w:before="1"/>
        <w:rPr>
          <w:sz w:val="19"/>
        </w:rPr>
      </w:pPr>
      <w:r>
        <w:rPr>
          <w:noProof/>
          <w:sz w:val="19"/>
          <w:lang w:eastAsia="ru-RU"/>
        </w:rPr>
        <w:drawing>
          <wp:anchor distT="0" distB="0" distL="0" distR="0" simplePos="0" relativeHeight="251668480" behindDoc="1" locked="0" layoutInCell="1" allowOverlap="1">
            <wp:simplePos x="0" y="0"/>
            <wp:positionH relativeFrom="page">
              <wp:posOffset>1182907</wp:posOffset>
            </wp:positionH>
            <wp:positionV relativeFrom="paragraph">
              <wp:posOffset>154712</wp:posOffset>
            </wp:positionV>
            <wp:extent cx="5863684" cy="2882931"/>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0" cstate="print"/>
                    <a:stretch>
                      <a:fillRect/>
                    </a:stretch>
                  </pic:blipFill>
                  <pic:spPr>
                    <a:xfrm>
                      <a:off x="0" y="0"/>
                      <a:ext cx="5863684" cy="2882931"/>
                    </a:xfrm>
                    <a:prstGeom prst="rect">
                      <a:avLst/>
                    </a:prstGeom>
                  </pic:spPr>
                </pic:pic>
              </a:graphicData>
            </a:graphic>
          </wp:anchor>
        </w:drawing>
      </w:r>
    </w:p>
    <w:p w:rsidR="007E12B4" w:rsidRDefault="007E12B4" w:rsidP="007E12B4">
      <w:pPr>
        <w:pStyle w:val="ac"/>
        <w:numPr>
          <w:ilvl w:val="0"/>
          <w:numId w:val="12"/>
        </w:numPr>
        <w:tabs>
          <w:tab w:val="left" w:pos="1134"/>
        </w:tabs>
        <w:spacing w:before="237"/>
        <w:ind w:left="1134" w:hanging="424"/>
        <w:jc w:val="left"/>
        <w:rPr>
          <w:sz w:val="24"/>
        </w:rPr>
      </w:pPr>
      <w:r>
        <w:rPr>
          <w:sz w:val="24"/>
        </w:rPr>
        <w:t>Подпункт 1 пункта 11</w:t>
      </w:r>
      <w:r>
        <w:rPr>
          <w:spacing w:val="-2"/>
          <w:sz w:val="24"/>
        </w:rPr>
        <w:t xml:space="preserve"> Требований:</w:t>
      </w:r>
    </w:p>
    <w:p w:rsidR="007E12B4" w:rsidRDefault="007E12B4" w:rsidP="007E12B4">
      <w:pPr>
        <w:pStyle w:val="aa"/>
        <w:spacing w:before="6"/>
        <w:rPr>
          <w:sz w:val="6"/>
        </w:rPr>
      </w:pPr>
      <w:r>
        <w:rPr>
          <w:noProof/>
          <w:sz w:val="6"/>
          <w:lang w:eastAsia="ru-RU"/>
        </w:rPr>
        <w:drawing>
          <wp:anchor distT="0" distB="0" distL="0" distR="0" simplePos="0" relativeHeight="251669504" behindDoc="1" locked="0" layoutInCell="1" allowOverlap="1">
            <wp:simplePos x="0" y="0"/>
            <wp:positionH relativeFrom="page">
              <wp:posOffset>1080135</wp:posOffset>
            </wp:positionH>
            <wp:positionV relativeFrom="paragraph">
              <wp:posOffset>62960</wp:posOffset>
            </wp:positionV>
            <wp:extent cx="5887814" cy="2560320"/>
            <wp:effectExtent l="0" t="0" r="0" b="0"/>
            <wp:wrapTopAndBottom/>
            <wp:docPr id="11" name="Image 11" descr="Screenshot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Screenshot_1"/>
                    <pic:cNvPicPr/>
                  </pic:nvPicPr>
                  <pic:blipFill>
                    <a:blip r:embed="rId21" cstate="print"/>
                    <a:stretch>
                      <a:fillRect/>
                    </a:stretch>
                  </pic:blipFill>
                  <pic:spPr>
                    <a:xfrm>
                      <a:off x="0" y="0"/>
                      <a:ext cx="5887814" cy="2560320"/>
                    </a:xfrm>
                    <a:prstGeom prst="rect">
                      <a:avLst/>
                    </a:prstGeom>
                  </pic:spPr>
                </pic:pic>
              </a:graphicData>
            </a:graphic>
          </wp:anchor>
        </w:drawing>
      </w:r>
    </w:p>
    <w:p w:rsidR="007E12B4" w:rsidRDefault="007E12B4" w:rsidP="007E12B4">
      <w:pPr>
        <w:pStyle w:val="aa"/>
        <w:rPr>
          <w:sz w:val="6"/>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noProof/>
          <w:sz w:val="24"/>
          <w:lang w:eastAsia="ru-RU"/>
        </w:rPr>
        <w:lastRenderedPageBreak/>
        <w:drawing>
          <wp:anchor distT="0" distB="0" distL="0" distR="0" simplePos="0" relativeHeight="251670528" behindDoc="1" locked="0" layoutInCell="1" allowOverlap="1">
            <wp:simplePos x="0" y="0"/>
            <wp:positionH relativeFrom="page">
              <wp:posOffset>2172563</wp:posOffset>
            </wp:positionH>
            <wp:positionV relativeFrom="paragraph">
              <wp:posOffset>248665</wp:posOffset>
            </wp:positionV>
            <wp:extent cx="3808627" cy="2593848"/>
            <wp:effectExtent l="0" t="0" r="0" b="0"/>
            <wp:wrapTopAndBottom/>
            <wp:docPr id="12" name="Image 12" descr="C:\Users\User\AppData\Local\Microsoft\Windows\INetCache\Content.Word\Screenshot_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C:\Users\User\AppData\Local\Microsoft\Windows\INetCache\Content.Word\Screenshot_2.jpg"/>
                    <pic:cNvPicPr/>
                  </pic:nvPicPr>
                  <pic:blipFill>
                    <a:blip r:embed="rId22" cstate="print"/>
                    <a:stretch>
                      <a:fillRect/>
                    </a:stretch>
                  </pic:blipFill>
                  <pic:spPr>
                    <a:xfrm>
                      <a:off x="0" y="0"/>
                      <a:ext cx="3808627" cy="2593848"/>
                    </a:xfrm>
                    <a:prstGeom prst="rect">
                      <a:avLst/>
                    </a:prstGeom>
                  </pic:spPr>
                </pic:pic>
              </a:graphicData>
            </a:graphic>
          </wp:anchor>
        </w:drawing>
      </w:r>
      <w:r>
        <w:rPr>
          <w:sz w:val="24"/>
        </w:rPr>
        <w:t>Подпункт 2 пункта 11</w:t>
      </w:r>
      <w:r>
        <w:rPr>
          <w:spacing w:val="-2"/>
          <w:sz w:val="24"/>
        </w:rPr>
        <w:t xml:space="preserve"> Требований</w:t>
      </w:r>
    </w:p>
    <w:p w:rsidR="007E12B4" w:rsidRDefault="007E12B4" w:rsidP="007E12B4">
      <w:pPr>
        <w:pStyle w:val="ac"/>
        <w:numPr>
          <w:ilvl w:val="0"/>
          <w:numId w:val="12"/>
        </w:numPr>
        <w:tabs>
          <w:tab w:val="left" w:pos="1134"/>
        </w:tabs>
        <w:spacing w:before="28"/>
        <w:ind w:left="1134" w:hanging="424"/>
        <w:jc w:val="left"/>
        <w:rPr>
          <w:sz w:val="24"/>
        </w:rPr>
      </w:pPr>
      <w:r>
        <w:rPr>
          <w:sz w:val="24"/>
        </w:rPr>
        <w:t>Подпункт 5 пункта 11</w:t>
      </w:r>
      <w:r>
        <w:rPr>
          <w:spacing w:val="-2"/>
          <w:sz w:val="24"/>
        </w:rPr>
        <w:t xml:space="preserve"> Требований:</w:t>
      </w:r>
    </w:p>
    <w:p w:rsidR="007E12B4" w:rsidRDefault="007E12B4" w:rsidP="007E12B4">
      <w:pPr>
        <w:pStyle w:val="aa"/>
        <w:rPr>
          <w:sz w:val="7"/>
        </w:rPr>
      </w:pPr>
      <w:r>
        <w:rPr>
          <w:noProof/>
          <w:sz w:val="7"/>
          <w:lang w:eastAsia="ru-RU"/>
        </w:rPr>
        <w:drawing>
          <wp:anchor distT="0" distB="0" distL="0" distR="0" simplePos="0" relativeHeight="251671552" behindDoc="1" locked="0" layoutInCell="1" allowOverlap="1">
            <wp:simplePos x="0" y="0"/>
            <wp:positionH relativeFrom="page">
              <wp:posOffset>2008676</wp:posOffset>
            </wp:positionH>
            <wp:positionV relativeFrom="paragraph">
              <wp:posOffset>66589</wp:posOffset>
            </wp:positionV>
            <wp:extent cx="4132605" cy="2414016"/>
            <wp:effectExtent l="0" t="0" r="0" b="0"/>
            <wp:wrapTopAndBottom/>
            <wp:docPr id="13" name="Image 13" descr="Screenshot_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Screenshot_3"/>
                    <pic:cNvPicPr/>
                  </pic:nvPicPr>
                  <pic:blipFill>
                    <a:blip r:embed="rId23" cstate="print"/>
                    <a:stretch>
                      <a:fillRect/>
                    </a:stretch>
                  </pic:blipFill>
                  <pic:spPr>
                    <a:xfrm>
                      <a:off x="0" y="0"/>
                      <a:ext cx="4132605" cy="2414016"/>
                    </a:xfrm>
                    <a:prstGeom prst="rect">
                      <a:avLst/>
                    </a:prstGeom>
                  </pic:spPr>
                </pic:pic>
              </a:graphicData>
            </a:graphic>
          </wp:anchor>
        </w:drawing>
      </w:r>
    </w:p>
    <w:p w:rsidR="007E12B4" w:rsidRDefault="007E12B4" w:rsidP="007E12B4">
      <w:pPr>
        <w:pStyle w:val="ac"/>
        <w:numPr>
          <w:ilvl w:val="0"/>
          <w:numId w:val="12"/>
        </w:numPr>
        <w:tabs>
          <w:tab w:val="left" w:pos="1134"/>
        </w:tabs>
        <w:spacing w:before="153"/>
        <w:ind w:left="1134" w:hanging="424"/>
        <w:jc w:val="left"/>
        <w:rPr>
          <w:sz w:val="24"/>
        </w:rPr>
      </w:pPr>
      <w:r>
        <w:rPr>
          <w:sz w:val="24"/>
        </w:rPr>
        <w:t>Подпункт 6 пункта 11</w:t>
      </w:r>
      <w:r>
        <w:rPr>
          <w:spacing w:val="-2"/>
          <w:sz w:val="24"/>
        </w:rPr>
        <w:t xml:space="preserve"> Требований:</w:t>
      </w:r>
    </w:p>
    <w:p w:rsidR="007E12B4" w:rsidRDefault="007E12B4" w:rsidP="007E12B4">
      <w:pPr>
        <w:pStyle w:val="aa"/>
        <w:spacing w:before="4"/>
        <w:rPr>
          <w:sz w:val="13"/>
        </w:rPr>
      </w:pPr>
      <w:r>
        <w:rPr>
          <w:noProof/>
          <w:sz w:val="13"/>
          <w:lang w:eastAsia="ru-RU"/>
        </w:rPr>
        <w:drawing>
          <wp:anchor distT="0" distB="0" distL="0" distR="0" simplePos="0" relativeHeight="251672576" behindDoc="1" locked="0" layoutInCell="1" allowOverlap="1">
            <wp:simplePos x="0" y="0"/>
            <wp:positionH relativeFrom="page">
              <wp:posOffset>1627456</wp:posOffset>
            </wp:positionH>
            <wp:positionV relativeFrom="paragraph">
              <wp:posOffset>112871</wp:posOffset>
            </wp:positionV>
            <wp:extent cx="4883298" cy="309981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4883298" cy="3099816"/>
                    </a:xfrm>
                    <a:prstGeom prst="rect">
                      <a:avLst/>
                    </a:prstGeom>
                  </pic:spPr>
                </pic:pic>
              </a:graphicData>
            </a:graphic>
          </wp:anchor>
        </w:drawing>
      </w:r>
    </w:p>
    <w:p w:rsidR="007E12B4" w:rsidRDefault="007E12B4" w:rsidP="007E12B4">
      <w:pPr>
        <w:pStyle w:val="aa"/>
        <w:rPr>
          <w:sz w:val="13"/>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sz w:val="24"/>
        </w:rPr>
        <w:lastRenderedPageBreak/>
        <w:t>Подпункт 7 пункта 11</w:t>
      </w:r>
      <w:r>
        <w:rPr>
          <w:spacing w:val="-2"/>
          <w:sz w:val="24"/>
        </w:rPr>
        <w:t xml:space="preserve"> Требований:</w:t>
      </w:r>
    </w:p>
    <w:p w:rsidR="007E12B4" w:rsidRDefault="007E12B4" w:rsidP="007E12B4">
      <w:pPr>
        <w:pStyle w:val="aa"/>
        <w:spacing w:before="1"/>
        <w:rPr>
          <w:sz w:val="8"/>
        </w:rPr>
      </w:pPr>
      <w:r>
        <w:rPr>
          <w:noProof/>
          <w:sz w:val="8"/>
          <w:lang w:eastAsia="ru-RU"/>
        </w:rPr>
        <w:drawing>
          <wp:anchor distT="0" distB="0" distL="0" distR="0" simplePos="0" relativeHeight="251673600" behindDoc="1" locked="0" layoutInCell="1" allowOverlap="1">
            <wp:simplePos x="0" y="0"/>
            <wp:positionH relativeFrom="page">
              <wp:posOffset>1626265</wp:posOffset>
            </wp:positionH>
            <wp:positionV relativeFrom="paragraph">
              <wp:posOffset>74712</wp:posOffset>
            </wp:positionV>
            <wp:extent cx="4865539" cy="3293745"/>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5" cstate="print"/>
                    <a:stretch>
                      <a:fillRect/>
                    </a:stretch>
                  </pic:blipFill>
                  <pic:spPr>
                    <a:xfrm>
                      <a:off x="0" y="0"/>
                      <a:ext cx="4865539" cy="3293745"/>
                    </a:xfrm>
                    <a:prstGeom prst="rect">
                      <a:avLst/>
                    </a:prstGeom>
                  </pic:spPr>
                </pic:pic>
              </a:graphicData>
            </a:graphic>
          </wp:anchor>
        </w:drawing>
      </w:r>
    </w:p>
    <w:p w:rsidR="007E12B4" w:rsidRDefault="007E12B4" w:rsidP="007E12B4">
      <w:pPr>
        <w:pStyle w:val="ac"/>
        <w:numPr>
          <w:ilvl w:val="0"/>
          <w:numId w:val="12"/>
        </w:numPr>
        <w:tabs>
          <w:tab w:val="left" w:pos="1134"/>
        </w:tabs>
        <w:spacing w:before="140"/>
        <w:ind w:left="1134" w:hanging="424"/>
        <w:jc w:val="left"/>
        <w:rPr>
          <w:sz w:val="24"/>
        </w:rPr>
      </w:pPr>
      <w:r>
        <w:rPr>
          <w:sz w:val="24"/>
        </w:rPr>
        <w:t>Подпункты 8-9 пункта 11</w:t>
      </w:r>
      <w:r>
        <w:rPr>
          <w:spacing w:val="-2"/>
          <w:sz w:val="24"/>
        </w:rPr>
        <w:t xml:space="preserve"> Требований:</w:t>
      </w:r>
    </w:p>
    <w:p w:rsidR="007E12B4" w:rsidRDefault="007E12B4" w:rsidP="007E12B4">
      <w:pPr>
        <w:pStyle w:val="aa"/>
        <w:spacing w:before="1"/>
        <w:rPr>
          <w:sz w:val="18"/>
        </w:rPr>
      </w:pPr>
      <w:r>
        <w:rPr>
          <w:noProof/>
          <w:sz w:val="18"/>
          <w:lang w:eastAsia="ru-RU"/>
        </w:rPr>
        <w:drawing>
          <wp:anchor distT="0" distB="0" distL="0" distR="0" simplePos="0" relativeHeight="251674624" behindDoc="1" locked="0" layoutInCell="1" allowOverlap="1">
            <wp:simplePos x="0" y="0"/>
            <wp:positionH relativeFrom="page">
              <wp:posOffset>2395607</wp:posOffset>
            </wp:positionH>
            <wp:positionV relativeFrom="paragraph">
              <wp:posOffset>147308</wp:posOffset>
            </wp:positionV>
            <wp:extent cx="3089668" cy="3899154"/>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6" cstate="print"/>
                    <a:stretch>
                      <a:fillRect/>
                    </a:stretch>
                  </pic:blipFill>
                  <pic:spPr>
                    <a:xfrm>
                      <a:off x="0" y="0"/>
                      <a:ext cx="3089668" cy="3899154"/>
                    </a:xfrm>
                    <a:prstGeom prst="rect">
                      <a:avLst/>
                    </a:prstGeom>
                  </pic:spPr>
                </pic:pic>
              </a:graphicData>
            </a:graphic>
          </wp:anchor>
        </w:drawing>
      </w:r>
    </w:p>
    <w:p w:rsidR="007E12B4" w:rsidRDefault="007E12B4" w:rsidP="007E12B4">
      <w:pPr>
        <w:pStyle w:val="aa"/>
        <w:rPr>
          <w:sz w:val="18"/>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noProof/>
          <w:sz w:val="24"/>
          <w:lang w:eastAsia="ru-RU"/>
        </w:rPr>
        <w:lastRenderedPageBreak/>
        <w:drawing>
          <wp:anchor distT="0" distB="0" distL="0" distR="0" simplePos="0" relativeHeight="251675648" behindDoc="1" locked="0" layoutInCell="1" allowOverlap="1">
            <wp:simplePos x="0" y="0"/>
            <wp:positionH relativeFrom="page">
              <wp:posOffset>1690198</wp:posOffset>
            </wp:positionH>
            <wp:positionV relativeFrom="paragraph">
              <wp:posOffset>248665</wp:posOffset>
            </wp:positionV>
            <wp:extent cx="4785113" cy="3243072"/>
            <wp:effectExtent l="0" t="0" r="0" b="0"/>
            <wp:wrapTopAndBottom/>
            <wp:docPr id="17" name="Image 17" descr="C:\Users\User\AppData\Local\Microsoft\Windows\INetCache\Content.Word\Screenshot_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C:\Users\User\AppData\Local\Microsoft\Windows\INetCache\Content.Word\Screenshot_3.jpg"/>
                    <pic:cNvPicPr/>
                  </pic:nvPicPr>
                  <pic:blipFill>
                    <a:blip r:embed="rId27" cstate="print"/>
                    <a:stretch>
                      <a:fillRect/>
                    </a:stretch>
                  </pic:blipFill>
                  <pic:spPr>
                    <a:xfrm>
                      <a:off x="0" y="0"/>
                      <a:ext cx="4785113" cy="3243072"/>
                    </a:xfrm>
                    <a:prstGeom prst="rect">
                      <a:avLst/>
                    </a:prstGeom>
                  </pic:spPr>
                </pic:pic>
              </a:graphicData>
            </a:graphic>
          </wp:anchor>
        </w:drawing>
      </w:r>
      <w:r>
        <w:rPr>
          <w:noProof/>
          <w:sz w:val="24"/>
          <w:lang w:eastAsia="ru-RU"/>
        </w:rPr>
        <w:drawing>
          <wp:anchor distT="0" distB="0" distL="0" distR="0" simplePos="0" relativeHeight="251676672" behindDoc="1" locked="0" layoutInCell="1" allowOverlap="1">
            <wp:simplePos x="0" y="0"/>
            <wp:positionH relativeFrom="page">
              <wp:posOffset>2578813</wp:posOffset>
            </wp:positionH>
            <wp:positionV relativeFrom="paragraph">
              <wp:posOffset>3606614</wp:posOffset>
            </wp:positionV>
            <wp:extent cx="2841587" cy="4889754"/>
            <wp:effectExtent l="0" t="0" r="0" b="0"/>
            <wp:wrapTopAndBottom/>
            <wp:docPr id="18" name="Image 18" descr="C:\Users\User\AppData\Local\Microsoft\Windows\INetCache\Content.Word\Screenshot_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C:\Users\User\AppData\Local\Microsoft\Windows\INetCache\Content.Word\Screenshot_5.jpg"/>
                    <pic:cNvPicPr/>
                  </pic:nvPicPr>
                  <pic:blipFill>
                    <a:blip r:embed="rId28" cstate="print"/>
                    <a:stretch>
                      <a:fillRect/>
                    </a:stretch>
                  </pic:blipFill>
                  <pic:spPr>
                    <a:xfrm>
                      <a:off x="0" y="0"/>
                      <a:ext cx="2841587" cy="4889754"/>
                    </a:xfrm>
                    <a:prstGeom prst="rect">
                      <a:avLst/>
                    </a:prstGeom>
                  </pic:spPr>
                </pic:pic>
              </a:graphicData>
            </a:graphic>
          </wp:anchor>
        </w:drawing>
      </w:r>
      <w:r>
        <w:rPr>
          <w:sz w:val="24"/>
        </w:rPr>
        <w:t>Подпункт 10 пункта 11</w:t>
      </w:r>
      <w:r>
        <w:rPr>
          <w:spacing w:val="-2"/>
          <w:sz w:val="24"/>
        </w:rPr>
        <w:t xml:space="preserve"> Требований:</w:t>
      </w:r>
    </w:p>
    <w:p w:rsidR="007E12B4" w:rsidRDefault="007E12B4" w:rsidP="007E12B4">
      <w:pPr>
        <w:pStyle w:val="aa"/>
        <w:spacing w:before="7"/>
        <w:rPr>
          <w:sz w:val="13"/>
        </w:rPr>
      </w:pPr>
    </w:p>
    <w:p w:rsidR="007E12B4" w:rsidRDefault="007E12B4" w:rsidP="007E12B4">
      <w:pPr>
        <w:pStyle w:val="aa"/>
        <w:rPr>
          <w:sz w:val="13"/>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sz w:val="24"/>
        </w:rPr>
        <w:lastRenderedPageBreak/>
        <w:t xml:space="preserve">Подпункты 1-3 пункта 12 </w:t>
      </w:r>
      <w:r>
        <w:rPr>
          <w:spacing w:val="-2"/>
          <w:sz w:val="24"/>
        </w:rPr>
        <w:t xml:space="preserve"> Требований:</w:t>
      </w:r>
    </w:p>
    <w:p w:rsidR="007E12B4" w:rsidRDefault="007E12B4" w:rsidP="007E12B4">
      <w:pPr>
        <w:pStyle w:val="aa"/>
        <w:spacing w:before="6"/>
        <w:rPr>
          <w:sz w:val="13"/>
        </w:rPr>
      </w:pPr>
      <w:r>
        <w:rPr>
          <w:noProof/>
          <w:sz w:val="13"/>
          <w:lang w:eastAsia="ru-RU"/>
        </w:rPr>
        <w:drawing>
          <wp:anchor distT="0" distB="0" distL="0" distR="0" simplePos="0" relativeHeight="251677696" behindDoc="1" locked="0" layoutInCell="1" allowOverlap="1">
            <wp:simplePos x="0" y="0"/>
            <wp:positionH relativeFrom="page">
              <wp:posOffset>1213499</wp:posOffset>
            </wp:positionH>
            <wp:positionV relativeFrom="paragraph">
              <wp:posOffset>114060</wp:posOffset>
            </wp:positionV>
            <wp:extent cx="5718655" cy="4333208"/>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9" cstate="print"/>
                    <a:stretch>
                      <a:fillRect/>
                    </a:stretch>
                  </pic:blipFill>
                  <pic:spPr>
                    <a:xfrm>
                      <a:off x="0" y="0"/>
                      <a:ext cx="5718655" cy="4333208"/>
                    </a:xfrm>
                    <a:prstGeom prst="rect">
                      <a:avLst/>
                    </a:prstGeom>
                  </pic:spPr>
                </pic:pic>
              </a:graphicData>
            </a:graphic>
          </wp:anchor>
        </w:drawing>
      </w:r>
    </w:p>
    <w:p w:rsidR="007E12B4" w:rsidRDefault="007E12B4" w:rsidP="007E12B4">
      <w:pPr>
        <w:pStyle w:val="ac"/>
        <w:numPr>
          <w:ilvl w:val="0"/>
          <w:numId w:val="12"/>
        </w:numPr>
        <w:tabs>
          <w:tab w:val="left" w:pos="1134"/>
        </w:tabs>
        <w:spacing w:before="207"/>
        <w:ind w:left="1134" w:hanging="424"/>
        <w:jc w:val="left"/>
        <w:rPr>
          <w:sz w:val="24"/>
        </w:rPr>
      </w:pPr>
      <w:r>
        <w:rPr>
          <w:sz w:val="24"/>
        </w:rPr>
        <w:t>Подпункт 4 пункта 12</w:t>
      </w:r>
      <w:r>
        <w:rPr>
          <w:spacing w:val="-2"/>
          <w:sz w:val="24"/>
        </w:rPr>
        <w:t xml:space="preserve">  Требований:</w:t>
      </w:r>
    </w:p>
    <w:p w:rsidR="007E12B4" w:rsidRDefault="007E12B4" w:rsidP="007E12B4">
      <w:pPr>
        <w:pStyle w:val="aa"/>
        <w:spacing w:before="1"/>
        <w:rPr>
          <w:sz w:val="7"/>
        </w:rPr>
      </w:pPr>
      <w:r>
        <w:rPr>
          <w:noProof/>
          <w:sz w:val="7"/>
          <w:lang w:eastAsia="ru-RU"/>
        </w:rPr>
        <w:drawing>
          <wp:anchor distT="0" distB="0" distL="0" distR="0" simplePos="0" relativeHeight="251678720" behindDoc="1" locked="0" layoutInCell="1" allowOverlap="1">
            <wp:simplePos x="0" y="0"/>
            <wp:positionH relativeFrom="page">
              <wp:posOffset>1597494</wp:posOffset>
            </wp:positionH>
            <wp:positionV relativeFrom="paragraph">
              <wp:posOffset>67060</wp:posOffset>
            </wp:positionV>
            <wp:extent cx="4857050" cy="3294888"/>
            <wp:effectExtent l="0" t="0" r="0" b="0"/>
            <wp:wrapTopAndBottom/>
            <wp:docPr id="20" name="Image 20" descr="Screenshot_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Screenshot_9"/>
                    <pic:cNvPicPr/>
                  </pic:nvPicPr>
                  <pic:blipFill>
                    <a:blip r:embed="rId30" cstate="print"/>
                    <a:stretch>
                      <a:fillRect/>
                    </a:stretch>
                  </pic:blipFill>
                  <pic:spPr>
                    <a:xfrm>
                      <a:off x="0" y="0"/>
                      <a:ext cx="4857050" cy="3294888"/>
                    </a:xfrm>
                    <a:prstGeom prst="rect">
                      <a:avLst/>
                    </a:prstGeom>
                  </pic:spPr>
                </pic:pic>
              </a:graphicData>
            </a:graphic>
          </wp:anchor>
        </w:drawing>
      </w:r>
    </w:p>
    <w:p w:rsidR="007E12B4" w:rsidRDefault="007E12B4" w:rsidP="007E12B4">
      <w:pPr>
        <w:pStyle w:val="aa"/>
        <w:rPr>
          <w:sz w:val="7"/>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sz w:val="24"/>
        </w:rPr>
        <w:lastRenderedPageBreak/>
        <w:t>Подпункт 2 пункта 13</w:t>
      </w:r>
      <w:r>
        <w:rPr>
          <w:spacing w:val="-2"/>
          <w:sz w:val="24"/>
        </w:rPr>
        <w:t xml:space="preserve"> Требований:</w:t>
      </w:r>
    </w:p>
    <w:p w:rsidR="007E12B4" w:rsidRDefault="007E12B4" w:rsidP="007E12B4">
      <w:pPr>
        <w:pStyle w:val="aa"/>
        <w:spacing w:before="13"/>
        <w:rPr>
          <w:sz w:val="20"/>
        </w:rPr>
      </w:pPr>
      <w:r>
        <w:rPr>
          <w:noProof/>
          <w:sz w:val="20"/>
          <w:lang w:eastAsia="ru-RU"/>
        </w:rPr>
        <w:drawing>
          <wp:anchor distT="0" distB="0" distL="0" distR="0" simplePos="0" relativeHeight="251679744" behindDoc="1" locked="0" layoutInCell="1" allowOverlap="1">
            <wp:simplePos x="0" y="0"/>
            <wp:positionH relativeFrom="page">
              <wp:posOffset>1146785</wp:posOffset>
            </wp:positionH>
            <wp:positionV relativeFrom="paragraph">
              <wp:posOffset>169786</wp:posOffset>
            </wp:positionV>
            <wp:extent cx="5725882" cy="3039808"/>
            <wp:effectExtent l="0" t="0" r="0" b="0"/>
            <wp:wrapTopAndBottom/>
            <wp:docPr id="21" name="Image 21" descr="C:\Users\Pichugov\Downloads\Telegram Desktop\image_2023-10-24_20-27-30.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C:\Users\Pichugov\Downloads\Telegram Desktop\image_2023-10-24_20-27-30.png"/>
                    <pic:cNvPicPr/>
                  </pic:nvPicPr>
                  <pic:blipFill>
                    <a:blip r:embed="rId31" cstate="print"/>
                    <a:stretch>
                      <a:fillRect/>
                    </a:stretch>
                  </pic:blipFill>
                  <pic:spPr>
                    <a:xfrm>
                      <a:off x="0" y="0"/>
                      <a:ext cx="5725882" cy="3039808"/>
                    </a:xfrm>
                    <a:prstGeom prst="rect">
                      <a:avLst/>
                    </a:prstGeom>
                  </pic:spPr>
                </pic:pic>
              </a:graphicData>
            </a:graphic>
          </wp:anchor>
        </w:drawing>
      </w:r>
    </w:p>
    <w:p w:rsidR="007E12B4" w:rsidRDefault="007E12B4" w:rsidP="007E12B4">
      <w:pPr>
        <w:pStyle w:val="ac"/>
        <w:numPr>
          <w:ilvl w:val="0"/>
          <w:numId w:val="12"/>
        </w:numPr>
        <w:tabs>
          <w:tab w:val="left" w:pos="1134"/>
        </w:tabs>
        <w:spacing w:before="188"/>
        <w:ind w:left="1134" w:hanging="424"/>
        <w:jc w:val="left"/>
        <w:rPr>
          <w:sz w:val="24"/>
        </w:rPr>
      </w:pPr>
      <w:r>
        <w:rPr>
          <w:sz w:val="24"/>
        </w:rPr>
        <w:t>Подпункт 4 пункта 13</w:t>
      </w:r>
      <w:r>
        <w:rPr>
          <w:spacing w:val="-2"/>
          <w:sz w:val="24"/>
        </w:rPr>
        <w:t xml:space="preserve"> Требований:</w:t>
      </w:r>
    </w:p>
    <w:p w:rsidR="007E12B4" w:rsidRDefault="007E12B4" w:rsidP="007E12B4">
      <w:pPr>
        <w:pStyle w:val="aa"/>
        <w:spacing w:before="174"/>
        <w:rPr>
          <w:sz w:val="20"/>
        </w:rPr>
      </w:pPr>
      <w:r>
        <w:rPr>
          <w:noProof/>
          <w:sz w:val="20"/>
          <w:lang w:eastAsia="ru-RU"/>
        </w:rPr>
        <w:drawing>
          <wp:anchor distT="0" distB="0" distL="0" distR="0" simplePos="0" relativeHeight="251680768" behindDoc="1" locked="0" layoutInCell="1" allowOverlap="1">
            <wp:simplePos x="0" y="0"/>
            <wp:positionH relativeFrom="page">
              <wp:posOffset>1739244</wp:posOffset>
            </wp:positionH>
            <wp:positionV relativeFrom="paragraph">
              <wp:posOffset>272165</wp:posOffset>
            </wp:positionV>
            <wp:extent cx="4652601" cy="3114770"/>
            <wp:effectExtent l="0" t="0" r="0" b="0"/>
            <wp:wrapTopAndBottom/>
            <wp:docPr id="22" name="Image 22" descr="C:\Users\User\AppData\Local\Microsoft\Windows\INetCache\Content.Word\ВЫВЕСКА ФШ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C:\Users\User\AppData\Local\Microsoft\Windows\INetCache\Content.Word\ВЫВЕСКА ФШ2.png"/>
                    <pic:cNvPicPr/>
                  </pic:nvPicPr>
                  <pic:blipFill>
                    <a:blip r:embed="rId32" cstate="print"/>
                    <a:stretch>
                      <a:fillRect/>
                    </a:stretch>
                  </pic:blipFill>
                  <pic:spPr>
                    <a:xfrm>
                      <a:off x="0" y="0"/>
                      <a:ext cx="4652601" cy="3114770"/>
                    </a:xfrm>
                    <a:prstGeom prst="rect">
                      <a:avLst/>
                    </a:prstGeom>
                  </pic:spPr>
                </pic:pic>
              </a:graphicData>
            </a:graphic>
          </wp:anchor>
        </w:drawing>
      </w:r>
    </w:p>
    <w:p w:rsidR="007E12B4" w:rsidRDefault="007E12B4" w:rsidP="007E12B4">
      <w:pPr>
        <w:pStyle w:val="aa"/>
        <w:rPr>
          <w:sz w:val="20"/>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sz w:val="24"/>
        </w:rPr>
        <w:lastRenderedPageBreak/>
        <w:t>Подпункты 1-4 пункта 14</w:t>
      </w:r>
      <w:r>
        <w:rPr>
          <w:spacing w:val="-2"/>
          <w:sz w:val="24"/>
        </w:rPr>
        <w:t xml:space="preserve"> Требований:</w:t>
      </w:r>
    </w:p>
    <w:p w:rsidR="007E12B4" w:rsidRDefault="007E12B4" w:rsidP="007E12B4">
      <w:pPr>
        <w:pStyle w:val="aa"/>
        <w:rPr>
          <w:sz w:val="20"/>
        </w:rPr>
      </w:pPr>
    </w:p>
    <w:p w:rsidR="007E12B4" w:rsidRDefault="007E12B4" w:rsidP="007E12B4">
      <w:pPr>
        <w:pStyle w:val="aa"/>
        <w:spacing w:before="56"/>
        <w:rPr>
          <w:sz w:val="20"/>
        </w:rPr>
      </w:pPr>
      <w:r>
        <w:rPr>
          <w:noProof/>
          <w:sz w:val="20"/>
          <w:lang w:eastAsia="ru-RU"/>
        </w:rPr>
        <w:drawing>
          <wp:anchor distT="0" distB="0" distL="0" distR="0" simplePos="0" relativeHeight="251681792" behindDoc="1" locked="0" layoutInCell="1" allowOverlap="1">
            <wp:simplePos x="0" y="0"/>
            <wp:positionH relativeFrom="page">
              <wp:posOffset>1169350</wp:posOffset>
            </wp:positionH>
            <wp:positionV relativeFrom="paragraph">
              <wp:posOffset>197412</wp:posOffset>
            </wp:positionV>
            <wp:extent cx="5578140" cy="4484560"/>
            <wp:effectExtent l="0" t="0" r="0" b="0"/>
            <wp:wrapTopAndBottom/>
            <wp:docPr id="23" name="Image 23" descr="схе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descr="схема 2"/>
                    <pic:cNvPicPr/>
                  </pic:nvPicPr>
                  <pic:blipFill>
                    <a:blip r:embed="rId33" cstate="print"/>
                    <a:stretch>
                      <a:fillRect/>
                    </a:stretch>
                  </pic:blipFill>
                  <pic:spPr>
                    <a:xfrm>
                      <a:off x="0" y="0"/>
                      <a:ext cx="5578140" cy="4484560"/>
                    </a:xfrm>
                    <a:prstGeom prst="rect">
                      <a:avLst/>
                    </a:prstGeom>
                  </pic:spPr>
                </pic:pic>
              </a:graphicData>
            </a:graphic>
          </wp:anchor>
        </w:drawing>
      </w:r>
      <w:r>
        <w:rPr>
          <w:noProof/>
          <w:sz w:val="20"/>
          <w:lang w:eastAsia="ru-RU"/>
        </w:rPr>
        <w:drawing>
          <wp:anchor distT="0" distB="0" distL="0" distR="0" simplePos="0" relativeHeight="251682816" behindDoc="1" locked="0" layoutInCell="1" allowOverlap="1">
            <wp:simplePos x="0" y="0"/>
            <wp:positionH relativeFrom="page">
              <wp:posOffset>1178077</wp:posOffset>
            </wp:positionH>
            <wp:positionV relativeFrom="paragraph">
              <wp:posOffset>4988333</wp:posOffset>
            </wp:positionV>
            <wp:extent cx="5884280" cy="2560320"/>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4" cstate="print"/>
                    <a:stretch>
                      <a:fillRect/>
                    </a:stretch>
                  </pic:blipFill>
                  <pic:spPr>
                    <a:xfrm>
                      <a:off x="0" y="0"/>
                      <a:ext cx="5884280" cy="2560320"/>
                    </a:xfrm>
                    <a:prstGeom prst="rect">
                      <a:avLst/>
                    </a:prstGeom>
                  </pic:spPr>
                </pic:pic>
              </a:graphicData>
            </a:graphic>
          </wp:anchor>
        </w:drawing>
      </w:r>
    </w:p>
    <w:p w:rsidR="007E12B4" w:rsidRDefault="007E12B4" w:rsidP="007E12B4">
      <w:pPr>
        <w:pStyle w:val="aa"/>
        <w:spacing w:before="228"/>
        <w:rPr>
          <w:sz w:val="20"/>
        </w:rPr>
      </w:pPr>
    </w:p>
    <w:p w:rsidR="007E12B4" w:rsidRDefault="007E12B4" w:rsidP="007E12B4">
      <w:pPr>
        <w:pStyle w:val="aa"/>
        <w:rPr>
          <w:sz w:val="20"/>
        </w:rPr>
        <w:sectPr w:rsidR="007E12B4" w:rsidSect="007E12B4">
          <w:pgSz w:w="11910" w:h="16840"/>
          <w:pgMar w:top="1040" w:right="566" w:bottom="1200" w:left="1700" w:header="283" w:footer="1019" w:gutter="0"/>
          <w:cols w:space="720"/>
          <w:docGrid w:linePitch="299"/>
        </w:sectPr>
      </w:pPr>
    </w:p>
    <w:p w:rsidR="007E12B4" w:rsidRDefault="007E12B4" w:rsidP="007E12B4">
      <w:pPr>
        <w:pStyle w:val="aa"/>
        <w:ind w:left="2049"/>
        <w:rPr>
          <w:sz w:val="20"/>
        </w:rPr>
      </w:pPr>
      <w:r>
        <w:rPr>
          <w:noProof/>
          <w:sz w:val="20"/>
          <w:lang w:eastAsia="ru-RU"/>
        </w:rPr>
        <w:lastRenderedPageBreak/>
        <w:drawing>
          <wp:inline distT="0" distB="0" distL="0" distR="0">
            <wp:extent cx="3340000" cy="1879092"/>
            <wp:effectExtent l="0" t="0" r="0" b="0"/>
            <wp:docPr id="25" name="Image 25" descr="схема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схема 20"/>
                    <pic:cNvPicPr/>
                  </pic:nvPicPr>
                  <pic:blipFill>
                    <a:blip r:embed="rId35" cstate="print"/>
                    <a:stretch>
                      <a:fillRect/>
                    </a:stretch>
                  </pic:blipFill>
                  <pic:spPr>
                    <a:xfrm>
                      <a:off x="0" y="0"/>
                      <a:ext cx="3340000" cy="1879092"/>
                    </a:xfrm>
                    <a:prstGeom prst="rect">
                      <a:avLst/>
                    </a:prstGeom>
                  </pic:spPr>
                </pic:pic>
              </a:graphicData>
            </a:graphic>
          </wp:inline>
        </w:drawing>
      </w:r>
    </w:p>
    <w:p w:rsidR="007E12B4" w:rsidRDefault="007E12B4" w:rsidP="007E12B4">
      <w:pPr>
        <w:pStyle w:val="aa"/>
        <w:spacing w:before="4"/>
        <w:rPr>
          <w:sz w:val="7"/>
        </w:rPr>
      </w:pPr>
      <w:r>
        <w:rPr>
          <w:noProof/>
          <w:sz w:val="7"/>
          <w:lang w:eastAsia="ru-RU"/>
        </w:rPr>
        <w:drawing>
          <wp:anchor distT="0" distB="0" distL="0" distR="0" simplePos="0" relativeHeight="251683840" behindDoc="1" locked="0" layoutInCell="1" allowOverlap="1">
            <wp:simplePos x="0" y="0"/>
            <wp:positionH relativeFrom="page">
              <wp:posOffset>2708702</wp:posOffset>
            </wp:positionH>
            <wp:positionV relativeFrom="paragraph">
              <wp:posOffset>69258</wp:posOffset>
            </wp:positionV>
            <wp:extent cx="2615396" cy="3526536"/>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6" cstate="print"/>
                    <a:stretch>
                      <a:fillRect/>
                    </a:stretch>
                  </pic:blipFill>
                  <pic:spPr>
                    <a:xfrm>
                      <a:off x="0" y="0"/>
                      <a:ext cx="2615396" cy="3526536"/>
                    </a:xfrm>
                    <a:prstGeom prst="rect">
                      <a:avLst/>
                    </a:prstGeom>
                  </pic:spPr>
                </pic:pic>
              </a:graphicData>
            </a:graphic>
          </wp:anchor>
        </w:drawing>
      </w:r>
    </w:p>
    <w:p w:rsidR="007E12B4" w:rsidRDefault="007E12B4" w:rsidP="007E12B4">
      <w:pPr>
        <w:pStyle w:val="aa"/>
        <w:spacing w:before="62"/>
      </w:pPr>
    </w:p>
    <w:p w:rsidR="007E12B4" w:rsidRDefault="007E12B4" w:rsidP="007E12B4">
      <w:pPr>
        <w:pStyle w:val="ac"/>
        <w:numPr>
          <w:ilvl w:val="0"/>
          <w:numId w:val="12"/>
        </w:numPr>
        <w:tabs>
          <w:tab w:val="left" w:pos="1134"/>
        </w:tabs>
        <w:ind w:left="1134" w:hanging="424"/>
        <w:rPr>
          <w:sz w:val="24"/>
        </w:rPr>
      </w:pPr>
      <w:r>
        <w:rPr>
          <w:sz w:val="24"/>
        </w:rPr>
        <w:t>Подпункт 1 пункта 15</w:t>
      </w:r>
      <w:r>
        <w:rPr>
          <w:spacing w:val="-2"/>
          <w:sz w:val="24"/>
        </w:rPr>
        <w:t xml:space="preserve"> Требований:</w:t>
      </w:r>
    </w:p>
    <w:p w:rsidR="007E12B4" w:rsidRDefault="007E12B4" w:rsidP="007E12B4">
      <w:pPr>
        <w:pStyle w:val="ac"/>
        <w:numPr>
          <w:ilvl w:val="0"/>
          <w:numId w:val="11"/>
        </w:numPr>
        <w:tabs>
          <w:tab w:val="left" w:pos="1133"/>
        </w:tabs>
        <w:spacing w:before="43"/>
        <w:ind w:right="285" w:firstLine="707"/>
        <w:rPr>
          <w:sz w:val="24"/>
        </w:rPr>
      </w:pPr>
      <w:r>
        <w:rPr>
          <w:sz w:val="24"/>
        </w:rPr>
        <w:t xml:space="preserve">Размещение горизонтальной оси вывесок выше линии перекрытий между первым и вторым этажами многоквартирных домов (за исключением </w:t>
      </w:r>
      <w:proofErr w:type="spellStart"/>
      <w:r>
        <w:rPr>
          <w:sz w:val="24"/>
        </w:rPr>
        <w:t>крышных</w:t>
      </w:r>
      <w:proofErr w:type="spellEnd"/>
      <w:r>
        <w:rPr>
          <w:sz w:val="24"/>
        </w:rPr>
        <w:t xml:space="preserve"> конструкций, а также случае в размещения вывесок в соответствии с </w:t>
      </w:r>
      <w:proofErr w:type="spellStart"/>
      <w:proofErr w:type="gramStart"/>
      <w:r>
        <w:rPr>
          <w:sz w:val="24"/>
        </w:rPr>
        <w:t>дизайн-проектом</w:t>
      </w:r>
      <w:proofErr w:type="spellEnd"/>
      <w:proofErr w:type="gramEnd"/>
      <w:r>
        <w:rPr>
          <w:sz w:val="24"/>
        </w:rPr>
        <w:t xml:space="preserve"> размещения вывески):</w:t>
      </w:r>
    </w:p>
    <w:p w:rsidR="007E12B4" w:rsidRDefault="007E12B4" w:rsidP="007E12B4">
      <w:pPr>
        <w:pStyle w:val="aa"/>
        <w:spacing w:before="9"/>
        <w:rPr>
          <w:sz w:val="6"/>
        </w:rPr>
      </w:pPr>
      <w:r>
        <w:rPr>
          <w:noProof/>
          <w:sz w:val="6"/>
          <w:lang w:eastAsia="ru-RU"/>
        </w:rPr>
        <w:drawing>
          <wp:anchor distT="0" distB="0" distL="0" distR="0" simplePos="0" relativeHeight="251684864" behindDoc="1" locked="0" layoutInCell="1" allowOverlap="1">
            <wp:simplePos x="0" y="0"/>
            <wp:positionH relativeFrom="page">
              <wp:posOffset>2515756</wp:posOffset>
            </wp:positionH>
            <wp:positionV relativeFrom="paragraph">
              <wp:posOffset>64766</wp:posOffset>
            </wp:positionV>
            <wp:extent cx="3075642" cy="2414016"/>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7" cstate="print"/>
                    <a:stretch>
                      <a:fillRect/>
                    </a:stretch>
                  </pic:blipFill>
                  <pic:spPr>
                    <a:xfrm>
                      <a:off x="0" y="0"/>
                      <a:ext cx="3075642" cy="2414016"/>
                    </a:xfrm>
                    <a:prstGeom prst="rect">
                      <a:avLst/>
                    </a:prstGeom>
                  </pic:spPr>
                </pic:pic>
              </a:graphicData>
            </a:graphic>
          </wp:anchor>
        </w:drawing>
      </w:r>
    </w:p>
    <w:p w:rsidR="007E12B4" w:rsidRDefault="007E12B4" w:rsidP="007E12B4">
      <w:pPr>
        <w:pStyle w:val="aa"/>
        <w:rPr>
          <w:sz w:val="6"/>
        </w:rPr>
        <w:sectPr w:rsidR="007E12B4" w:rsidSect="007E12B4">
          <w:pgSz w:w="11910" w:h="16840"/>
          <w:pgMar w:top="1120" w:right="566" w:bottom="1200" w:left="1700" w:header="283" w:footer="1019" w:gutter="0"/>
          <w:cols w:space="720"/>
          <w:docGrid w:linePitch="299"/>
        </w:sectPr>
      </w:pPr>
    </w:p>
    <w:p w:rsidR="007E12B4" w:rsidRDefault="007E12B4" w:rsidP="007E12B4">
      <w:pPr>
        <w:pStyle w:val="ac"/>
        <w:numPr>
          <w:ilvl w:val="0"/>
          <w:numId w:val="11"/>
        </w:numPr>
        <w:tabs>
          <w:tab w:val="left" w:pos="1134"/>
        </w:tabs>
        <w:spacing w:before="88"/>
        <w:ind w:right="289" w:firstLine="707"/>
        <w:rPr>
          <w:sz w:val="24"/>
        </w:rPr>
      </w:pPr>
      <w:r>
        <w:rPr>
          <w:sz w:val="24"/>
        </w:rPr>
        <w:lastRenderedPageBreak/>
        <w:t>полное или частичное перекрытие (закрытие) оконных и дверных проемов, а также витражей и витрин:</w:t>
      </w:r>
    </w:p>
    <w:p w:rsidR="007E12B4" w:rsidRDefault="007E12B4" w:rsidP="007E12B4">
      <w:pPr>
        <w:pStyle w:val="aa"/>
        <w:spacing w:before="9"/>
        <w:rPr>
          <w:sz w:val="4"/>
        </w:rPr>
      </w:pPr>
      <w:r>
        <w:rPr>
          <w:noProof/>
          <w:sz w:val="4"/>
          <w:lang w:eastAsia="ru-RU"/>
        </w:rPr>
        <w:drawing>
          <wp:anchor distT="0" distB="0" distL="0" distR="0" simplePos="0" relativeHeight="251685888" behindDoc="1" locked="0" layoutInCell="1" allowOverlap="1">
            <wp:simplePos x="0" y="0"/>
            <wp:positionH relativeFrom="page">
              <wp:posOffset>2286505</wp:posOffset>
            </wp:positionH>
            <wp:positionV relativeFrom="paragraph">
              <wp:posOffset>50239</wp:posOffset>
            </wp:positionV>
            <wp:extent cx="3490502" cy="2502503"/>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8" cstate="print"/>
                    <a:stretch>
                      <a:fillRect/>
                    </a:stretch>
                  </pic:blipFill>
                  <pic:spPr>
                    <a:xfrm>
                      <a:off x="0" y="0"/>
                      <a:ext cx="3490502" cy="2502503"/>
                    </a:xfrm>
                    <a:prstGeom prst="rect">
                      <a:avLst/>
                    </a:prstGeom>
                  </pic:spPr>
                </pic:pic>
              </a:graphicData>
            </a:graphic>
          </wp:anchor>
        </w:drawing>
      </w:r>
    </w:p>
    <w:p w:rsidR="007E12B4" w:rsidRDefault="007E12B4" w:rsidP="007E12B4">
      <w:pPr>
        <w:pStyle w:val="aa"/>
        <w:rPr>
          <w:sz w:val="20"/>
        </w:rPr>
      </w:pPr>
    </w:p>
    <w:p w:rsidR="007E12B4" w:rsidRDefault="007E12B4" w:rsidP="007E12B4">
      <w:pPr>
        <w:pStyle w:val="aa"/>
        <w:spacing w:before="216"/>
        <w:rPr>
          <w:sz w:val="20"/>
        </w:rPr>
      </w:pPr>
      <w:r>
        <w:rPr>
          <w:noProof/>
          <w:sz w:val="20"/>
          <w:lang w:eastAsia="ru-RU"/>
        </w:rPr>
        <w:drawing>
          <wp:anchor distT="0" distB="0" distL="0" distR="0" simplePos="0" relativeHeight="251686912" behindDoc="1" locked="0" layoutInCell="1" allowOverlap="1">
            <wp:simplePos x="0" y="0"/>
            <wp:positionH relativeFrom="page">
              <wp:posOffset>2233682</wp:posOffset>
            </wp:positionH>
            <wp:positionV relativeFrom="paragraph">
              <wp:posOffset>298437</wp:posOffset>
            </wp:positionV>
            <wp:extent cx="3604630" cy="5064156"/>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9" cstate="print"/>
                    <a:stretch>
                      <a:fillRect/>
                    </a:stretch>
                  </pic:blipFill>
                  <pic:spPr>
                    <a:xfrm>
                      <a:off x="0" y="0"/>
                      <a:ext cx="3604630" cy="5064156"/>
                    </a:xfrm>
                    <a:prstGeom prst="rect">
                      <a:avLst/>
                    </a:prstGeom>
                  </pic:spPr>
                </pic:pic>
              </a:graphicData>
            </a:graphic>
          </wp:anchor>
        </w:drawing>
      </w:r>
    </w:p>
    <w:p w:rsidR="007E12B4" w:rsidRDefault="007E12B4" w:rsidP="007E12B4">
      <w:pPr>
        <w:pStyle w:val="aa"/>
        <w:rPr>
          <w:sz w:val="20"/>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1"/>
        </w:numPr>
        <w:tabs>
          <w:tab w:val="left" w:pos="1134"/>
        </w:tabs>
        <w:spacing w:before="88"/>
        <w:ind w:right="289" w:firstLine="707"/>
        <w:rPr>
          <w:sz w:val="24"/>
        </w:rPr>
      </w:pPr>
      <w:r>
        <w:rPr>
          <w:noProof/>
          <w:sz w:val="24"/>
          <w:lang w:eastAsia="ru-RU"/>
        </w:rPr>
        <w:lastRenderedPageBreak/>
        <w:drawing>
          <wp:anchor distT="0" distB="0" distL="0" distR="0" simplePos="0" relativeHeight="251687936" behindDoc="1" locked="0" layoutInCell="1" allowOverlap="1">
            <wp:simplePos x="0" y="0"/>
            <wp:positionH relativeFrom="page">
              <wp:posOffset>1261619</wp:posOffset>
            </wp:positionH>
            <wp:positionV relativeFrom="paragraph">
              <wp:posOffset>447548</wp:posOffset>
            </wp:positionV>
            <wp:extent cx="5488705" cy="4559808"/>
            <wp:effectExtent l="0" t="0" r="0" b="0"/>
            <wp:wrapTopAndBottom/>
            <wp:docPr id="30" name="Image 30" descr="C:\Users\User\AppData\Local\Microsoft\Windows\INetCache\Content.Word\Screenshot_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C:\Users\User\AppData\Local\Microsoft\Windows\INetCache\Content.Word\Screenshot_6.jpg"/>
                    <pic:cNvPicPr/>
                  </pic:nvPicPr>
                  <pic:blipFill>
                    <a:blip r:embed="rId40" cstate="print"/>
                    <a:stretch>
                      <a:fillRect/>
                    </a:stretch>
                  </pic:blipFill>
                  <pic:spPr>
                    <a:xfrm>
                      <a:off x="0" y="0"/>
                      <a:ext cx="5488705" cy="4559808"/>
                    </a:xfrm>
                    <a:prstGeom prst="rect">
                      <a:avLst/>
                    </a:prstGeom>
                  </pic:spPr>
                </pic:pic>
              </a:graphicData>
            </a:graphic>
          </wp:anchor>
        </w:drawing>
      </w:r>
      <w:r>
        <w:rPr>
          <w:noProof/>
          <w:sz w:val="24"/>
          <w:lang w:eastAsia="ru-RU"/>
        </w:rPr>
        <w:drawing>
          <wp:anchor distT="0" distB="0" distL="0" distR="0" simplePos="0" relativeHeight="251688960" behindDoc="1" locked="0" layoutInCell="1" allowOverlap="1">
            <wp:simplePos x="0" y="0"/>
            <wp:positionH relativeFrom="page">
              <wp:posOffset>2641097</wp:posOffset>
            </wp:positionH>
            <wp:positionV relativeFrom="paragraph">
              <wp:posOffset>5270524</wp:posOffset>
            </wp:positionV>
            <wp:extent cx="2709006" cy="3287077"/>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1" cstate="print"/>
                    <a:stretch>
                      <a:fillRect/>
                    </a:stretch>
                  </pic:blipFill>
                  <pic:spPr>
                    <a:xfrm>
                      <a:off x="0" y="0"/>
                      <a:ext cx="2709006" cy="3287077"/>
                    </a:xfrm>
                    <a:prstGeom prst="rect">
                      <a:avLst/>
                    </a:prstGeom>
                  </pic:spPr>
                </pic:pic>
              </a:graphicData>
            </a:graphic>
          </wp:anchor>
        </w:drawing>
      </w:r>
      <w:r>
        <w:rPr>
          <w:sz w:val="24"/>
        </w:rPr>
        <w:t>размещение вывесок в границах жилых помещений, в том числе на глухих торцах многоквартирных домов и на сводах дворовых арок:</w:t>
      </w:r>
    </w:p>
    <w:p w:rsidR="007E12B4" w:rsidRDefault="007E12B4" w:rsidP="007E12B4">
      <w:pPr>
        <w:pStyle w:val="aa"/>
        <w:spacing w:before="160"/>
        <w:rPr>
          <w:sz w:val="20"/>
        </w:rPr>
      </w:pPr>
    </w:p>
    <w:p w:rsidR="007E12B4" w:rsidRDefault="007E12B4" w:rsidP="007E12B4">
      <w:pPr>
        <w:pStyle w:val="aa"/>
        <w:rPr>
          <w:sz w:val="20"/>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1"/>
        </w:numPr>
        <w:tabs>
          <w:tab w:val="left" w:pos="1134"/>
          <w:tab w:val="left" w:pos="2705"/>
          <w:tab w:val="left" w:pos="3881"/>
          <w:tab w:val="left" w:pos="4454"/>
          <w:tab w:val="left" w:pos="5660"/>
          <w:tab w:val="left" w:pos="6819"/>
          <w:tab w:val="left" w:pos="7939"/>
          <w:tab w:val="left" w:pos="8404"/>
        </w:tabs>
        <w:spacing w:before="88"/>
        <w:ind w:right="285" w:firstLine="707"/>
        <w:jc w:val="left"/>
        <w:rPr>
          <w:sz w:val="24"/>
        </w:rPr>
      </w:pPr>
      <w:r>
        <w:rPr>
          <w:spacing w:val="-2"/>
          <w:sz w:val="24"/>
        </w:rPr>
        <w:lastRenderedPageBreak/>
        <w:t>размещение</w:t>
      </w:r>
      <w:r>
        <w:rPr>
          <w:sz w:val="24"/>
        </w:rPr>
        <w:tab/>
      </w:r>
      <w:r>
        <w:rPr>
          <w:spacing w:val="-2"/>
          <w:sz w:val="24"/>
        </w:rPr>
        <w:t>вывесок</w:t>
      </w:r>
      <w:r>
        <w:rPr>
          <w:sz w:val="24"/>
        </w:rPr>
        <w:tab/>
      </w:r>
      <w:r>
        <w:rPr>
          <w:spacing w:val="-6"/>
          <w:sz w:val="24"/>
        </w:rPr>
        <w:t>на</w:t>
      </w:r>
      <w:r>
        <w:rPr>
          <w:sz w:val="24"/>
        </w:rPr>
        <w:tab/>
      </w:r>
      <w:r>
        <w:rPr>
          <w:spacing w:val="-2"/>
          <w:sz w:val="24"/>
        </w:rPr>
        <w:t>крышах,</w:t>
      </w:r>
      <w:r>
        <w:rPr>
          <w:sz w:val="24"/>
        </w:rPr>
        <w:tab/>
      </w:r>
      <w:r>
        <w:rPr>
          <w:spacing w:val="-2"/>
          <w:sz w:val="24"/>
        </w:rPr>
        <w:t>кровлях</w:t>
      </w:r>
      <w:r>
        <w:rPr>
          <w:sz w:val="24"/>
        </w:rPr>
        <w:tab/>
      </w:r>
      <w:r>
        <w:rPr>
          <w:spacing w:val="-2"/>
          <w:sz w:val="24"/>
        </w:rPr>
        <w:t>лоджий</w:t>
      </w:r>
      <w:r>
        <w:rPr>
          <w:sz w:val="24"/>
        </w:rPr>
        <w:tab/>
      </w:r>
      <w:r>
        <w:rPr>
          <w:spacing w:val="-10"/>
          <w:sz w:val="24"/>
        </w:rPr>
        <w:t>и</w:t>
      </w:r>
      <w:r>
        <w:rPr>
          <w:sz w:val="24"/>
        </w:rPr>
        <w:tab/>
      </w:r>
      <w:r>
        <w:rPr>
          <w:spacing w:val="-2"/>
          <w:sz w:val="24"/>
        </w:rPr>
        <w:t xml:space="preserve">балконов </w:t>
      </w:r>
      <w:r>
        <w:rPr>
          <w:sz w:val="24"/>
        </w:rPr>
        <w:t>и (или) лоджиях и балконах:</w:t>
      </w:r>
    </w:p>
    <w:p w:rsidR="007E12B4" w:rsidRDefault="007E12B4" w:rsidP="007E12B4">
      <w:pPr>
        <w:pStyle w:val="aa"/>
        <w:spacing w:before="1"/>
        <w:rPr>
          <w:sz w:val="8"/>
        </w:rPr>
      </w:pPr>
      <w:r>
        <w:rPr>
          <w:noProof/>
          <w:sz w:val="8"/>
          <w:lang w:eastAsia="ru-RU"/>
        </w:rPr>
        <w:drawing>
          <wp:anchor distT="0" distB="0" distL="0" distR="0" simplePos="0" relativeHeight="251689984" behindDoc="1" locked="0" layoutInCell="1" allowOverlap="1">
            <wp:simplePos x="0" y="0"/>
            <wp:positionH relativeFrom="page">
              <wp:posOffset>1732949</wp:posOffset>
            </wp:positionH>
            <wp:positionV relativeFrom="paragraph">
              <wp:posOffset>74838</wp:posOffset>
            </wp:positionV>
            <wp:extent cx="4546289" cy="332689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2" cstate="print"/>
                    <a:stretch>
                      <a:fillRect/>
                    </a:stretch>
                  </pic:blipFill>
                  <pic:spPr>
                    <a:xfrm>
                      <a:off x="0" y="0"/>
                      <a:ext cx="4546289" cy="3326891"/>
                    </a:xfrm>
                    <a:prstGeom prst="rect">
                      <a:avLst/>
                    </a:prstGeom>
                  </pic:spPr>
                </pic:pic>
              </a:graphicData>
            </a:graphic>
          </wp:anchor>
        </w:drawing>
      </w:r>
      <w:r>
        <w:rPr>
          <w:noProof/>
          <w:sz w:val="8"/>
          <w:lang w:eastAsia="ru-RU"/>
        </w:rPr>
        <w:drawing>
          <wp:anchor distT="0" distB="0" distL="0" distR="0" simplePos="0" relativeHeight="251691008" behindDoc="1" locked="0" layoutInCell="1" allowOverlap="1">
            <wp:simplePos x="0" y="0"/>
            <wp:positionH relativeFrom="page">
              <wp:posOffset>2181917</wp:posOffset>
            </wp:positionH>
            <wp:positionV relativeFrom="paragraph">
              <wp:posOffset>3513073</wp:posOffset>
            </wp:positionV>
            <wp:extent cx="3884782" cy="491490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3" cstate="print"/>
                    <a:stretch>
                      <a:fillRect/>
                    </a:stretch>
                  </pic:blipFill>
                  <pic:spPr>
                    <a:xfrm>
                      <a:off x="0" y="0"/>
                      <a:ext cx="3884782" cy="4914900"/>
                    </a:xfrm>
                    <a:prstGeom prst="rect">
                      <a:avLst/>
                    </a:prstGeom>
                  </pic:spPr>
                </pic:pic>
              </a:graphicData>
            </a:graphic>
          </wp:anchor>
        </w:drawing>
      </w:r>
    </w:p>
    <w:p w:rsidR="007E12B4" w:rsidRDefault="007E12B4" w:rsidP="007E12B4">
      <w:pPr>
        <w:pStyle w:val="aa"/>
        <w:spacing w:before="1"/>
        <w:rPr>
          <w:sz w:val="13"/>
        </w:rPr>
      </w:pPr>
    </w:p>
    <w:p w:rsidR="007E12B4" w:rsidRDefault="007E12B4" w:rsidP="007E12B4">
      <w:pPr>
        <w:pStyle w:val="aa"/>
        <w:rPr>
          <w:sz w:val="13"/>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1"/>
        </w:numPr>
        <w:tabs>
          <w:tab w:val="left" w:pos="1134"/>
          <w:tab w:val="left" w:pos="2669"/>
          <w:tab w:val="left" w:pos="3809"/>
          <w:tab w:val="left" w:pos="4346"/>
          <w:tab w:val="left" w:pos="6202"/>
          <w:tab w:val="left" w:pos="7294"/>
          <w:tab w:val="left" w:pos="8424"/>
        </w:tabs>
        <w:spacing w:before="88"/>
        <w:ind w:right="285" w:firstLine="707"/>
        <w:jc w:val="left"/>
        <w:rPr>
          <w:sz w:val="24"/>
        </w:rPr>
      </w:pPr>
      <w:r>
        <w:rPr>
          <w:noProof/>
          <w:sz w:val="24"/>
          <w:lang w:eastAsia="ru-RU"/>
        </w:rPr>
        <w:lastRenderedPageBreak/>
        <w:drawing>
          <wp:anchor distT="0" distB="0" distL="0" distR="0" simplePos="0" relativeHeight="251692032" behindDoc="1" locked="0" layoutInCell="1" allowOverlap="1">
            <wp:simplePos x="0" y="0"/>
            <wp:positionH relativeFrom="page">
              <wp:posOffset>2198399</wp:posOffset>
            </wp:positionH>
            <wp:positionV relativeFrom="paragraph">
              <wp:posOffset>447548</wp:posOffset>
            </wp:positionV>
            <wp:extent cx="3875474" cy="2147887"/>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4" cstate="print"/>
                    <a:stretch>
                      <a:fillRect/>
                    </a:stretch>
                  </pic:blipFill>
                  <pic:spPr>
                    <a:xfrm>
                      <a:off x="0" y="0"/>
                      <a:ext cx="3875474" cy="2147887"/>
                    </a:xfrm>
                    <a:prstGeom prst="rect">
                      <a:avLst/>
                    </a:prstGeom>
                  </pic:spPr>
                </pic:pic>
              </a:graphicData>
            </a:graphic>
          </wp:anchor>
        </w:drawing>
      </w:r>
      <w:r>
        <w:rPr>
          <w:spacing w:val="-2"/>
          <w:sz w:val="24"/>
        </w:rPr>
        <w:t>размещение</w:t>
      </w:r>
      <w:r>
        <w:rPr>
          <w:sz w:val="24"/>
        </w:rPr>
        <w:tab/>
      </w:r>
      <w:r>
        <w:rPr>
          <w:spacing w:val="-2"/>
          <w:sz w:val="24"/>
        </w:rPr>
        <w:t>вывесок</w:t>
      </w:r>
      <w:r>
        <w:rPr>
          <w:sz w:val="24"/>
        </w:rPr>
        <w:tab/>
      </w:r>
      <w:r>
        <w:rPr>
          <w:spacing w:val="-6"/>
          <w:sz w:val="24"/>
        </w:rPr>
        <w:t>на</w:t>
      </w:r>
      <w:r>
        <w:rPr>
          <w:sz w:val="24"/>
        </w:rPr>
        <w:tab/>
      </w:r>
      <w:r>
        <w:rPr>
          <w:spacing w:val="-2"/>
          <w:sz w:val="24"/>
        </w:rPr>
        <w:t>архитектурных</w:t>
      </w:r>
      <w:r>
        <w:rPr>
          <w:sz w:val="24"/>
        </w:rPr>
        <w:tab/>
      </w:r>
      <w:r>
        <w:rPr>
          <w:spacing w:val="-2"/>
          <w:sz w:val="24"/>
        </w:rPr>
        <w:t>деталях</w:t>
      </w:r>
      <w:r>
        <w:rPr>
          <w:sz w:val="24"/>
        </w:rPr>
        <w:tab/>
      </w:r>
      <w:r>
        <w:rPr>
          <w:spacing w:val="-2"/>
          <w:sz w:val="24"/>
        </w:rPr>
        <w:t>фасадов</w:t>
      </w:r>
      <w:r>
        <w:rPr>
          <w:sz w:val="24"/>
        </w:rPr>
        <w:tab/>
      </w:r>
      <w:r>
        <w:rPr>
          <w:spacing w:val="-2"/>
          <w:sz w:val="24"/>
        </w:rPr>
        <w:t xml:space="preserve">объектов </w:t>
      </w:r>
      <w:r>
        <w:rPr>
          <w:sz w:val="24"/>
        </w:rPr>
        <w:t>(в том числе на колоннах, пилястрах, орнаментах, лепнине):</w:t>
      </w:r>
    </w:p>
    <w:p w:rsidR="007E12B4" w:rsidRDefault="007E12B4" w:rsidP="007E12B4">
      <w:pPr>
        <w:pStyle w:val="ac"/>
        <w:numPr>
          <w:ilvl w:val="0"/>
          <w:numId w:val="11"/>
        </w:numPr>
        <w:tabs>
          <w:tab w:val="left" w:pos="1134"/>
        </w:tabs>
        <w:spacing w:before="22" w:after="48" w:line="237" w:lineRule="auto"/>
        <w:ind w:right="282" w:firstLine="707"/>
        <w:jc w:val="left"/>
        <w:rPr>
          <w:sz w:val="24"/>
        </w:rPr>
      </w:pPr>
      <w:r>
        <w:rPr>
          <w:sz w:val="24"/>
        </w:rPr>
        <w:t>размещение вывесок на расстоянии ближе, чем 1,5 м от мемориальных досок, знаков адресации:</w:t>
      </w:r>
    </w:p>
    <w:p w:rsidR="007E12B4" w:rsidRDefault="007E12B4" w:rsidP="007E12B4">
      <w:pPr>
        <w:pStyle w:val="aa"/>
        <w:ind w:left="1388"/>
        <w:rPr>
          <w:sz w:val="20"/>
        </w:rPr>
      </w:pPr>
      <w:r>
        <w:rPr>
          <w:noProof/>
          <w:sz w:val="20"/>
          <w:lang w:eastAsia="ru-RU"/>
        </w:rPr>
        <w:drawing>
          <wp:inline distT="0" distB="0" distL="0" distR="0">
            <wp:extent cx="4116572" cy="2983992"/>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5" cstate="print"/>
                    <a:stretch>
                      <a:fillRect/>
                    </a:stretch>
                  </pic:blipFill>
                  <pic:spPr>
                    <a:xfrm>
                      <a:off x="0" y="0"/>
                      <a:ext cx="4116572" cy="2983992"/>
                    </a:xfrm>
                    <a:prstGeom prst="rect">
                      <a:avLst/>
                    </a:prstGeom>
                  </pic:spPr>
                </pic:pic>
              </a:graphicData>
            </a:graphic>
          </wp:inline>
        </w:drawing>
      </w:r>
    </w:p>
    <w:p w:rsidR="007E12B4" w:rsidRDefault="007E12B4" w:rsidP="007E12B4">
      <w:pPr>
        <w:pStyle w:val="aa"/>
        <w:spacing w:before="9"/>
        <w:rPr>
          <w:sz w:val="16"/>
        </w:rPr>
      </w:pPr>
      <w:r>
        <w:rPr>
          <w:noProof/>
          <w:sz w:val="16"/>
          <w:lang w:eastAsia="ru-RU"/>
        </w:rPr>
        <w:drawing>
          <wp:anchor distT="0" distB="0" distL="0" distR="0" simplePos="0" relativeHeight="251693056" behindDoc="1" locked="0" layoutInCell="1" allowOverlap="1">
            <wp:simplePos x="0" y="0"/>
            <wp:positionH relativeFrom="page">
              <wp:posOffset>1981923</wp:posOffset>
            </wp:positionH>
            <wp:positionV relativeFrom="paragraph">
              <wp:posOffset>137860</wp:posOffset>
            </wp:positionV>
            <wp:extent cx="4097778" cy="3017520"/>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6" cstate="print"/>
                    <a:stretch>
                      <a:fillRect/>
                    </a:stretch>
                  </pic:blipFill>
                  <pic:spPr>
                    <a:xfrm>
                      <a:off x="0" y="0"/>
                      <a:ext cx="4097778" cy="3017520"/>
                    </a:xfrm>
                    <a:prstGeom prst="rect">
                      <a:avLst/>
                    </a:prstGeom>
                  </pic:spPr>
                </pic:pic>
              </a:graphicData>
            </a:graphic>
          </wp:anchor>
        </w:drawing>
      </w:r>
    </w:p>
    <w:p w:rsidR="007E12B4" w:rsidRDefault="007E12B4" w:rsidP="007E12B4">
      <w:pPr>
        <w:pStyle w:val="aa"/>
        <w:rPr>
          <w:sz w:val="16"/>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1"/>
        </w:numPr>
        <w:tabs>
          <w:tab w:val="left" w:pos="1133"/>
        </w:tabs>
        <w:spacing w:before="88"/>
        <w:ind w:right="288" w:firstLine="707"/>
        <w:rPr>
          <w:sz w:val="24"/>
        </w:rPr>
      </w:pPr>
      <w:r>
        <w:rPr>
          <w:sz w:val="24"/>
        </w:rPr>
        <w:lastRenderedPageBreak/>
        <w:t xml:space="preserve">размещение настенных вывесок одна над другой (за исключением случаев размещения вывесок на зданиях (кроме многоквартирных домов), строений, сооружений в соответствии с </w:t>
      </w:r>
      <w:proofErr w:type="spellStart"/>
      <w:proofErr w:type="gramStart"/>
      <w:r>
        <w:rPr>
          <w:sz w:val="24"/>
        </w:rPr>
        <w:t>дизайн-проектом</w:t>
      </w:r>
      <w:proofErr w:type="spellEnd"/>
      <w:proofErr w:type="gramEnd"/>
      <w:r>
        <w:rPr>
          <w:sz w:val="24"/>
        </w:rPr>
        <w:t>):</w:t>
      </w:r>
    </w:p>
    <w:p w:rsidR="007E12B4" w:rsidRDefault="007E12B4" w:rsidP="007E12B4">
      <w:pPr>
        <w:pStyle w:val="aa"/>
        <w:spacing w:before="2"/>
        <w:rPr>
          <w:sz w:val="8"/>
        </w:rPr>
      </w:pPr>
      <w:r>
        <w:rPr>
          <w:noProof/>
          <w:sz w:val="8"/>
          <w:lang w:eastAsia="ru-RU"/>
        </w:rPr>
        <w:drawing>
          <wp:anchor distT="0" distB="0" distL="0" distR="0" simplePos="0" relativeHeight="251694080" behindDoc="1" locked="0" layoutInCell="1" allowOverlap="1">
            <wp:simplePos x="0" y="0"/>
            <wp:positionH relativeFrom="page">
              <wp:posOffset>2414730</wp:posOffset>
            </wp:positionH>
            <wp:positionV relativeFrom="paragraph">
              <wp:posOffset>75397</wp:posOffset>
            </wp:positionV>
            <wp:extent cx="3274322" cy="2350674"/>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7" cstate="print"/>
                    <a:stretch>
                      <a:fillRect/>
                    </a:stretch>
                  </pic:blipFill>
                  <pic:spPr>
                    <a:xfrm>
                      <a:off x="0" y="0"/>
                      <a:ext cx="3274322" cy="2350674"/>
                    </a:xfrm>
                    <a:prstGeom prst="rect">
                      <a:avLst/>
                    </a:prstGeom>
                  </pic:spPr>
                </pic:pic>
              </a:graphicData>
            </a:graphic>
          </wp:anchor>
        </w:drawing>
      </w:r>
    </w:p>
    <w:p w:rsidR="007E12B4" w:rsidRDefault="007E12B4" w:rsidP="007E12B4">
      <w:pPr>
        <w:pStyle w:val="ac"/>
        <w:numPr>
          <w:ilvl w:val="0"/>
          <w:numId w:val="11"/>
        </w:numPr>
        <w:tabs>
          <w:tab w:val="left" w:pos="1133"/>
        </w:tabs>
        <w:spacing w:before="58" w:line="237" w:lineRule="auto"/>
        <w:ind w:right="287" w:firstLine="707"/>
        <w:rPr>
          <w:sz w:val="24"/>
        </w:rPr>
      </w:pPr>
      <w:r>
        <w:rPr>
          <w:sz w:val="24"/>
        </w:rPr>
        <w:t>размещение консольных вывесок на расстоянии менее 10 м друг от друга, а также размещение одной консольной вывески над другой:</w:t>
      </w:r>
    </w:p>
    <w:p w:rsidR="007E12B4" w:rsidRDefault="007E12B4" w:rsidP="007E12B4">
      <w:pPr>
        <w:pStyle w:val="aa"/>
        <w:spacing w:before="33"/>
        <w:rPr>
          <w:sz w:val="20"/>
        </w:rPr>
      </w:pPr>
      <w:r>
        <w:rPr>
          <w:noProof/>
          <w:sz w:val="20"/>
          <w:lang w:eastAsia="ru-RU"/>
        </w:rPr>
        <w:drawing>
          <wp:anchor distT="0" distB="0" distL="0" distR="0" simplePos="0" relativeHeight="251695104" behindDoc="1" locked="0" layoutInCell="1" allowOverlap="1">
            <wp:simplePos x="0" y="0"/>
            <wp:positionH relativeFrom="page">
              <wp:posOffset>1987666</wp:posOffset>
            </wp:positionH>
            <wp:positionV relativeFrom="paragraph">
              <wp:posOffset>182766</wp:posOffset>
            </wp:positionV>
            <wp:extent cx="1869291" cy="2246376"/>
            <wp:effectExtent l="0" t="0" r="0" b="0"/>
            <wp:wrapTopAndBottom/>
            <wp:docPr id="38" name="Image 38" descr="Screenshot_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Screenshot_8"/>
                    <pic:cNvPicPr/>
                  </pic:nvPicPr>
                  <pic:blipFill>
                    <a:blip r:embed="rId48" cstate="print"/>
                    <a:stretch>
                      <a:fillRect/>
                    </a:stretch>
                  </pic:blipFill>
                  <pic:spPr>
                    <a:xfrm>
                      <a:off x="0" y="0"/>
                      <a:ext cx="1869291" cy="2246376"/>
                    </a:xfrm>
                    <a:prstGeom prst="rect">
                      <a:avLst/>
                    </a:prstGeom>
                  </pic:spPr>
                </pic:pic>
              </a:graphicData>
            </a:graphic>
          </wp:anchor>
        </w:drawing>
      </w:r>
      <w:r>
        <w:rPr>
          <w:noProof/>
          <w:sz w:val="20"/>
          <w:lang w:eastAsia="ru-RU"/>
        </w:rPr>
        <w:drawing>
          <wp:anchor distT="0" distB="0" distL="0" distR="0" simplePos="0" relativeHeight="251696128" behindDoc="1" locked="0" layoutInCell="1" allowOverlap="1">
            <wp:simplePos x="0" y="0"/>
            <wp:positionH relativeFrom="page">
              <wp:posOffset>4165119</wp:posOffset>
            </wp:positionH>
            <wp:positionV relativeFrom="paragraph">
              <wp:posOffset>197542</wp:posOffset>
            </wp:positionV>
            <wp:extent cx="1924931" cy="2155698"/>
            <wp:effectExtent l="0" t="0" r="0" b="0"/>
            <wp:wrapTopAndBottom/>
            <wp:docPr id="39" name="Image 39" descr="Screenshot_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Screenshot_8"/>
                    <pic:cNvPicPr/>
                  </pic:nvPicPr>
                  <pic:blipFill>
                    <a:blip r:embed="rId49" cstate="print"/>
                    <a:stretch>
                      <a:fillRect/>
                    </a:stretch>
                  </pic:blipFill>
                  <pic:spPr>
                    <a:xfrm>
                      <a:off x="0" y="0"/>
                      <a:ext cx="1924931" cy="2155698"/>
                    </a:xfrm>
                    <a:prstGeom prst="rect">
                      <a:avLst/>
                    </a:prstGeom>
                  </pic:spPr>
                </pic:pic>
              </a:graphicData>
            </a:graphic>
          </wp:anchor>
        </w:drawing>
      </w:r>
    </w:p>
    <w:p w:rsidR="007E12B4" w:rsidRDefault="007E12B4" w:rsidP="007E12B4">
      <w:pPr>
        <w:pStyle w:val="ac"/>
        <w:numPr>
          <w:ilvl w:val="0"/>
          <w:numId w:val="11"/>
        </w:numPr>
        <w:tabs>
          <w:tab w:val="left" w:pos="1133"/>
        </w:tabs>
        <w:spacing w:before="67"/>
        <w:ind w:right="285" w:firstLine="707"/>
        <w:rPr>
          <w:sz w:val="24"/>
        </w:rPr>
      </w:pPr>
      <w:r>
        <w:rPr>
          <w:sz w:val="24"/>
        </w:rPr>
        <w:t>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7E12B4" w:rsidRDefault="007E12B4" w:rsidP="007E12B4">
      <w:pPr>
        <w:pStyle w:val="aa"/>
        <w:spacing w:before="1"/>
        <w:rPr>
          <w:sz w:val="15"/>
        </w:rPr>
      </w:pPr>
      <w:r>
        <w:rPr>
          <w:noProof/>
          <w:sz w:val="15"/>
          <w:lang w:eastAsia="ru-RU"/>
        </w:rPr>
        <w:drawing>
          <wp:anchor distT="0" distB="0" distL="0" distR="0" simplePos="0" relativeHeight="251697152" behindDoc="1" locked="0" layoutInCell="1" allowOverlap="1">
            <wp:simplePos x="0" y="0"/>
            <wp:positionH relativeFrom="page">
              <wp:posOffset>2432569</wp:posOffset>
            </wp:positionH>
            <wp:positionV relativeFrom="paragraph">
              <wp:posOffset>125511</wp:posOffset>
            </wp:positionV>
            <wp:extent cx="3200085" cy="2304288"/>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0" cstate="print"/>
                    <a:stretch>
                      <a:fillRect/>
                    </a:stretch>
                  </pic:blipFill>
                  <pic:spPr>
                    <a:xfrm>
                      <a:off x="0" y="0"/>
                      <a:ext cx="3200085" cy="2304288"/>
                    </a:xfrm>
                    <a:prstGeom prst="rect">
                      <a:avLst/>
                    </a:prstGeom>
                  </pic:spPr>
                </pic:pic>
              </a:graphicData>
            </a:graphic>
          </wp:anchor>
        </w:drawing>
      </w:r>
    </w:p>
    <w:p w:rsidR="007E12B4" w:rsidRDefault="007E12B4" w:rsidP="007E12B4">
      <w:pPr>
        <w:pStyle w:val="aa"/>
        <w:rPr>
          <w:sz w:val="15"/>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1"/>
        </w:numPr>
        <w:tabs>
          <w:tab w:val="left" w:pos="1133"/>
        </w:tabs>
        <w:spacing w:before="88"/>
        <w:ind w:right="279" w:firstLine="707"/>
        <w:rPr>
          <w:sz w:val="24"/>
        </w:rPr>
      </w:pPr>
      <w:r>
        <w:rPr>
          <w:sz w:val="24"/>
        </w:rPr>
        <w:lastRenderedPageBreak/>
        <w:t xml:space="preserve">размещение вывесок с помощью демонстрации </w:t>
      </w:r>
      <w:proofErr w:type="spellStart"/>
      <w:r>
        <w:rPr>
          <w:sz w:val="24"/>
        </w:rPr>
        <w:t>постеров</w:t>
      </w:r>
      <w:proofErr w:type="spellEnd"/>
      <w:r>
        <w:rPr>
          <w:sz w:val="24"/>
        </w:rPr>
        <w:t xml:space="preserve"> на динамических системах смены изображений (</w:t>
      </w:r>
      <w:proofErr w:type="spellStart"/>
      <w:r>
        <w:rPr>
          <w:sz w:val="24"/>
        </w:rPr>
        <w:t>роллерные</w:t>
      </w:r>
      <w:proofErr w:type="spellEnd"/>
      <w:r>
        <w:rPr>
          <w:sz w:val="24"/>
        </w:rPr>
        <w:t xml:space="preserve"> системы, системы поворотных панелей – </w:t>
      </w:r>
      <w:proofErr w:type="spellStart"/>
      <w:r>
        <w:rPr>
          <w:sz w:val="24"/>
        </w:rPr>
        <w:t>призматроны</w:t>
      </w:r>
      <w:proofErr w:type="spellEnd"/>
      <w:r>
        <w:rPr>
          <w:sz w:val="24"/>
        </w:rPr>
        <w:t xml:space="preserve"> и др.) с помощью проекционного оборудования или с помощью изображения, демонстрируемого на электронных носителях (экраны, бегущая строка и т.д.):</w:t>
      </w:r>
    </w:p>
    <w:p w:rsidR="007E12B4" w:rsidRDefault="007E12B4" w:rsidP="007E12B4">
      <w:pPr>
        <w:pStyle w:val="aa"/>
        <w:spacing w:before="2"/>
        <w:rPr>
          <w:sz w:val="13"/>
        </w:rPr>
      </w:pPr>
      <w:r>
        <w:rPr>
          <w:noProof/>
          <w:sz w:val="13"/>
          <w:lang w:eastAsia="ru-RU"/>
        </w:rPr>
        <w:drawing>
          <wp:anchor distT="0" distB="0" distL="0" distR="0" simplePos="0" relativeHeight="251698176" behindDoc="1" locked="0" layoutInCell="1" allowOverlap="1">
            <wp:simplePos x="0" y="0"/>
            <wp:positionH relativeFrom="page">
              <wp:posOffset>1817047</wp:posOffset>
            </wp:positionH>
            <wp:positionV relativeFrom="paragraph">
              <wp:posOffset>111851</wp:posOffset>
            </wp:positionV>
            <wp:extent cx="4484942" cy="3250692"/>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51" cstate="print"/>
                    <a:stretch>
                      <a:fillRect/>
                    </a:stretch>
                  </pic:blipFill>
                  <pic:spPr>
                    <a:xfrm>
                      <a:off x="0" y="0"/>
                      <a:ext cx="4484942" cy="3250692"/>
                    </a:xfrm>
                    <a:prstGeom prst="rect">
                      <a:avLst/>
                    </a:prstGeom>
                  </pic:spPr>
                </pic:pic>
              </a:graphicData>
            </a:graphic>
          </wp:anchor>
        </w:drawing>
      </w:r>
    </w:p>
    <w:p w:rsidR="007E12B4" w:rsidRDefault="007E12B4" w:rsidP="007E12B4">
      <w:pPr>
        <w:pStyle w:val="aa"/>
        <w:spacing w:before="4"/>
      </w:pPr>
    </w:p>
    <w:p w:rsidR="007E12B4" w:rsidRDefault="007E12B4" w:rsidP="007E12B4">
      <w:pPr>
        <w:pStyle w:val="ac"/>
        <w:numPr>
          <w:ilvl w:val="0"/>
          <w:numId w:val="11"/>
        </w:numPr>
        <w:tabs>
          <w:tab w:val="left" w:pos="1133"/>
        </w:tabs>
        <w:ind w:right="286" w:firstLine="707"/>
        <w:rPr>
          <w:sz w:val="24"/>
        </w:rPr>
      </w:pPr>
      <w:r>
        <w:rPr>
          <w:sz w:val="24"/>
        </w:rPr>
        <w:t>покраска и покрытие декоративными пленками поверхности остекления витрин (за исключением размещения непосредственно на поверхности остекления витрины вывесок в виде отдельных букв и декоративных элементов из декоративных пленок общей площадью покрытия не более 30 процентов витрины):</w:t>
      </w:r>
    </w:p>
    <w:p w:rsidR="007E12B4" w:rsidRDefault="007E12B4" w:rsidP="007E12B4">
      <w:pPr>
        <w:pStyle w:val="aa"/>
        <w:spacing w:before="11"/>
        <w:rPr>
          <w:sz w:val="13"/>
        </w:rPr>
      </w:pPr>
      <w:r>
        <w:rPr>
          <w:noProof/>
          <w:sz w:val="13"/>
          <w:lang w:eastAsia="ru-RU"/>
        </w:rPr>
        <w:drawing>
          <wp:anchor distT="0" distB="0" distL="0" distR="0" simplePos="0" relativeHeight="251699200" behindDoc="1" locked="0" layoutInCell="1" allowOverlap="1">
            <wp:simplePos x="0" y="0"/>
            <wp:positionH relativeFrom="page">
              <wp:posOffset>1256712</wp:posOffset>
            </wp:positionH>
            <wp:positionV relativeFrom="paragraph">
              <wp:posOffset>117239</wp:posOffset>
            </wp:positionV>
            <wp:extent cx="5613640" cy="2875788"/>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2" cstate="print"/>
                    <a:stretch>
                      <a:fillRect/>
                    </a:stretch>
                  </pic:blipFill>
                  <pic:spPr>
                    <a:xfrm>
                      <a:off x="0" y="0"/>
                      <a:ext cx="5613640" cy="2875788"/>
                    </a:xfrm>
                    <a:prstGeom prst="rect">
                      <a:avLst/>
                    </a:prstGeom>
                  </pic:spPr>
                </pic:pic>
              </a:graphicData>
            </a:graphic>
          </wp:anchor>
        </w:drawing>
      </w:r>
    </w:p>
    <w:p w:rsidR="007E12B4" w:rsidRDefault="007E12B4" w:rsidP="007E12B4">
      <w:pPr>
        <w:pStyle w:val="aa"/>
        <w:rPr>
          <w:sz w:val="13"/>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1"/>
        </w:numPr>
        <w:tabs>
          <w:tab w:val="left" w:pos="1133"/>
        </w:tabs>
        <w:spacing w:before="88"/>
        <w:ind w:right="288" w:firstLine="707"/>
        <w:rPr>
          <w:sz w:val="24"/>
        </w:rPr>
      </w:pPr>
      <w:r>
        <w:rPr>
          <w:noProof/>
          <w:sz w:val="24"/>
          <w:lang w:eastAsia="ru-RU"/>
        </w:rPr>
        <w:lastRenderedPageBreak/>
        <w:drawing>
          <wp:anchor distT="0" distB="0" distL="0" distR="0" simplePos="0" relativeHeight="251700224" behindDoc="1" locked="0" layoutInCell="1" allowOverlap="1">
            <wp:simplePos x="0" y="0"/>
            <wp:positionH relativeFrom="page">
              <wp:posOffset>2200523</wp:posOffset>
            </wp:positionH>
            <wp:positionV relativeFrom="paragraph">
              <wp:posOffset>622808</wp:posOffset>
            </wp:positionV>
            <wp:extent cx="3703261" cy="2664332"/>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53" cstate="print"/>
                    <a:stretch>
                      <a:fillRect/>
                    </a:stretch>
                  </pic:blipFill>
                  <pic:spPr>
                    <a:xfrm>
                      <a:off x="0" y="0"/>
                      <a:ext cx="3703261" cy="2664332"/>
                    </a:xfrm>
                    <a:prstGeom prst="rect">
                      <a:avLst/>
                    </a:prstGeom>
                  </pic:spPr>
                </pic:pic>
              </a:graphicData>
            </a:graphic>
          </wp:anchor>
        </w:drawing>
      </w:r>
      <w:r>
        <w:rPr>
          <w:sz w:val="24"/>
        </w:rPr>
        <w:t xml:space="preserve">размещение вывесок с использованием картона, ткани, </w:t>
      </w:r>
      <w:proofErr w:type="spellStart"/>
      <w:r>
        <w:rPr>
          <w:sz w:val="24"/>
        </w:rPr>
        <w:t>баннерной</w:t>
      </w:r>
      <w:proofErr w:type="spellEnd"/>
      <w:r>
        <w:rPr>
          <w:sz w:val="24"/>
        </w:rPr>
        <w:t xml:space="preserve"> ткани (за исключением использования </w:t>
      </w:r>
      <w:proofErr w:type="spellStart"/>
      <w:r>
        <w:rPr>
          <w:sz w:val="24"/>
        </w:rPr>
        <w:t>баннерной</w:t>
      </w:r>
      <w:proofErr w:type="spellEnd"/>
      <w:r>
        <w:rPr>
          <w:sz w:val="24"/>
        </w:rPr>
        <w:t xml:space="preserve"> ткани в качестве лицевой поверхности световых коробов):</w:t>
      </w:r>
    </w:p>
    <w:p w:rsidR="007E12B4" w:rsidRDefault="007E12B4" w:rsidP="007E12B4">
      <w:pPr>
        <w:pStyle w:val="aa"/>
        <w:rPr>
          <w:sz w:val="20"/>
        </w:rPr>
      </w:pPr>
    </w:p>
    <w:p w:rsidR="007E12B4" w:rsidRDefault="007E12B4" w:rsidP="007E12B4">
      <w:pPr>
        <w:pStyle w:val="aa"/>
        <w:spacing w:before="116"/>
        <w:rPr>
          <w:sz w:val="20"/>
        </w:rPr>
      </w:pPr>
      <w:r>
        <w:rPr>
          <w:noProof/>
          <w:sz w:val="20"/>
          <w:lang w:eastAsia="ru-RU"/>
        </w:rPr>
        <w:drawing>
          <wp:anchor distT="0" distB="0" distL="0" distR="0" simplePos="0" relativeHeight="251701248" behindDoc="1" locked="0" layoutInCell="1" allowOverlap="1">
            <wp:simplePos x="0" y="0"/>
            <wp:positionH relativeFrom="page">
              <wp:posOffset>2144872</wp:posOffset>
            </wp:positionH>
            <wp:positionV relativeFrom="paragraph">
              <wp:posOffset>235048</wp:posOffset>
            </wp:positionV>
            <wp:extent cx="3848772" cy="5148643"/>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4" cstate="print"/>
                    <a:stretch>
                      <a:fillRect/>
                    </a:stretch>
                  </pic:blipFill>
                  <pic:spPr>
                    <a:xfrm>
                      <a:off x="0" y="0"/>
                      <a:ext cx="3848772" cy="5148643"/>
                    </a:xfrm>
                    <a:prstGeom prst="rect">
                      <a:avLst/>
                    </a:prstGeom>
                  </pic:spPr>
                </pic:pic>
              </a:graphicData>
            </a:graphic>
          </wp:anchor>
        </w:drawing>
      </w:r>
    </w:p>
    <w:p w:rsidR="007E12B4" w:rsidRDefault="007E12B4" w:rsidP="007E12B4">
      <w:pPr>
        <w:pStyle w:val="aa"/>
        <w:rPr>
          <w:sz w:val="20"/>
        </w:rPr>
        <w:sectPr w:rsidR="007E12B4" w:rsidSect="007E12B4">
          <w:pgSz w:w="11910" w:h="16840"/>
          <w:pgMar w:top="102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jc w:val="left"/>
        <w:rPr>
          <w:sz w:val="24"/>
        </w:rPr>
      </w:pPr>
      <w:r>
        <w:rPr>
          <w:sz w:val="24"/>
        </w:rPr>
        <w:lastRenderedPageBreak/>
        <w:t>Подпункт 2 пункта 15</w:t>
      </w:r>
      <w:r>
        <w:rPr>
          <w:spacing w:val="-2"/>
          <w:sz w:val="24"/>
        </w:rPr>
        <w:t xml:space="preserve"> Требований:</w:t>
      </w:r>
    </w:p>
    <w:p w:rsidR="007E12B4" w:rsidRDefault="007E12B4" w:rsidP="007E12B4">
      <w:pPr>
        <w:pStyle w:val="aa"/>
        <w:spacing w:before="10"/>
        <w:rPr>
          <w:sz w:val="15"/>
        </w:rPr>
      </w:pPr>
      <w:r>
        <w:rPr>
          <w:noProof/>
          <w:sz w:val="15"/>
          <w:lang w:eastAsia="ru-RU"/>
        </w:rPr>
        <w:pict>
          <v:group id="Group 45" o:spid="_x0000_s1026" style="position:absolute;left:0;text-align:left;margin-left:103.45pt;margin-top:10.35pt;width:447.2pt;height:375.15pt;z-index:-251612160;mso-wrap-distance-left:0;mso-wrap-distance-right:0;mso-position-horizontal-relative:page" coordsize="56794,476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G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PoopN1AC0UUUAFFFFABR&#10;RRQAUUUUAFFFFABRRRQAUUUUAFFFFABRRRQAUUUUAFFFFABRRRQAUUUUAFFFFABRRRQAUUUUAFFF&#10;FAD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27" type="#_x0000_t75" style="position:absolute;left:11179;width:32693;height:23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">
              <v:imagedata r:id="rId55" o:title=""/>
            </v:shape>
            <v:shape id="Image 47" o:spid="_x0000_s1028" type="#_x0000_t75" style="position:absolute;top:24022;width:56793;height:2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">
              <v:imagedata r:id="rId56" o:title=""/>
            </v:shape>
            <w10:wrap type="topAndBottom" anchorx="page"/>
          </v:group>
        </w:pict>
      </w:r>
    </w:p>
    <w:p w:rsidR="007E12B4" w:rsidRDefault="007E12B4" w:rsidP="007E12B4">
      <w:pPr>
        <w:pStyle w:val="ac"/>
        <w:numPr>
          <w:ilvl w:val="0"/>
          <w:numId w:val="12"/>
        </w:numPr>
        <w:tabs>
          <w:tab w:val="left" w:pos="1134"/>
        </w:tabs>
        <w:spacing w:before="32"/>
        <w:ind w:left="1134" w:hanging="424"/>
        <w:jc w:val="left"/>
        <w:rPr>
          <w:sz w:val="24"/>
        </w:rPr>
      </w:pPr>
      <w:r>
        <w:rPr>
          <w:sz w:val="24"/>
        </w:rPr>
        <w:t>Пункт 19</w:t>
      </w:r>
      <w:r>
        <w:rPr>
          <w:spacing w:val="-2"/>
          <w:sz w:val="24"/>
        </w:rPr>
        <w:t xml:space="preserve"> Требований:</w:t>
      </w:r>
    </w:p>
    <w:p w:rsidR="007E12B4" w:rsidRDefault="007E12B4" w:rsidP="007E12B4">
      <w:pPr>
        <w:pStyle w:val="aa"/>
        <w:spacing w:before="7"/>
        <w:rPr>
          <w:sz w:val="6"/>
        </w:rPr>
      </w:pPr>
      <w:r>
        <w:rPr>
          <w:noProof/>
          <w:sz w:val="6"/>
          <w:lang w:eastAsia="ru-RU"/>
        </w:rPr>
        <w:drawing>
          <wp:anchor distT="0" distB="0" distL="0" distR="0" simplePos="0" relativeHeight="251702272" behindDoc="1" locked="0" layoutInCell="1" allowOverlap="1">
            <wp:simplePos x="0" y="0"/>
            <wp:positionH relativeFrom="page">
              <wp:posOffset>1113404</wp:posOffset>
            </wp:positionH>
            <wp:positionV relativeFrom="paragraph">
              <wp:posOffset>63592</wp:posOffset>
            </wp:positionV>
            <wp:extent cx="5873058" cy="1998726"/>
            <wp:effectExtent l="0" t="0" r="0" b="0"/>
            <wp:wrapTopAndBottom/>
            <wp:docPr id="48" name="Image 48" descr="Screenshot_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Screenshot_11"/>
                    <pic:cNvPicPr/>
                  </pic:nvPicPr>
                  <pic:blipFill>
                    <a:blip r:embed="rId57" cstate="print"/>
                    <a:stretch>
                      <a:fillRect/>
                    </a:stretch>
                  </pic:blipFill>
                  <pic:spPr>
                    <a:xfrm>
                      <a:off x="0" y="0"/>
                      <a:ext cx="5873058" cy="1998726"/>
                    </a:xfrm>
                    <a:prstGeom prst="rect">
                      <a:avLst/>
                    </a:prstGeom>
                  </pic:spPr>
                </pic:pic>
              </a:graphicData>
            </a:graphic>
          </wp:anchor>
        </w:drawing>
      </w:r>
    </w:p>
    <w:p w:rsidR="007E12B4" w:rsidRDefault="007E12B4" w:rsidP="007E12B4">
      <w:pPr>
        <w:pStyle w:val="aa"/>
        <w:rPr>
          <w:sz w:val="6"/>
        </w:rPr>
        <w:sectPr w:rsidR="007E12B4" w:rsidSect="007E12B4">
          <w:pgSz w:w="11910" w:h="16840"/>
          <w:pgMar w:top="1040" w:right="566" w:bottom="1200" w:left="1700" w:header="283" w:footer="1019" w:gutter="0"/>
          <w:cols w:space="720"/>
          <w:docGrid w:linePitch="299"/>
        </w:sectPr>
      </w:pPr>
    </w:p>
    <w:p w:rsidR="007E12B4" w:rsidRDefault="007E12B4" w:rsidP="007E12B4">
      <w:pPr>
        <w:pStyle w:val="ac"/>
        <w:numPr>
          <w:ilvl w:val="0"/>
          <w:numId w:val="12"/>
        </w:numPr>
        <w:tabs>
          <w:tab w:val="left" w:pos="1134"/>
        </w:tabs>
        <w:spacing w:before="66"/>
        <w:ind w:left="1134" w:hanging="424"/>
        <w:rPr>
          <w:sz w:val="24"/>
        </w:rPr>
      </w:pPr>
      <w:r>
        <w:rPr>
          <w:sz w:val="24"/>
        </w:rPr>
        <w:lastRenderedPageBreak/>
        <w:t>Пункт 20</w:t>
      </w:r>
      <w:r>
        <w:rPr>
          <w:spacing w:val="-2"/>
          <w:sz w:val="24"/>
        </w:rPr>
        <w:t xml:space="preserve"> Требований:</w:t>
      </w:r>
    </w:p>
    <w:p w:rsidR="007E12B4" w:rsidRDefault="007E12B4" w:rsidP="007E12B4">
      <w:pPr>
        <w:pStyle w:val="aa"/>
        <w:spacing w:before="41"/>
        <w:ind w:right="287"/>
      </w:pPr>
      <w:r>
        <w:t>При размещении на двери (остеклении двери) максимальный размер таблички по высоте определяется в соответствии с пунктом 19 Требований, максимальный размер по длине – не более 70% длины двери (остекления двери).</w:t>
      </w:r>
    </w:p>
    <w:p w:rsidR="007E12B4" w:rsidRDefault="007E12B4" w:rsidP="007E12B4">
      <w:pPr>
        <w:pStyle w:val="aa"/>
        <w:spacing w:before="7"/>
        <w:rPr>
          <w:sz w:val="11"/>
        </w:rPr>
      </w:pPr>
      <w:r>
        <w:rPr>
          <w:noProof/>
          <w:sz w:val="11"/>
          <w:lang w:eastAsia="ru-RU"/>
        </w:rPr>
        <w:drawing>
          <wp:anchor distT="0" distB="0" distL="0" distR="0" simplePos="0" relativeHeight="251703296" behindDoc="1" locked="0" layoutInCell="1" allowOverlap="1">
            <wp:simplePos x="0" y="0"/>
            <wp:positionH relativeFrom="page">
              <wp:posOffset>2067345</wp:posOffset>
            </wp:positionH>
            <wp:positionV relativeFrom="paragraph">
              <wp:posOffset>100243</wp:posOffset>
            </wp:positionV>
            <wp:extent cx="3919044" cy="3140202"/>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8" cstate="print"/>
                    <a:stretch>
                      <a:fillRect/>
                    </a:stretch>
                  </pic:blipFill>
                  <pic:spPr>
                    <a:xfrm>
                      <a:off x="0" y="0"/>
                      <a:ext cx="3919044" cy="3140202"/>
                    </a:xfrm>
                    <a:prstGeom prst="rect">
                      <a:avLst/>
                    </a:prstGeom>
                  </pic:spPr>
                </pic:pic>
              </a:graphicData>
            </a:graphic>
          </wp:anchor>
        </w:drawing>
      </w:r>
    </w:p>
    <w:p w:rsidR="007E12B4" w:rsidRDefault="007E12B4" w:rsidP="007E12B4">
      <w:pPr>
        <w:pStyle w:val="ac"/>
        <w:numPr>
          <w:ilvl w:val="0"/>
          <w:numId w:val="12"/>
        </w:numPr>
        <w:tabs>
          <w:tab w:val="left" w:pos="1134"/>
        </w:tabs>
        <w:spacing w:before="216" w:after="49"/>
        <w:ind w:left="1134" w:hanging="424"/>
        <w:rPr>
          <w:sz w:val="24"/>
        </w:rPr>
      </w:pPr>
      <w:r>
        <w:rPr>
          <w:sz w:val="24"/>
        </w:rPr>
        <w:t xml:space="preserve">Пункт 21 </w:t>
      </w:r>
      <w:r>
        <w:rPr>
          <w:spacing w:val="-2"/>
          <w:sz w:val="24"/>
        </w:rPr>
        <w:t>Требований:</w:t>
      </w:r>
    </w:p>
    <w:p w:rsidR="007E12B4" w:rsidRDefault="007E12B4" w:rsidP="007E12B4">
      <w:pPr>
        <w:pStyle w:val="aa"/>
        <w:ind w:left="1804"/>
        <w:rPr>
          <w:sz w:val="20"/>
        </w:rPr>
      </w:pPr>
      <w:r>
        <w:rPr>
          <w:noProof/>
          <w:sz w:val="20"/>
          <w:lang w:eastAsia="ru-RU"/>
        </w:rPr>
        <w:drawing>
          <wp:inline distT="0" distB="0" distL="0" distR="0">
            <wp:extent cx="3714578" cy="2806827"/>
            <wp:effectExtent l="0" t="0" r="0" b="0"/>
            <wp:docPr id="50" name="Image 50" descr="Screenshot_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Screenshot_12"/>
                    <pic:cNvPicPr/>
                  </pic:nvPicPr>
                  <pic:blipFill>
                    <a:blip r:embed="rId59" cstate="print"/>
                    <a:stretch>
                      <a:fillRect/>
                    </a:stretch>
                  </pic:blipFill>
                  <pic:spPr>
                    <a:xfrm>
                      <a:off x="0" y="0"/>
                      <a:ext cx="3714578" cy="2806827"/>
                    </a:xfrm>
                    <a:prstGeom prst="rect">
                      <a:avLst/>
                    </a:prstGeom>
                  </pic:spPr>
                </pic:pic>
              </a:graphicData>
            </a:graphic>
          </wp:inline>
        </w:drawing>
      </w:r>
    </w:p>
    <w:p w:rsidR="00A442DB" w:rsidRDefault="00A442DB" w:rsidP="00A00A58">
      <w:pPr>
        <w:tabs>
          <w:tab w:val="left" w:pos="1134"/>
        </w:tabs>
        <w:ind w:right="49" w:firstLine="567"/>
        <w:jc w:val="both"/>
        <w:rPr>
          <w:rFonts w:ascii="Times New Roman" w:hAnsi="Times New Roman" w:cs="Times New Roman"/>
          <w:sz w:val="22"/>
          <w:szCs w:val="22"/>
        </w:rPr>
      </w:pPr>
    </w:p>
    <w:p w:rsidR="009663EB" w:rsidRDefault="009663EB"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7E12B4" w:rsidRDefault="007E12B4" w:rsidP="00A00A58">
      <w:pPr>
        <w:tabs>
          <w:tab w:val="left" w:pos="1134"/>
        </w:tabs>
        <w:ind w:right="49" w:firstLine="567"/>
        <w:jc w:val="both"/>
        <w:rPr>
          <w:rFonts w:ascii="Times New Roman" w:hAnsi="Times New Roman" w:cs="Times New Roman"/>
          <w:sz w:val="22"/>
          <w:szCs w:val="22"/>
        </w:rPr>
      </w:pPr>
    </w:p>
    <w:p w:rsidR="00B71E91" w:rsidRDefault="00B71E91" w:rsidP="007E12B4">
      <w:pPr>
        <w:ind w:right="-11"/>
        <w:jc w:val="right"/>
        <w:rPr>
          <w:rFonts w:ascii="Times New Roman" w:hAnsi="Times New Roman" w:cs="Times New Roman"/>
          <w:spacing w:val="-2"/>
          <w:sz w:val="22"/>
          <w:szCs w:val="22"/>
        </w:rPr>
      </w:pPr>
    </w:p>
    <w:p w:rsidR="00B71E91" w:rsidRDefault="00B71E91" w:rsidP="007E12B4">
      <w:pPr>
        <w:ind w:right="-11"/>
        <w:jc w:val="right"/>
        <w:rPr>
          <w:rFonts w:ascii="Times New Roman" w:hAnsi="Times New Roman" w:cs="Times New Roman"/>
          <w:spacing w:val="-2"/>
          <w:sz w:val="22"/>
          <w:szCs w:val="22"/>
        </w:rPr>
      </w:pPr>
    </w:p>
    <w:p w:rsidR="00B71E91" w:rsidRDefault="00B71E91" w:rsidP="007E12B4">
      <w:pPr>
        <w:ind w:right="-11"/>
        <w:jc w:val="right"/>
        <w:rPr>
          <w:rFonts w:ascii="Times New Roman" w:hAnsi="Times New Roman" w:cs="Times New Roman"/>
          <w:spacing w:val="-2"/>
          <w:sz w:val="22"/>
          <w:szCs w:val="22"/>
        </w:rPr>
      </w:pPr>
    </w:p>
    <w:p w:rsidR="007E12B4" w:rsidRPr="007E12B4" w:rsidRDefault="007E12B4" w:rsidP="007E12B4">
      <w:pPr>
        <w:ind w:right="-11"/>
        <w:jc w:val="right"/>
        <w:rPr>
          <w:rFonts w:ascii="Times New Roman" w:hAnsi="Times New Roman" w:cs="Times New Roman"/>
          <w:sz w:val="22"/>
          <w:szCs w:val="22"/>
        </w:rPr>
      </w:pPr>
      <w:r w:rsidRPr="007E12B4">
        <w:rPr>
          <w:rFonts w:ascii="Times New Roman" w:hAnsi="Times New Roman" w:cs="Times New Roman"/>
          <w:spacing w:val="-2"/>
          <w:sz w:val="22"/>
          <w:szCs w:val="22"/>
        </w:rPr>
        <w:lastRenderedPageBreak/>
        <w:t xml:space="preserve">Приложение </w:t>
      </w:r>
      <w:r w:rsidRPr="007E12B4">
        <w:rPr>
          <w:rFonts w:ascii="Times New Roman" w:hAnsi="Times New Roman" w:cs="Times New Roman"/>
          <w:spacing w:val="-10"/>
          <w:sz w:val="22"/>
          <w:szCs w:val="22"/>
        </w:rPr>
        <w:t>2</w:t>
      </w:r>
    </w:p>
    <w:p w:rsidR="007E12B4" w:rsidRPr="007E12B4" w:rsidRDefault="007E12B4" w:rsidP="007E12B4">
      <w:pPr>
        <w:ind w:right="-11"/>
        <w:jc w:val="right"/>
        <w:rPr>
          <w:rFonts w:ascii="Times New Roman" w:hAnsi="Times New Roman" w:cs="Times New Roman"/>
          <w:sz w:val="22"/>
          <w:szCs w:val="22"/>
        </w:rPr>
      </w:pP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t>к Правилам размещения и содержания</w:t>
      </w:r>
      <w:r w:rsidRPr="007E12B4">
        <w:rPr>
          <w:rFonts w:ascii="Times New Roman" w:hAnsi="Times New Roman" w:cs="Times New Roman"/>
          <w:sz w:val="22"/>
          <w:szCs w:val="22"/>
        </w:rPr>
        <w:tab/>
      </w:r>
      <w:r w:rsidRPr="007E12B4">
        <w:rPr>
          <w:rFonts w:ascii="Times New Roman" w:hAnsi="Times New Roman" w:cs="Times New Roman"/>
          <w:spacing w:val="-2"/>
          <w:sz w:val="22"/>
          <w:szCs w:val="22"/>
        </w:rPr>
        <w:t>информационных конструкций</w:t>
      </w:r>
    </w:p>
    <w:p w:rsidR="007E12B4" w:rsidRPr="007E12B4" w:rsidRDefault="007E12B4" w:rsidP="007E12B4">
      <w:pPr>
        <w:ind w:right="-11"/>
        <w:jc w:val="right"/>
        <w:rPr>
          <w:rFonts w:ascii="Times New Roman" w:hAnsi="Times New Roman" w:cs="Times New Roman"/>
          <w:iCs/>
          <w:sz w:val="22"/>
          <w:szCs w:val="22"/>
        </w:rPr>
      </w:pP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r>
      <w:r w:rsidRPr="007E12B4">
        <w:rPr>
          <w:rFonts w:ascii="Times New Roman" w:hAnsi="Times New Roman" w:cs="Times New Roman"/>
          <w:sz w:val="22"/>
          <w:szCs w:val="22"/>
        </w:rPr>
        <w:tab/>
        <w:t xml:space="preserve">на территории </w:t>
      </w:r>
      <w:r w:rsidRPr="007E12B4">
        <w:rPr>
          <w:rFonts w:ascii="Times New Roman" w:hAnsi="Times New Roman" w:cs="Times New Roman"/>
          <w:iCs/>
          <w:sz w:val="22"/>
          <w:szCs w:val="22"/>
        </w:rPr>
        <w:t xml:space="preserve">города </w:t>
      </w:r>
      <w:r w:rsidRPr="007E12B4">
        <w:rPr>
          <w:rFonts w:ascii="Times New Roman" w:hAnsi="Times New Roman" w:cs="Times New Roman"/>
          <w:iCs/>
          <w:spacing w:val="-2"/>
          <w:sz w:val="22"/>
          <w:szCs w:val="22"/>
        </w:rPr>
        <w:t>Карталы</w:t>
      </w:r>
      <w:r w:rsidRPr="007E12B4">
        <w:rPr>
          <w:rFonts w:ascii="Times New Roman" w:hAnsi="Times New Roman" w:cs="Times New Roman"/>
          <w:iCs/>
          <w:spacing w:val="-2"/>
          <w:sz w:val="22"/>
          <w:szCs w:val="22"/>
        </w:rPr>
        <w:br/>
      </w:r>
      <w:r w:rsidRPr="007E12B4">
        <w:rPr>
          <w:rFonts w:ascii="Times New Roman" w:hAnsi="Times New Roman" w:cs="Times New Roman"/>
          <w:iCs/>
          <w:sz w:val="22"/>
          <w:szCs w:val="22"/>
        </w:rPr>
        <w:tab/>
      </w:r>
      <w:r w:rsidRPr="007E12B4">
        <w:rPr>
          <w:rFonts w:ascii="Times New Roman" w:hAnsi="Times New Roman" w:cs="Times New Roman"/>
          <w:iCs/>
          <w:sz w:val="22"/>
          <w:szCs w:val="22"/>
        </w:rPr>
        <w:tab/>
      </w:r>
      <w:r w:rsidRPr="007E12B4">
        <w:rPr>
          <w:rFonts w:ascii="Times New Roman" w:hAnsi="Times New Roman" w:cs="Times New Roman"/>
          <w:iCs/>
          <w:sz w:val="22"/>
          <w:szCs w:val="22"/>
        </w:rPr>
        <w:tab/>
      </w:r>
      <w:r w:rsidRPr="007E12B4">
        <w:rPr>
          <w:rFonts w:ascii="Times New Roman" w:hAnsi="Times New Roman" w:cs="Times New Roman"/>
          <w:iCs/>
          <w:sz w:val="22"/>
          <w:szCs w:val="22"/>
        </w:rPr>
        <w:tab/>
      </w:r>
      <w:r w:rsidRPr="007E12B4">
        <w:rPr>
          <w:rFonts w:ascii="Times New Roman" w:hAnsi="Times New Roman" w:cs="Times New Roman"/>
          <w:iCs/>
          <w:sz w:val="22"/>
          <w:szCs w:val="22"/>
        </w:rPr>
        <w:tab/>
      </w:r>
      <w:r w:rsidRPr="007E12B4">
        <w:rPr>
          <w:rFonts w:ascii="Times New Roman" w:hAnsi="Times New Roman" w:cs="Times New Roman"/>
          <w:iCs/>
          <w:sz w:val="22"/>
          <w:szCs w:val="22"/>
        </w:rPr>
        <w:tab/>
        <w:t xml:space="preserve">Карталинского муниципального округа </w:t>
      </w:r>
    </w:p>
    <w:p w:rsidR="007E12B4" w:rsidRPr="007E12B4" w:rsidRDefault="007E12B4" w:rsidP="007E12B4">
      <w:pPr>
        <w:ind w:right="-11"/>
        <w:jc w:val="right"/>
        <w:rPr>
          <w:rFonts w:ascii="Times New Roman" w:hAnsi="Times New Roman" w:cs="Times New Roman"/>
          <w:iCs/>
          <w:sz w:val="22"/>
          <w:szCs w:val="22"/>
        </w:rPr>
      </w:pPr>
      <w:r w:rsidRPr="007E12B4">
        <w:rPr>
          <w:rFonts w:ascii="Times New Roman" w:hAnsi="Times New Roman" w:cs="Times New Roman"/>
          <w:iCs/>
          <w:sz w:val="22"/>
          <w:szCs w:val="22"/>
        </w:rPr>
        <w:t>Челябинской области</w:t>
      </w:r>
    </w:p>
    <w:p w:rsidR="007E12B4" w:rsidRPr="007E12B4" w:rsidRDefault="007E12B4" w:rsidP="007E12B4">
      <w:pPr>
        <w:pStyle w:val="aa"/>
        <w:ind w:left="0" w:right="-11" w:firstLine="0"/>
        <w:jc w:val="left"/>
        <w:rPr>
          <w:sz w:val="22"/>
          <w:szCs w:val="22"/>
        </w:rPr>
      </w:pPr>
    </w:p>
    <w:p w:rsidR="007E12B4" w:rsidRPr="007E12B4" w:rsidRDefault="007E12B4" w:rsidP="007E12B4">
      <w:pPr>
        <w:ind w:left="196" w:right="-11"/>
        <w:jc w:val="center"/>
        <w:rPr>
          <w:rFonts w:ascii="Times New Roman" w:hAnsi="Times New Roman" w:cs="Times New Roman"/>
          <w:bCs/>
          <w:sz w:val="22"/>
          <w:szCs w:val="22"/>
        </w:rPr>
      </w:pPr>
      <w:r w:rsidRPr="007E12B4">
        <w:rPr>
          <w:rFonts w:ascii="Times New Roman" w:hAnsi="Times New Roman" w:cs="Times New Roman"/>
          <w:bCs/>
          <w:spacing w:val="-2"/>
          <w:sz w:val="22"/>
          <w:szCs w:val="22"/>
        </w:rPr>
        <w:t>Требования</w:t>
      </w:r>
    </w:p>
    <w:p w:rsidR="007E12B4" w:rsidRPr="007E12B4" w:rsidRDefault="007E12B4" w:rsidP="007E12B4">
      <w:pPr>
        <w:ind w:left="193" w:right="-11"/>
        <w:jc w:val="center"/>
        <w:rPr>
          <w:rFonts w:ascii="Times New Roman" w:hAnsi="Times New Roman" w:cs="Times New Roman"/>
          <w:bCs/>
          <w:iCs/>
          <w:spacing w:val="-2"/>
          <w:sz w:val="22"/>
          <w:szCs w:val="22"/>
        </w:rPr>
      </w:pPr>
      <w:r w:rsidRPr="007E12B4">
        <w:rPr>
          <w:rFonts w:ascii="Times New Roman" w:hAnsi="Times New Roman" w:cs="Times New Roman"/>
          <w:bCs/>
          <w:spacing w:val="-2"/>
          <w:sz w:val="22"/>
          <w:szCs w:val="22"/>
        </w:rPr>
        <w:t xml:space="preserve">к размещению вывесок на гостевых маршрутах </w:t>
      </w:r>
      <w:r w:rsidRPr="007E12B4">
        <w:rPr>
          <w:rFonts w:ascii="Times New Roman" w:hAnsi="Times New Roman" w:cs="Times New Roman"/>
          <w:bCs/>
          <w:iCs/>
          <w:sz w:val="22"/>
          <w:szCs w:val="22"/>
        </w:rPr>
        <w:t xml:space="preserve">города </w:t>
      </w:r>
      <w:r w:rsidRPr="007E12B4">
        <w:rPr>
          <w:rFonts w:ascii="Times New Roman" w:hAnsi="Times New Roman" w:cs="Times New Roman"/>
          <w:bCs/>
          <w:iCs/>
          <w:spacing w:val="-2"/>
          <w:sz w:val="22"/>
          <w:szCs w:val="22"/>
        </w:rPr>
        <w:t>Карталы</w:t>
      </w:r>
    </w:p>
    <w:p w:rsidR="007E12B4" w:rsidRPr="007E12B4" w:rsidRDefault="007E12B4" w:rsidP="007E12B4">
      <w:pPr>
        <w:ind w:left="193" w:right="-11"/>
        <w:jc w:val="center"/>
        <w:rPr>
          <w:rFonts w:ascii="Times New Roman" w:hAnsi="Times New Roman" w:cs="Times New Roman"/>
          <w:iCs/>
          <w:sz w:val="22"/>
          <w:szCs w:val="22"/>
        </w:rPr>
      </w:pPr>
      <w:r w:rsidRPr="007E12B4">
        <w:rPr>
          <w:rFonts w:ascii="Times New Roman" w:hAnsi="Times New Roman" w:cs="Times New Roman"/>
          <w:iCs/>
          <w:sz w:val="22"/>
          <w:szCs w:val="22"/>
        </w:rPr>
        <w:t>Карталинского муниципального округа Челябинской области</w:t>
      </w:r>
    </w:p>
    <w:p w:rsidR="007E12B4" w:rsidRPr="007E12B4" w:rsidRDefault="007E12B4" w:rsidP="007E12B4">
      <w:pPr>
        <w:ind w:right="-11"/>
        <w:jc w:val="center"/>
        <w:rPr>
          <w:rFonts w:ascii="Times New Roman" w:hAnsi="Times New Roman" w:cs="Times New Roman"/>
          <w:iCs/>
          <w:sz w:val="22"/>
          <w:szCs w:val="22"/>
        </w:rPr>
      </w:pPr>
    </w:p>
    <w:p w:rsidR="007E12B4" w:rsidRPr="007E12B4" w:rsidRDefault="007E12B4" w:rsidP="007E12B4">
      <w:pPr>
        <w:tabs>
          <w:tab w:val="left" w:pos="851"/>
        </w:tabs>
        <w:ind w:right="-11" w:firstLine="567"/>
        <w:jc w:val="center"/>
        <w:rPr>
          <w:rFonts w:ascii="Times New Roman" w:hAnsi="Times New Roman" w:cs="Times New Roman"/>
          <w:iCs/>
          <w:sz w:val="22"/>
          <w:szCs w:val="22"/>
        </w:rPr>
      </w:pPr>
      <w:r w:rsidRPr="007E12B4">
        <w:rPr>
          <w:rFonts w:ascii="Times New Roman" w:hAnsi="Times New Roman" w:cs="Times New Roman"/>
          <w:iCs/>
          <w:sz w:val="22"/>
          <w:szCs w:val="22"/>
          <w:lang w:val="en-US"/>
        </w:rPr>
        <w:t>I</w:t>
      </w:r>
      <w:r w:rsidRPr="007E12B4">
        <w:rPr>
          <w:rFonts w:ascii="Times New Roman" w:hAnsi="Times New Roman" w:cs="Times New Roman"/>
          <w:iCs/>
          <w:sz w:val="22"/>
          <w:szCs w:val="22"/>
        </w:rPr>
        <w:t>. Общие положения</w:t>
      </w:r>
    </w:p>
    <w:p w:rsidR="007E12B4" w:rsidRPr="007E12B4" w:rsidRDefault="007E12B4" w:rsidP="007E12B4">
      <w:pPr>
        <w:pStyle w:val="aa"/>
        <w:tabs>
          <w:tab w:val="left" w:pos="851"/>
        </w:tabs>
        <w:ind w:left="0" w:right="-11" w:firstLine="567"/>
        <w:jc w:val="left"/>
        <w:rPr>
          <w:b/>
          <w:sz w:val="22"/>
          <w:szCs w:val="22"/>
        </w:rPr>
      </w:pPr>
    </w:p>
    <w:p w:rsidR="007E12B4" w:rsidRPr="007E12B4" w:rsidRDefault="007E12B4" w:rsidP="007E12B4">
      <w:pPr>
        <w:pStyle w:val="ac"/>
        <w:numPr>
          <w:ilvl w:val="0"/>
          <w:numId w:val="30"/>
        </w:numPr>
        <w:tabs>
          <w:tab w:val="left" w:pos="851"/>
          <w:tab w:val="left" w:pos="1235"/>
        </w:tabs>
        <w:ind w:left="0" w:right="-11" w:firstLine="567"/>
      </w:pPr>
      <w:r w:rsidRPr="007E12B4">
        <w:t>Настоящие Требования к размещению вывесок на гостевых маршрутах города Карталы Карталинского муниципального округа Челябинской области (далее именуются – Требования) распространяются на гостевые маршруты, перечень которых установлен правовым актом Администрации Карталинского муниципального округа Челябинской области (далее именуется - Администрация).</w:t>
      </w:r>
    </w:p>
    <w:p w:rsidR="007E12B4" w:rsidRPr="007E12B4" w:rsidRDefault="007E12B4" w:rsidP="007E12B4">
      <w:pPr>
        <w:pStyle w:val="aa"/>
        <w:tabs>
          <w:tab w:val="left" w:pos="851"/>
        </w:tabs>
        <w:ind w:left="0" w:right="-11" w:firstLine="567"/>
        <w:rPr>
          <w:sz w:val="22"/>
          <w:szCs w:val="22"/>
        </w:rPr>
      </w:pPr>
      <w:r w:rsidRPr="007E12B4">
        <w:rPr>
          <w:sz w:val="22"/>
          <w:szCs w:val="22"/>
        </w:rPr>
        <w:t>Гостевые маршруты включают территорию улично-дорожной сети на глубину лицевых и боковых фасадов объектов, формирующих передний фронт застройки указанных гостевых маршрутов.</w:t>
      </w:r>
    </w:p>
    <w:p w:rsidR="007E12B4" w:rsidRPr="007E12B4" w:rsidRDefault="007E12B4" w:rsidP="007E12B4">
      <w:pPr>
        <w:pStyle w:val="ac"/>
        <w:numPr>
          <w:ilvl w:val="0"/>
          <w:numId w:val="30"/>
        </w:numPr>
        <w:tabs>
          <w:tab w:val="left" w:pos="851"/>
          <w:tab w:val="left" w:pos="1235"/>
        </w:tabs>
        <w:ind w:left="0" w:right="-11" w:firstLine="567"/>
      </w:pPr>
      <w:r w:rsidRPr="007E12B4">
        <w:t>Неотъемлемой частью настоящих Требований является Графическое приложение к Требованиям (приложение).</w:t>
      </w:r>
    </w:p>
    <w:p w:rsidR="007E12B4" w:rsidRPr="007E12B4" w:rsidRDefault="007E12B4" w:rsidP="007E12B4">
      <w:pPr>
        <w:pStyle w:val="ac"/>
        <w:numPr>
          <w:ilvl w:val="0"/>
          <w:numId w:val="30"/>
        </w:numPr>
        <w:tabs>
          <w:tab w:val="left" w:pos="851"/>
          <w:tab w:val="left" w:pos="1235"/>
        </w:tabs>
        <w:ind w:left="0" w:right="-11" w:firstLine="567"/>
      </w:pPr>
      <w:r w:rsidRPr="007E12B4">
        <w:t xml:space="preserve">При наличии утвержденных правовым актом Администрации концепций комплексного решения архитектурного облика гостевых маршрутов (далее – Концепции) размещение вывесок на фасадах, крышах </w:t>
      </w:r>
      <w:proofErr w:type="spellStart"/>
      <w:r w:rsidRPr="007E12B4">
        <w:t>зданий</w:t>
      </w:r>
      <w:proofErr w:type="gramStart"/>
      <w:r w:rsidRPr="007E12B4">
        <w:t>,с</w:t>
      </w:r>
      <w:proofErr w:type="gramEnd"/>
      <w:r w:rsidRPr="007E12B4">
        <w:t>троений,сооружений</w:t>
      </w:r>
      <w:proofErr w:type="spellEnd"/>
      <w:r w:rsidRPr="007E12B4">
        <w:t xml:space="preserve"> на данных гостевых маршрутах осуществляется согласно соответствующей Концепции.</w:t>
      </w:r>
    </w:p>
    <w:p w:rsidR="007E12B4" w:rsidRPr="007E12B4" w:rsidRDefault="007E12B4" w:rsidP="007E12B4">
      <w:pPr>
        <w:pStyle w:val="ac"/>
        <w:numPr>
          <w:ilvl w:val="0"/>
          <w:numId w:val="30"/>
        </w:numPr>
        <w:tabs>
          <w:tab w:val="left" w:pos="851"/>
          <w:tab w:val="left" w:pos="1235"/>
        </w:tabs>
        <w:ind w:left="0" w:right="-11" w:firstLine="567"/>
      </w:pPr>
      <w:r w:rsidRPr="007E12B4">
        <w:t xml:space="preserve">Размещение информационных конструкций на гостевых маршрутах города </w:t>
      </w:r>
      <w:r w:rsidRPr="007E12B4">
        <w:rPr>
          <w:iCs/>
        </w:rPr>
        <w:t>Карталы Карталинского муниципального округа Челябинской области (далее именуется - город),</w:t>
      </w:r>
      <w:r w:rsidRPr="007E12B4">
        <w:t xml:space="preserve"> в отношении которых разработаны и утверждены соответствующие Концепции, с нарушением установленных указанными Концепциями требований к</w:t>
      </w:r>
      <w:r w:rsidRPr="007E12B4">
        <w:rPr>
          <w:lang w:val="en-US"/>
        </w:rPr>
        <w:t> </w:t>
      </w:r>
      <w:r w:rsidRPr="007E12B4">
        <w:t>размещению вывесок не допускается.</w:t>
      </w:r>
    </w:p>
    <w:p w:rsidR="007E12B4" w:rsidRPr="007E12B4" w:rsidRDefault="007E12B4" w:rsidP="007E12B4">
      <w:pPr>
        <w:pStyle w:val="ac"/>
        <w:tabs>
          <w:tab w:val="left" w:pos="851"/>
          <w:tab w:val="left" w:pos="1235"/>
        </w:tabs>
        <w:ind w:left="0" w:right="-11" w:firstLine="567"/>
      </w:pPr>
    </w:p>
    <w:p w:rsidR="007E12B4" w:rsidRPr="007E12B4" w:rsidRDefault="007E12B4" w:rsidP="007E12B4">
      <w:pPr>
        <w:tabs>
          <w:tab w:val="left" w:pos="851"/>
          <w:tab w:val="left" w:pos="1133"/>
        </w:tabs>
        <w:ind w:right="-11" w:firstLine="567"/>
        <w:jc w:val="center"/>
        <w:rPr>
          <w:rFonts w:ascii="Times New Roman" w:hAnsi="Times New Roman" w:cs="Times New Roman"/>
          <w:sz w:val="22"/>
          <w:szCs w:val="22"/>
        </w:rPr>
      </w:pPr>
      <w:r w:rsidRPr="007E12B4">
        <w:rPr>
          <w:rFonts w:ascii="Times New Roman" w:hAnsi="Times New Roman" w:cs="Times New Roman"/>
          <w:sz w:val="22"/>
          <w:szCs w:val="22"/>
          <w:lang w:val="en-US"/>
        </w:rPr>
        <w:t>II</w:t>
      </w:r>
      <w:r w:rsidRPr="007E12B4">
        <w:rPr>
          <w:rFonts w:ascii="Times New Roman" w:hAnsi="Times New Roman" w:cs="Times New Roman"/>
          <w:sz w:val="22"/>
          <w:szCs w:val="22"/>
        </w:rPr>
        <w:t xml:space="preserve">. Требования к размещению вывесок, содержащих сведения о профиле деятельности организации, индивидуального предпринимателя и /или виде реализуемых товаров, </w:t>
      </w:r>
    </w:p>
    <w:p w:rsidR="007E12B4" w:rsidRPr="007E12B4" w:rsidRDefault="007E12B4" w:rsidP="007E12B4">
      <w:pPr>
        <w:tabs>
          <w:tab w:val="left" w:pos="851"/>
          <w:tab w:val="left" w:pos="1133"/>
        </w:tabs>
        <w:ind w:right="-11" w:firstLine="567"/>
        <w:jc w:val="center"/>
        <w:rPr>
          <w:rFonts w:ascii="Times New Roman" w:hAnsi="Times New Roman" w:cs="Times New Roman"/>
          <w:sz w:val="22"/>
          <w:szCs w:val="22"/>
        </w:rPr>
      </w:pPr>
      <w:proofErr w:type="gramStart"/>
      <w:r w:rsidRPr="007E12B4">
        <w:rPr>
          <w:rFonts w:ascii="Times New Roman" w:hAnsi="Times New Roman" w:cs="Times New Roman"/>
          <w:sz w:val="22"/>
          <w:szCs w:val="22"/>
        </w:rPr>
        <w:t xml:space="preserve">оказываемых услуг и/или их наименование (фирменное наименование, </w:t>
      </w:r>
      <w:proofErr w:type="gramEnd"/>
    </w:p>
    <w:p w:rsidR="007E12B4" w:rsidRPr="007E12B4" w:rsidRDefault="007E12B4" w:rsidP="007E12B4">
      <w:pPr>
        <w:tabs>
          <w:tab w:val="left" w:pos="851"/>
          <w:tab w:val="left" w:pos="1133"/>
        </w:tabs>
        <w:ind w:right="-11" w:firstLine="567"/>
        <w:jc w:val="center"/>
        <w:rPr>
          <w:rFonts w:ascii="Times New Roman" w:hAnsi="Times New Roman" w:cs="Times New Roman"/>
          <w:sz w:val="22"/>
          <w:szCs w:val="22"/>
        </w:rPr>
      </w:pPr>
      <w:r w:rsidRPr="007E12B4">
        <w:rPr>
          <w:rFonts w:ascii="Times New Roman" w:hAnsi="Times New Roman" w:cs="Times New Roman"/>
          <w:sz w:val="22"/>
          <w:szCs w:val="22"/>
        </w:rPr>
        <w:t>коммерческое обозначение, изображение товарного знака, знака обслуживания)</w:t>
      </w:r>
    </w:p>
    <w:p w:rsidR="007E12B4" w:rsidRPr="0013417A" w:rsidRDefault="007E12B4" w:rsidP="007E12B4">
      <w:pPr>
        <w:pStyle w:val="ac"/>
        <w:tabs>
          <w:tab w:val="left" w:pos="851"/>
          <w:tab w:val="left" w:pos="1235"/>
        </w:tabs>
        <w:ind w:left="0" w:right="-9" w:firstLine="567"/>
      </w:pPr>
    </w:p>
    <w:p w:rsidR="007E12B4" w:rsidRPr="0013417A" w:rsidRDefault="007E12B4" w:rsidP="007E12B4">
      <w:pPr>
        <w:pStyle w:val="ac"/>
        <w:numPr>
          <w:ilvl w:val="0"/>
          <w:numId w:val="30"/>
        </w:numPr>
        <w:tabs>
          <w:tab w:val="left" w:pos="851"/>
          <w:tab w:val="left" w:pos="1235"/>
        </w:tabs>
        <w:ind w:left="0" w:right="-9" w:firstLine="567"/>
      </w:pPr>
      <w:r w:rsidRPr="0013417A">
        <w:t xml:space="preserve">Вывески, указанные в абзаце втором подпункта 2 пункта 9 главы </w:t>
      </w:r>
      <w:r w:rsidRPr="0013417A">
        <w:rPr>
          <w:lang w:val="en-US"/>
        </w:rPr>
        <w:t>II</w:t>
      </w:r>
      <w:r>
        <w:t xml:space="preserve"> </w:t>
      </w:r>
      <w:r w:rsidRPr="0013417A">
        <w:t>(далее именуются – вывески) Правил</w:t>
      </w:r>
      <w:r>
        <w:t xml:space="preserve"> </w:t>
      </w:r>
      <w:r w:rsidRPr="0013417A">
        <w:t>размещения</w:t>
      </w:r>
      <w:r>
        <w:t xml:space="preserve"> </w:t>
      </w:r>
      <w:r w:rsidRPr="0013417A">
        <w:t>и</w:t>
      </w:r>
      <w:r>
        <w:t xml:space="preserve"> </w:t>
      </w:r>
      <w:r w:rsidRPr="0013417A">
        <w:t>содержания</w:t>
      </w:r>
      <w:r>
        <w:t xml:space="preserve"> </w:t>
      </w:r>
      <w:r w:rsidRPr="0013417A">
        <w:t>информационных</w:t>
      </w:r>
      <w:r>
        <w:t xml:space="preserve"> </w:t>
      </w:r>
      <w:r w:rsidRPr="0013417A">
        <w:t>конструкций</w:t>
      </w:r>
      <w:r>
        <w:t xml:space="preserve"> </w:t>
      </w:r>
      <w:r w:rsidRPr="0013417A">
        <w:t>на</w:t>
      </w:r>
      <w:r>
        <w:t xml:space="preserve"> </w:t>
      </w:r>
      <w:r w:rsidRPr="0013417A">
        <w:t>территории</w:t>
      </w:r>
      <w:r>
        <w:t xml:space="preserve"> </w:t>
      </w:r>
      <w:r w:rsidRPr="0013417A">
        <w:t xml:space="preserve">города </w:t>
      </w:r>
      <w:r w:rsidRPr="0013417A">
        <w:rPr>
          <w:iCs/>
        </w:rPr>
        <w:t>Карталы Карталинского муниципального округа Челябинской област</w:t>
      </w:r>
      <w:proofErr w:type="gramStart"/>
      <w:r w:rsidRPr="0013417A">
        <w:rPr>
          <w:iCs/>
        </w:rPr>
        <w:t>и</w:t>
      </w:r>
      <w:r w:rsidRPr="0013417A">
        <w:t>(</w:t>
      </w:r>
      <w:proofErr w:type="gramEnd"/>
      <w:r w:rsidRPr="0013417A">
        <w:t xml:space="preserve">далее – Правила), размещаются на фасадах, крышах, на (в) витринах, на (в) окнах (с внешней и внутренней поверхности остекления) зданий, строений, </w:t>
      </w:r>
      <w:r w:rsidRPr="0013417A">
        <w:rPr>
          <w:spacing w:val="-2"/>
        </w:rPr>
        <w:t>сооружений.</w:t>
      </w:r>
    </w:p>
    <w:p w:rsidR="007E12B4" w:rsidRPr="0013417A" w:rsidRDefault="007E12B4" w:rsidP="007E12B4">
      <w:pPr>
        <w:pStyle w:val="ac"/>
        <w:numPr>
          <w:ilvl w:val="0"/>
          <w:numId w:val="30"/>
        </w:numPr>
        <w:tabs>
          <w:tab w:val="left" w:pos="851"/>
          <w:tab w:val="left" w:pos="1235"/>
        </w:tabs>
        <w:ind w:left="0" w:right="-9" w:firstLine="567"/>
      </w:pPr>
      <w:r w:rsidRPr="0013417A">
        <w:t>На</w:t>
      </w:r>
      <w:r>
        <w:t xml:space="preserve"> </w:t>
      </w:r>
      <w:r w:rsidRPr="0013417A">
        <w:t>фасадах</w:t>
      </w:r>
      <w:r>
        <w:t xml:space="preserve"> </w:t>
      </w:r>
      <w:r w:rsidRPr="0013417A">
        <w:t>одного</w:t>
      </w:r>
      <w:r>
        <w:t xml:space="preserve"> </w:t>
      </w:r>
      <w:r w:rsidRPr="0013417A">
        <w:t>здания,</w:t>
      </w:r>
      <w:r>
        <w:t xml:space="preserve"> </w:t>
      </w:r>
      <w:r w:rsidRPr="0013417A">
        <w:t>строения,</w:t>
      </w:r>
      <w:r>
        <w:t xml:space="preserve"> </w:t>
      </w:r>
      <w:r w:rsidRPr="0013417A">
        <w:t>сооружения</w:t>
      </w:r>
      <w:r>
        <w:t xml:space="preserve"> </w:t>
      </w:r>
      <w:r w:rsidRPr="0013417A">
        <w:t>организация,</w:t>
      </w:r>
      <w:r>
        <w:t xml:space="preserve"> </w:t>
      </w:r>
      <w:r w:rsidRPr="0013417A">
        <w:t>индивидуальный предприниматель вправе установить не более одной вывески одного из следующих типов (за исключением случаев, предусмотренных настоящими Требованиями):</w:t>
      </w:r>
    </w:p>
    <w:p w:rsidR="007E12B4" w:rsidRPr="0013417A" w:rsidRDefault="007E12B4" w:rsidP="007E12B4">
      <w:pPr>
        <w:pStyle w:val="ac"/>
        <w:numPr>
          <w:ilvl w:val="0"/>
          <w:numId w:val="29"/>
        </w:numPr>
        <w:tabs>
          <w:tab w:val="left" w:pos="851"/>
          <w:tab w:val="left" w:pos="1235"/>
        </w:tabs>
        <w:ind w:left="0" w:right="-9" w:firstLine="567"/>
      </w:pPr>
      <w:r>
        <w:t>н</w:t>
      </w:r>
      <w:r w:rsidRPr="0013417A">
        <w:t>астенная</w:t>
      </w:r>
      <w:r>
        <w:t xml:space="preserve"> </w:t>
      </w:r>
      <w:r w:rsidRPr="0013417A">
        <w:rPr>
          <w:spacing w:val="-2"/>
        </w:rPr>
        <w:t>конструкция;</w:t>
      </w:r>
    </w:p>
    <w:p w:rsidR="007E12B4" w:rsidRPr="0013417A" w:rsidRDefault="007E12B4" w:rsidP="007E12B4">
      <w:pPr>
        <w:pStyle w:val="ac"/>
        <w:numPr>
          <w:ilvl w:val="0"/>
          <w:numId w:val="29"/>
        </w:numPr>
        <w:tabs>
          <w:tab w:val="left" w:pos="851"/>
          <w:tab w:val="left" w:pos="1235"/>
        </w:tabs>
        <w:ind w:left="0" w:right="-9" w:firstLine="567"/>
      </w:pPr>
      <w:r>
        <w:rPr>
          <w:spacing w:val="-2"/>
        </w:rPr>
        <w:t>к</w:t>
      </w:r>
      <w:r w:rsidRPr="0013417A">
        <w:rPr>
          <w:spacing w:val="-2"/>
        </w:rPr>
        <w:t>онсольная</w:t>
      </w:r>
      <w:r>
        <w:rPr>
          <w:spacing w:val="-2"/>
        </w:rPr>
        <w:t xml:space="preserve"> </w:t>
      </w:r>
      <w:r w:rsidRPr="0013417A">
        <w:rPr>
          <w:spacing w:val="-2"/>
        </w:rPr>
        <w:t>конструкция;</w:t>
      </w:r>
    </w:p>
    <w:p w:rsidR="007E12B4" w:rsidRPr="0013417A" w:rsidRDefault="007E12B4" w:rsidP="007E12B4">
      <w:pPr>
        <w:pStyle w:val="ac"/>
        <w:numPr>
          <w:ilvl w:val="0"/>
          <w:numId w:val="29"/>
        </w:numPr>
        <w:tabs>
          <w:tab w:val="left" w:pos="851"/>
          <w:tab w:val="left" w:pos="1235"/>
        </w:tabs>
        <w:ind w:left="0" w:right="-9" w:firstLine="567"/>
      </w:pPr>
      <w:r>
        <w:t>в</w:t>
      </w:r>
      <w:r w:rsidRPr="0013417A">
        <w:t>итринная</w:t>
      </w:r>
      <w:r>
        <w:t xml:space="preserve"> </w:t>
      </w:r>
      <w:r w:rsidRPr="0013417A">
        <w:rPr>
          <w:spacing w:val="-2"/>
        </w:rPr>
        <w:t>конструкция.</w:t>
      </w:r>
    </w:p>
    <w:p w:rsidR="007E12B4" w:rsidRPr="0013417A" w:rsidRDefault="007E12B4" w:rsidP="007E12B4">
      <w:pPr>
        <w:pStyle w:val="aa"/>
        <w:tabs>
          <w:tab w:val="left" w:pos="851"/>
        </w:tabs>
        <w:ind w:left="0" w:right="-9" w:firstLine="567"/>
        <w:rPr>
          <w:sz w:val="22"/>
          <w:szCs w:val="22"/>
        </w:rPr>
      </w:pPr>
      <w:r w:rsidRPr="0013417A">
        <w:rPr>
          <w:sz w:val="22"/>
          <w:szCs w:val="22"/>
        </w:rPr>
        <w:t>Организации, индивидуальные предприниматели, осуществляющие деятельность по</w:t>
      </w:r>
      <w:r w:rsidRPr="0013417A">
        <w:rPr>
          <w:spacing w:val="80"/>
          <w:w w:val="150"/>
          <w:sz w:val="22"/>
          <w:szCs w:val="22"/>
          <w:lang w:val="en-US"/>
        </w:rPr>
        <w:t> </w:t>
      </w:r>
      <w:r w:rsidRPr="0013417A">
        <w:rPr>
          <w:sz w:val="22"/>
          <w:szCs w:val="22"/>
        </w:rPr>
        <w:t>оказанию</w:t>
      </w:r>
      <w:r>
        <w:rPr>
          <w:sz w:val="22"/>
          <w:szCs w:val="22"/>
        </w:rPr>
        <w:t xml:space="preserve"> </w:t>
      </w:r>
      <w:r w:rsidRPr="0013417A">
        <w:rPr>
          <w:sz w:val="22"/>
          <w:szCs w:val="22"/>
        </w:rPr>
        <w:t>услуг</w:t>
      </w:r>
      <w:r>
        <w:rPr>
          <w:sz w:val="22"/>
          <w:szCs w:val="22"/>
        </w:rPr>
        <w:t xml:space="preserve"> </w:t>
      </w:r>
      <w:r w:rsidRPr="0013417A">
        <w:rPr>
          <w:sz w:val="22"/>
          <w:szCs w:val="22"/>
        </w:rPr>
        <w:t>общественного</w:t>
      </w:r>
      <w:r>
        <w:rPr>
          <w:sz w:val="22"/>
          <w:szCs w:val="22"/>
        </w:rPr>
        <w:t xml:space="preserve">  </w:t>
      </w:r>
      <w:r w:rsidRPr="0013417A">
        <w:rPr>
          <w:sz w:val="22"/>
          <w:szCs w:val="22"/>
        </w:rPr>
        <w:t>питания,</w:t>
      </w:r>
      <w:r>
        <w:rPr>
          <w:sz w:val="22"/>
          <w:szCs w:val="22"/>
        </w:rPr>
        <w:t xml:space="preserve"> </w:t>
      </w:r>
      <w:r w:rsidRPr="0013417A">
        <w:rPr>
          <w:sz w:val="22"/>
          <w:szCs w:val="22"/>
        </w:rPr>
        <w:t>дополнительно</w:t>
      </w:r>
      <w:r>
        <w:rPr>
          <w:sz w:val="22"/>
          <w:szCs w:val="22"/>
        </w:rPr>
        <w:t xml:space="preserve"> </w:t>
      </w:r>
      <w:r w:rsidRPr="0013417A">
        <w:rPr>
          <w:sz w:val="22"/>
          <w:szCs w:val="22"/>
        </w:rPr>
        <w:t>к</w:t>
      </w:r>
      <w:r>
        <w:rPr>
          <w:sz w:val="22"/>
          <w:szCs w:val="22"/>
        </w:rPr>
        <w:t xml:space="preserve"> </w:t>
      </w:r>
      <w:r w:rsidRPr="0013417A">
        <w:rPr>
          <w:sz w:val="22"/>
          <w:szCs w:val="22"/>
        </w:rPr>
        <w:t>вывеске,</w:t>
      </w:r>
      <w:r>
        <w:rPr>
          <w:sz w:val="22"/>
          <w:szCs w:val="22"/>
        </w:rPr>
        <w:t xml:space="preserve"> </w:t>
      </w:r>
      <w:r w:rsidRPr="0013417A">
        <w:rPr>
          <w:sz w:val="22"/>
          <w:szCs w:val="22"/>
        </w:rPr>
        <w:t>указанной</w:t>
      </w:r>
      <w:r>
        <w:rPr>
          <w:sz w:val="22"/>
          <w:szCs w:val="22"/>
        </w:rPr>
        <w:t xml:space="preserve"> </w:t>
      </w:r>
      <w:r w:rsidRPr="0013417A">
        <w:rPr>
          <w:sz w:val="22"/>
          <w:szCs w:val="22"/>
        </w:rPr>
        <w:t>в</w:t>
      </w:r>
      <w:r w:rsidRPr="0013417A">
        <w:rPr>
          <w:spacing w:val="36"/>
          <w:sz w:val="22"/>
          <w:szCs w:val="22"/>
          <w:lang w:val="en-US"/>
        </w:rPr>
        <w:t> </w:t>
      </w:r>
      <w:r w:rsidRPr="0013417A">
        <w:rPr>
          <w:sz w:val="22"/>
          <w:szCs w:val="22"/>
        </w:rPr>
        <w:t>абзаце</w:t>
      </w:r>
      <w:r>
        <w:rPr>
          <w:sz w:val="22"/>
          <w:szCs w:val="22"/>
        </w:rPr>
        <w:t xml:space="preserve"> </w:t>
      </w:r>
      <w:r w:rsidRPr="0013417A">
        <w:rPr>
          <w:sz w:val="22"/>
          <w:szCs w:val="22"/>
        </w:rPr>
        <w:t>первом</w:t>
      </w:r>
      <w:r>
        <w:rPr>
          <w:sz w:val="22"/>
          <w:szCs w:val="22"/>
        </w:rPr>
        <w:t xml:space="preserve"> </w:t>
      </w:r>
      <w:r w:rsidRPr="0013417A">
        <w:rPr>
          <w:sz w:val="22"/>
          <w:szCs w:val="22"/>
        </w:rPr>
        <w:t>настоящего</w:t>
      </w:r>
      <w:r>
        <w:rPr>
          <w:sz w:val="22"/>
          <w:szCs w:val="22"/>
        </w:rPr>
        <w:t xml:space="preserve"> </w:t>
      </w:r>
      <w:r w:rsidRPr="0013417A">
        <w:rPr>
          <w:sz w:val="22"/>
          <w:szCs w:val="22"/>
        </w:rPr>
        <w:t>пункта,</w:t>
      </w:r>
      <w:r>
        <w:rPr>
          <w:sz w:val="22"/>
          <w:szCs w:val="22"/>
        </w:rPr>
        <w:t xml:space="preserve"> </w:t>
      </w:r>
      <w:r w:rsidRPr="0013417A">
        <w:rPr>
          <w:sz w:val="22"/>
          <w:szCs w:val="22"/>
        </w:rPr>
        <w:t>вправе</w:t>
      </w:r>
      <w:r>
        <w:rPr>
          <w:sz w:val="22"/>
          <w:szCs w:val="22"/>
        </w:rPr>
        <w:t xml:space="preserve"> </w:t>
      </w:r>
      <w:r w:rsidRPr="0013417A">
        <w:rPr>
          <w:sz w:val="22"/>
          <w:szCs w:val="22"/>
        </w:rPr>
        <w:t>разместить</w:t>
      </w:r>
      <w:r>
        <w:rPr>
          <w:sz w:val="22"/>
          <w:szCs w:val="22"/>
        </w:rPr>
        <w:t xml:space="preserve"> </w:t>
      </w:r>
      <w:r w:rsidRPr="0013417A">
        <w:rPr>
          <w:sz w:val="22"/>
          <w:szCs w:val="22"/>
        </w:rPr>
        <w:t>не</w:t>
      </w:r>
      <w:r>
        <w:rPr>
          <w:sz w:val="22"/>
          <w:szCs w:val="22"/>
        </w:rPr>
        <w:t xml:space="preserve"> </w:t>
      </w:r>
      <w:r w:rsidRPr="0013417A">
        <w:rPr>
          <w:sz w:val="22"/>
          <w:szCs w:val="22"/>
        </w:rPr>
        <w:t>более</w:t>
      </w:r>
      <w:r>
        <w:rPr>
          <w:sz w:val="22"/>
          <w:szCs w:val="22"/>
        </w:rPr>
        <w:t xml:space="preserve"> </w:t>
      </w:r>
      <w:r w:rsidRPr="0013417A">
        <w:rPr>
          <w:sz w:val="22"/>
          <w:szCs w:val="22"/>
        </w:rPr>
        <w:t>одного</w:t>
      </w:r>
      <w:r>
        <w:rPr>
          <w:sz w:val="22"/>
          <w:szCs w:val="22"/>
        </w:rPr>
        <w:t xml:space="preserve"> </w:t>
      </w:r>
      <w:r w:rsidRPr="0013417A">
        <w:rPr>
          <w:sz w:val="22"/>
          <w:szCs w:val="22"/>
        </w:rPr>
        <w:t>меню в виде настенной конструкции.</w:t>
      </w:r>
    </w:p>
    <w:p w:rsidR="007E12B4" w:rsidRPr="0013417A" w:rsidRDefault="007E12B4" w:rsidP="007E12B4">
      <w:pPr>
        <w:pStyle w:val="ac"/>
        <w:numPr>
          <w:ilvl w:val="0"/>
          <w:numId w:val="30"/>
        </w:numPr>
        <w:tabs>
          <w:tab w:val="left" w:pos="851"/>
          <w:tab w:val="left" w:pos="1235"/>
        </w:tabs>
        <w:ind w:left="0" w:right="-9" w:firstLine="567"/>
      </w:pPr>
      <w:r w:rsidRPr="0013417A">
        <w:t>Вывески размещаются в виде единичной конструкции и (или) комплекса идентичных взаимосвязанных элементов одной информационной конструкции,</w:t>
      </w:r>
      <w:r>
        <w:t xml:space="preserve"> </w:t>
      </w:r>
      <w:r w:rsidRPr="0013417A">
        <w:t>указанных</w:t>
      </w:r>
      <w:r>
        <w:t xml:space="preserve"> </w:t>
      </w:r>
      <w:r w:rsidRPr="0013417A">
        <w:t>в</w:t>
      </w:r>
      <w:r>
        <w:t xml:space="preserve"> </w:t>
      </w:r>
      <w:r w:rsidRPr="0013417A">
        <w:t>пункте</w:t>
      </w:r>
      <w:r>
        <w:t xml:space="preserve"> </w:t>
      </w:r>
      <w:r w:rsidRPr="0013417A">
        <w:t>10</w:t>
      </w:r>
      <w:r>
        <w:t xml:space="preserve"> </w:t>
      </w:r>
      <w:r w:rsidRPr="0013417A">
        <w:rPr>
          <w:spacing w:val="40"/>
        </w:rPr>
        <w:t xml:space="preserve">главы </w:t>
      </w:r>
      <w:r w:rsidRPr="0013417A">
        <w:rPr>
          <w:spacing w:val="40"/>
          <w:lang w:val="en-US"/>
        </w:rPr>
        <w:t>II</w:t>
      </w:r>
      <w:r>
        <w:rPr>
          <w:spacing w:val="40"/>
        </w:rPr>
        <w:t xml:space="preserve"> </w:t>
      </w:r>
      <w:r w:rsidRPr="0013417A">
        <w:t>настоящих</w:t>
      </w:r>
      <w:r>
        <w:t xml:space="preserve"> </w:t>
      </w:r>
      <w:r w:rsidRPr="0013417A">
        <w:t>Требований.</w:t>
      </w:r>
      <w:r>
        <w:t xml:space="preserve"> </w:t>
      </w:r>
      <w:r w:rsidRPr="0013417A">
        <w:t>Консольные</w:t>
      </w:r>
      <w:r>
        <w:t xml:space="preserve"> </w:t>
      </w:r>
      <w:r w:rsidRPr="0013417A">
        <w:t>вывески</w:t>
      </w:r>
      <w:r>
        <w:t xml:space="preserve"> </w:t>
      </w:r>
      <w:r w:rsidRPr="0013417A">
        <w:t>размещаются только в виде единичной конструкции.</w:t>
      </w:r>
    </w:p>
    <w:p w:rsidR="007E12B4" w:rsidRPr="0013417A" w:rsidRDefault="007E12B4" w:rsidP="007E12B4">
      <w:pPr>
        <w:pStyle w:val="aa"/>
        <w:tabs>
          <w:tab w:val="left" w:pos="851"/>
        </w:tabs>
        <w:ind w:left="0" w:right="-9" w:firstLine="567"/>
        <w:rPr>
          <w:sz w:val="22"/>
          <w:szCs w:val="22"/>
        </w:rPr>
      </w:pPr>
      <w:proofErr w:type="gramStart"/>
      <w:r w:rsidRPr="0013417A">
        <w:rPr>
          <w:sz w:val="22"/>
          <w:szCs w:val="22"/>
        </w:rPr>
        <w:t>Витринные конструкции, размещаемые организацией, индивидуальным предпринимателем в витрине на внешней и (или) с внутренней стороны остекления витрины, признаются комплексом идентичных и (или) взаимосвязанных элементов</w:t>
      </w:r>
      <w:r>
        <w:rPr>
          <w:sz w:val="22"/>
          <w:szCs w:val="22"/>
        </w:rPr>
        <w:t xml:space="preserve"> </w:t>
      </w:r>
      <w:r w:rsidRPr="0013417A">
        <w:rPr>
          <w:sz w:val="22"/>
          <w:szCs w:val="22"/>
        </w:rPr>
        <w:t>единой</w:t>
      </w:r>
      <w:r>
        <w:rPr>
          <w:sz w:val="22"/>
          <w:szCs w:val="22"/>
        </w:rPr>
        <w:t xml:space="preserve"> </w:t>
      </w:r>
      <w:r w:rsidRPr="0013417A">
        <w:rPr>
          <w:sz w:val="22"/>
          <w:szCs w:val="22"/>
        </w:rPr>
        <w:t>информационной</w:t>
      </w:r>
      <w:r>
        <w:rPr>
          <w:sz w:val="22"/>
          <w:szCs w:val="22"/>
        </w:rPr>
        <w:t xml:space="preserve"> </w:t>
      </w:r>
      <w:r w:rsidRPr="0013417A">
        <w:rPr>
          <w:sz w:val="22"/>
          <w:szCs w:val="22"/>
        </w:rPr>
        <w:t>конструкции</w:t>
      </w:r>
      <w:r>
        <w:rPr>
          <w:sz w:val="22"/>
          <w:szCs w:val="22"/>
        </w:rPr>
        <w:t xml:space="preserve"> </w:t>
      </w:r>
      <w:r w:rsidRPr="0013417A">
        <w:rPr>
          <w:sz w:val="22"/>
          <w:szCs w:val="22"/>
        </w:rPr>
        <w:t>в</w:t>
      </w:r>
      <w:r>
        <w:rPr>
          <w:sz w:val="22"/>
          <w:szCs w:val="22"/>
        </w:rPr>
        <w:t xml:space="preserve"> </w:t>
      </w:r>
      <w:r w:rsidRPr="0013417A">
        <w:rPr>
          <w:sz w:val="22"/>
          <w:szCs w:val="22"/>
        </w:rPr>
        <w:t>случае</w:t>
      </w:r>
      <w:r>
        <w:rPr>
          <w:sz w:val="22"/>
          <w:szCs w:val="22"/>
        </w:rPr>
        <w:t xml:space="preserve"> </w:t>
      </w:r>
      <w:r w:rsidRPr="0013417A">
        <w:rPr>
          <w:sz w:val="22"/>
          <w:szCs w:val="22"/>
        </w:rPr>
        <w:t>их</w:t>
      </w:r>
      <w:r>
        <w:rPr>
          <w:sz w:val="22"/>
          <w:szCs w:val="22"/>
        </w:rPr>
        <w:t xml:space="preserve"> </w:t>
      </w:r>
      <w:r w:rsidRPr="0013417A">
        <w:rPr>
          <w:sz w:val="22"/>
          <w:szCs w:val="22"/>
        </w:rPr>
        <w:t>размещения</w:t>
      </w:r>
      <w:r>
        <w:rPr>
          <w:sz w:val="22"/>
          <w:szCs w:val="22"/>
        </w:rPr>
        <w:t xml:space="preserve"> </w:t>
      </w:r>
      <w:r w:rsidRPr="0013417A">
        <w:rPr>
          <w:sz w:val="22"/>
          <w:szCs w:val="22"/>
        </w:rPr>
        <w:t>в</w:t>
      </w:r>
      <w:r>
        <w:rPr>
          <w:sz w:val="22"/>
          <w:szCs w:val="22"/>
        </w:rPr>
        <w:t xml:space="preserve"> </w:t>
      </w:r>
      <w:r w:rsidRPr="0013417A">
        <w:rPr>
          <w:sz w:val="22"/>
          <w:szCs w:val="22"/>
        </w:rPr>
        <w:t>соответствии</w:t>
      </w:r>
      <w:r>
        <w:rPr>
          <w:sz w:val="22"/>
          <w:szCs w:val="22"/>
        </w:rPr>
        <w:t xml:space="preserve"> </w:t>
      </w:r>
      <w:r w:rsidRPr="0013417A">
        <w:rPr>
          <w:sz w:val="22"/>
          <w:szCs w:val="22"/>
        </w:rPr>
        <w:t>с требованиями Правил в более чем одной витрине.</w:t>
      </w:r>
      <w:proofErr w:type="gramEnd"/>
    </w:p>
    <w:p w:rsidR="007E12B4" w:rsidRPr="0013417A" w:rsidRDefault="007E12B4" w:rsidP="007E12B4">
      <w:pPr>
        <w:pStyle w:val="ac"/>
        <w:numPr>
          <w:ilvl w:val="0"/>
          <w:numId w:val="30"/>
        </w:numPr>
        <w:tabs>
          <w:tab w:val="left" w:pos="851"/>
          <w:tab w:val="left" w:pos="1235"/>
        </w:tabs>
        <w:ind w:left="0" w:right="-9" w:firstLine="567"/>
      </w:pPr>
      <w:r w:rsidRPr="0013417A">
        <w:t xml:space="preserve">Организации, индивидуальные предприниматели осуществляют размещение вывесок на плоских участках фасада, свободных от архитектурных элементов, исключительно в пределах площади </w:t>
      </w:r>
      <w:r w:rsidRPr="0013417A">
        <w:lastRenderedPageBreak/>
        <w:t>внешних поверхностей объекта, соответствующей фактическим размерам занимаемых данными организациями, индивидуальными предпринимателями</w:t>
      </w:r>
      <w:r>
        <w:t xml:space="preserve"> </w:t>
      </w:r>
      <w:r w:rsidRPr="0013417A">
        <w:t>помещений.</w:t>
      </w:r>
      <w:r>
        <w:t xml:space="preserve"> </w:t>
      </w:r>
      <w:r w:rsidRPr="0013417A">
        <w:t>Требование</w:t>
      </w:r>
      <w:r>
        <w:t xml:space="preserve"> </w:t>
      </w:r>
      <w:r w:rsidRPr="0013417A">
        <w:t>настоящего</w:t>
      </w:r>
      <w:r>
        <w:t xml:space="preserve"> </w:t>
      </w:r>
      <w:r w:rsidRPr="0013417A">
        <w:t>пункта</w:t>
      </w:r>
      <w:r>
        <w:t xml:space="preserve"> </w:t>
      </w:r>
      <w:r w:rsidRPr="0013417A">
        <w:t>не</w:t>
      </w:r>
      <w:r>
        <w:t xml:space="preserve"> </w:t>
      </w:r>
      <w:r w:rsidRPr="0013417A">
        <w:t>распространяется</w:t>
      </w:r>
      <w:r>
        <w:t xml:space="preserve"> </w:t>
      </w:r>
      <w:r w:rsidRPr="0013417A">
        <w:t xml:space="preserve">на случаи размещения информационных конструкций на торговых, развлекательных центрах организациями, индивидуальными предпринимателями, местом фактического нахождения или </w:t>
      </w:r>
      <w:proofErr w:type="gramStart"/>
      <w:r w:rsidRPr="0013417A">
        <w:t>осуществления</w:t>
      </w:r>
      <w:proofErr w:type="gramEnd"/>
      <w:r w:rsidRPr="0013417A">
        <w:t xml:space="preserve"> деятельности которых являются указанные торговые, развлекательные центры, а также случаи размещения вывесок организаций, расположенных в подвальных или цокольных этажах, установленные подпунктом 1 пункта 12 главы </w:t>
      </w:r>
      <w:r w:rsidRPr="0013417A">
        <w:rPr>
          <w:lang w:val="en-US"/>
        </w:rPr>
        <w:t>II</w:t>
      </w:r>
      <w:r>
        <w:t xml:space="preserve"> </w:t>
      </w:r>
      <w:r w:rsidRPr="0013417A">
        <w:t>настоящих Требований.</w:t>
      </w:r>
    </w:p>
    <w:p w:rsidR="007E12B4" w:rsidRPr="0013417A" w:rsidRDefault="007E12B4" w:rsidP="007E12B4">
      <w:pPr>
        <w:pStyle w:val="aa"/>
        <w:tabs>
          <w:tab w:val="left" w:pos="851"/>
        </w:tabs>
        <w:ind w:left="0" w:right="-9" w:firstLine="567"/>
        <w:rPr>
          <w:sz w:val="22"/>
          <w:szCs w:val="22"/>
        </w:rPr>
      </w:pPr>
      <w:r w:rsidRPr="0013417A">
        <w:rPr>
          <w:sz w:val="22"/>
          <w:szCs w:val="22"/>
        </w:rPr>
        <w:t>Конструкции</w:t>
      </w:r>
      <w:r>
        <w:rPr>
          <w:sz w:val="22"/>
          <w:szCs w:val="22"/>
        </w:rPr>
        <w:t xml:space="preserve"> </w:t>
      </w:r>
      <w:r w:rsidRPr="0013417A">
        <w:rPr>
          <w:sz w:val="22"/>
          <w:szCs w:val="22"/>
        </w:rPr>
        <w:t>меню,</w:t>
      </w:r>
      <w:r>
        <w:rPr>
          <w:sz w:val="22"/>
          <w:szCs w:val="22"/>
        </w:rPr>
        <w:t xml:space="preserve"> </w:t>
      </w:r>
      <w:r w:rsidRPr="0013417A">
        <w:rPr>
          <w:sz w:val="22"/>
          <w:szCs w:val="22"/>
        </w:rPr>
        <w:t>указанного</w:t>
      </w:r>
      <w:r>
        <w:rPr>
          <w:sz w:val="22"/>
          <w:szCs w:val="22"/>
        </w:rPr>
        <w:t xml:space="preserve"> </w:t>
      </w:r>
      <w:r w:rsidRPr="0013417A">
        <w:rPr>
          <w:sz w:val="22"/>
          <w:szCs w:val="22"/>
        </w:rPr>
        <w:t>в</w:t>
      </w:r>
      <w:r>
        <w:rPr>
          <w:sz w:val="22"/>
          <w:szCs w:val="22"/>
        </w:rPr>
        <w:t xml:space="preserve"> </w:t>
      </w:r>
      <w:r w:rsidRPr="0013417A">
        <w:rPr>
          <w:sz w:val="22"/>
          <w:szCs w:val="22"/>
        </w:rPr>
        <w:t>подпункте</w:t>
      </w:r>
      <w:r>
        <w:rPr>
          <w:sz w:val="22"/>
          <w:szCs w:val="22"/>
        </w:rPr>
        <w:t xml:space="preserve"> </w:t>
      </w:r>
      <w:r w:rsidRPr="0013417A">
        <w:rPr>
          <w:sz w:val="22"/>
          <w:szCs w:val="22"/>
        </w:rPr>
        <w:t>6</w:t>
      </w:r>
      <w:r>
        <w:rPr>
          <w:sz w:val="22"/>
          <w:szCs w:val="22"/>
        </w:rPr>
        <w:t xml:space="preserve"> </w:t>
      </w:r>
      <w:r w:rsidRPr="0013417A">
        <w:rPr>
          <w:sz w:val="22"/>
          <w:szCs w:val="22"/>
        </w:rPr>
        <w:t>пункта</w:t>
      </w:r>
      <w:r>
        <w:rPr>
          <w:sz w:val="22"/>
          <w:szCs w:val="22"/>
        </w:rPr>
        <w:t xml:space="preserve"> </w:t>
      </w:r>
      <w:r w:rsidRPr="0013417A">
        <w:rPr>
          <w:sz w:val="22"/>
          <w:szCs w:val="22"/>
        </w:rPr>
        <w:t>9</w:t>
      </w:r>
      <w:r>
        <w:rPr>
          <w:sz w:val="22"/>
          <w:szCs w:val="22"/>
        </w:rPr>
        <w:t xml:space="preserve"> </w:t>
      </w:r>
      <w:r w:rsidRPr="0013417A">
        <w:rPr>
          <w:spacing w:val="40"/>
          <w:sz w:val="22"/>
          <w:szCs w:val="22"/>
        </w:rPr>
        <w:t xml:space="preserve">главы </w:t>
      </w:r>
      <w:r w:rsidRPr="0013417A">
        <w:rPr>
          <w:spacing w:val="40"/>
          <w:sz w:val="22"/>
          <w:szCs w:val="22"/>
          <w:lang w:val="en-US"/>
        </w:rPr>
        <w:t>II</w:t>
      </w:r>
      <w:r>
        <w:rPr>
          <w:spacing w:val="40"/>
          <w:sz w:val="22"/>
          <w:szCs w:val="22"/>
        </w:rPr>
        <w:t xml:space="preserve"> </w:t>
      </w:r>
      <w:r w:rsidRPr="0013417A">
        <w:rPr>
          <w:sz w:val="22"/>
          <w:szCs w:val="22"/>
        </w:rPr>
        <w:t>Правил,</w:t>
      </w:r>
      <w:r>
        <w:rPr>
          <w:sz w:val="22"/>
          <w:szCs w:val="22"/>
        </w:rPr>
        <w:t xml:space="preserve"> </w:t>
      </w:r>
      <w:r w:rsidRPr="0013417A">
        <w:rPr>
          <w:sz w:val="22"/>
          <w:szCs w:val="22"/>
        </w:rPr>
        <w:t>размещаются на</w:t>
      </w:r>
      <w:r w:rsidRPr="0013417A">
        <w:rPr>
          <w:spacing w:val="40"/>
          <w:sz w:val="22"/>
          <w:szCs w:val="22"/>
          <w:lang w:val="en-US"/>
        </w:rPr>
        <w:t> </w:t>
      </w:r>
      <w:r w:rsidRPr="0013417A">
        <w:rPr>
          <w:sz w:val="22"/>
          <w:szCs w:val="22"/>
        </w:rPr>
        <w:t>плоских</w:t>
      </w:r>
      <w:r>
        <w:rPr>
          <w:sz w:val="22"/>
          <w:szCs w:val="22"/>
        </w:rPr>
        <w:t xml:space="preserve"> </w:t>
      </w:r>
      <w:r w:rsidRPr="0013417A">
        <w:rPr>
          <w:sz w:val="22"/>
          <w:szCs w:val="22"/>
        </w:rPr>
        <w:t>участках</w:t>
      </w:r>
      <w:r>
        <w:rPr>
          <w:sz w:val="22"/>
          <w:szCs w:val="22"/>
        </w:rPr>
        <w:t xml:space="preserve"> </w:t>
      </w:r>
      <w:r w:rsidRPr="0013417A">
        <w:rPr>
          <w:sz w:val="22"/>
          <w:szCs w:val="22"/>
        </w:rPr>
        <w:t>фасада,</w:t>
      </w:r>
      <w:r>
        <w:rPr>
          <w:sz w:val="22"/>
          <w:szCs w:val="22"/>
        </w:rPr>
        <w:t xml:space="preserve"> </w:t>
      </w:r>
      <w:r w:rsidRPr="0013417A">
        <w:rPr>
          <w:sz w:val="22"/>
          <w:szCs w:val="22"/>
        </w:rPr>
        <w:t>свободных</w:t>
      </w:r>
      <w:r>
        <w:rPr>
          <w:sz w:val="22"/>
          <w:szCs w:val="22"/>
        </w:rPr>
        <w:t xml:space="preserve"> </w:t>
      </w:r>
      <w:r w:rsidRPr="0013417A">
        <w:rPr>
          <w:sz w:val="22"/>
          <w:szCs w:val="22"/>
        </w:rPr>
        <w:t>от</w:t>
      </w:r>
      <w:r>
        <w:rPr>
          <w:sz w:val="22"/>
          <w:szCs w:val="22"/>
        </w:rPr>
        <w:t xml:space="preserve"> </w:t>
      </w:r>
      <w:r w:rsidRPr="0013417A">
        <w:rPr>
          <w:sz w:val="22"/>
          <w:szCs w:val="22"/>
        </w:rPr>
        <w:t>архитектурных</w:t>
      </w:r>
      <w:r>
        <w:rPr>
          <w:sz w:val="22"/>
          <w:szCs w:val="22"/>
        </w:rPr>
        <w:t xml:space="preserve"> </w:t>
      </w:r>
      <w:r w:rsidRPr="0013417A">
        <w:rPr>
          <w:sz w:val="22"/>
          <w:szCs w:val="22"/>
        </w:rPr>
        <w:t>элементов,</w:t>
      </w:r>
      <w:r>
        <w:rPr>
          <w:sz w:val="22"/>
          <w:szCs w:val="22"/>
        </w:rPr>
        <w:t xml:space="preserve"> </w:t>
      </w:r>
      <w:r w:rsidRPr="0013417A">
        <w:rPr>
          <w:sz w:val="22"/>
          <w:szCs w:val="22"/>
        </w:rPr>
        <w:t>непосредственно у входа (справа или слева) в помещение, указанное в абзаце первом настоящего пункта, или на входных дверях в него, не выше уровня дверного проема.</w:t>
      </w:r>
    </w:p>
    <w:p w:rsidR="007E12B4" w:rsidRPr="0013417A" w:rsidRDefault="007E12B4" w:rsidP="007E12B4">
      <w:pPr>
        <w:pStyle w:val="ac"/>
        <w:numPr>
          <w:ilvl w:val="0"/>
          <w:numId w:val="30"/>
        </w:numPr>
        <w:tabs>
          <w:tab w:val="left" w:pos="851"/>
          <w:tab w:val="left" w:pos="1235"/>
        </w:tabs>
        <w:ind w:left="0" w:right="-9" w:firstLine="567"/>
      </w:pPr>
      <w:r w:rsidRPr="0013417A">
        <w:t>При размещении на одном фасаде объекта одновременно вывесок нескольких организаций,</w:t>
      </w:r>
      <w:r>
        <w:t xml:space="preserve"> </w:t>
      </w:r>
      <w:r w:rsidRPr="0013417A">
        <w:t>индивидуальных</w:t>
      </w:r>
      <w:r>
        <w:t xml:space="preserve"> </w:t>
      </w:r>
      <w:r w:rsidRPr="0013417A">
        <w:t>предпринимателей</w:t>
      </w:r>
      <w:r>
        <w:t xml:space="preserve"> </w:t>
      </w:r>
      <w:r w:rsidRPr="0013417A">
        <w:t>указанные</w:t>
      </w:r>
      <w:r>
        <w:t xml:space="preserve"> </w:t>
      </w:r>
      <w:r w:rsidRPr="0013417A">
        <w:t>вывески</w:t>
      </w:r>
      <w:r>
        <w:t xml:space="preserve"> </w:t>
      </w:r>
      <w:r w:rsidRPr="0013417A">
        <w:t>размещаются</w:t>
      </w:r>
      <w:r>
        <w:t xml:space="preserve"> </w:t>
      </w:r>
      <w:r w:rsidRPr="0013417A">
        <w:t>в</w:t>
      </w:r>
      <w:r w:rsidRPr="0013417A">
        <w:rPr>
          <w:lang w:val="en-US"/>
        </w:rPr>
        <w:t> </w:t>
      </w:r>
      <w:r w:rsidRPr="0013417A">
        <w:t>один высотный ряд на единой горизонтальной линии (на одном уровне, высоте).</w:t>
      </w:r>
    </w:p>
    <w:p w:rsidR="007E12B4" w:rsidRPr="0013417A" w:rsidRDefault="007E12B4" w:rsidP="007E12B4">
      <w:pPr>
        <w:pStyle w:val="ac"/>
        <w:numPr>
          <w:ilvl w:val="0"/>
          <w:numId w:val="30"/>
        </w:numPr>
        <w:tabs>
          <w:tab w:val="left" w:pos="851"/>
          <w:tab w:val="left" w:pos="1235"/>
        </w:tabs>
        <w:ind w:left="0" w:right="-9" w:firstLine="567"/>
      </w:pPr>
      <w:r w:rsidRPr="0013417A">
        <w:t>Вывески состоят из информационного поля (текстовая часть) – буквы, буквенные символы, аббревиатура, цифры, и могут включать следующие элементы:</w:t>
      </w:r>
    </w:p>
    <w:p w:rsidR="007E12B4" w:rsidRPr="0013417A" w:rsidRDefault="007E12B4" w:rsidP="007E12B4">
      <w:pPr>
        <w:pStyle w:val="ac"/>
        <w:numPr>
          <w:ilvl w:val="0"/>
          <w:numId w:val="28"/>
        </w:numPr>
        <w:tabs>
          <w:tab w:val="left" w:pos="851"/>
          <w:tab w:val="left" w:pos="1235"/>
        </w:tabs>
        <w:ind w:left="0" w:right="-9" w:firstLine="567"/>
      </w:pPr>
      <w:r w:rsidRPr="0013417A">
        <w:t>декоративно-художественные элементы – логотипы, знаки, символы, декоративные элементы фирменного стиля;</w:t>
      </w:r>
    </w:p>
    <w:p w:rsidR="007E12B4" w:rsidRPr="0013417A" w:rsidRDefault="007E12B4" w:rsidP="007E12B4">
      <w:pPr>
        <w:pStyle w:val="ac"/>
        <w:numPr>
          <w:ilvl w:val="0"/>
          <w:numId w:val="28"/>
        </w:numPr>
        <w:tabs>
          <w:tab w:val="left" w:pos="851"/>
          <w:tab w:val="left" w:pos="1235"/>
        </w:tabs>
        <w:ind w:left="0" w:right="-9" w:firstLine="567"/>
      </w:pPr>
      <w:proofErr w:type="spellStart"/>
      <w:r w:rsidRPr="0013417A">
        <w:rPr>
          <w:spacing w:val="-2"/>
        </w:rPr>
        <w:t>элементыкрепления</w:t>
      </w:r>
      <w:proofErr w:type="spellEnd"/>
      <w:r w:rsidRPr="0013417A">
        <w:rPr>
          <w:spacing w:val="-2"/>
        </w:rPr>
        <w:t>;</w:t>
      </w:r>
    </w:p>
    <w:p w:rsidR="007E12B4" w:rsidRPr="0013417A" w:rsidRDefault="007E12B4" w:rsidP="007E12B4">
      <w:pPr>
        <w:pStyle w:val="ac"/>
        <w:numPr>
          <w:ilvl w:val="0"/>
          <w:numId w:val="28"/>
        </w:numPr>
        <w:tabs>
          <w:tab w:val="left" w:pos="851"/>
          <w:tab w:val="left" w:pos="1235"/>
        </w:tabs>
        <w:ind w:left="0" w:right="-9" w:firstLine="567"/>
      </w:pPr>
      <w:r w:rsidRPr="0013417A">
        <w:rPr>
          <w:spacing w:val="-2"/>
        </w:rPr>
        <w:t>подложку.</w:t>
      </w:r>
    </w:p>
    <w:p w:rsidR="007E12B4" w:rsidRPr="0013417A" w:rsidRDefault="007E12B4" w:rsidP="007E12B4">
      <w:pPr>
        <w:pStyle w:val="aa"/>
        <w:tabs>
          <w:tab w:val="left" w:pos="851"/>
          <w:tab w:val="left" w:pos="1783"/>
          <w:tab w:val="left" w:pos="2853"/>
          <w:tab w:val="left" w:pos="3306"/>
          <w:tab w:val="left" w:pos="4284"/>
          <w:tab w:val="left" w:pos="5634"/>
          <w:tab w:val="left" w:pos="6153"/>
          <w:tab w:val="left" w:pos="6582"/>
          <w:tab w:val="left" w:pos="7002"/>
          <w:tab w:val="left" w:pos="8601"/>
        </w:tabs>
        <w:ind w:left="0" w:right="-9" w:firstLine="567"/>
        <w:rPr>
          <w:spacing w:val="-2"/>
          <w:sz w:val="22"/>
          <w:szCs w:val="22"/>
        </w:rPr>
      </w:pPr>
      <w:r w:rsidRPr="0013417A">
        <w:rPr>
          <w:spacing w:val="-2"/>
          <w:sz w:val="22"/>
          <w:szCs w:val="22"/>
        </w:rPr>
        <w:t>Высота</w:t>
      </w:r>
      <w:r w:rsidRPr="0013417A">
        <w:rPr>
          <w:sz w:val="22"/>
          <w:szCs w:val="22"/>
        </w:rPr>
        <w:tab/>
      </w:r>
      <w:r w:rsidRPr="0013417A">
        <w:rPr>
          <w:spacing w:val="-2"/>
          <w:sz w:val="22"/>
          <w:szCs w:val="22"/>
        </w:rPr>
        <w:t>вывески</w:t>
      </w:r>
      <w:r w:rsidRPr="0013417A">
        <w:rPr>
          <w:sz w:val="22"/>
          <w:szCs w:val="22"/>
        </w:rPr>
        <w:tab/>
      </w:r>
      <w:r w:rsidRPr="0013417A">
        <w:rPr>
          <w:spacing w:val="-6"/>
          <w:sz w:val="22"/>
          <w:szCs w:val="22"/>
        </w:rPr>
        <w:t>не</w:t>
      </w:r>
      <w:r w:rsidRPr="0013417A">
        <w:rPr>
          <w:sz w:val="22"/>
          <w:szCs w:val="22"/>
        </w:rPr>
        <w:tab/>
      </w:r>
      <w:r w:rsidRPr="0013417A">
        <w:rPr>
          <w:spacing w:val="-2"/>
          <w:sz w:val="22"/>
          <w:szCs w:val="22"/>
        </w:rPr>
        <w:t>должна</w:t>
      </w:r>
      <w:r w:rsidRPr="0013417A">
        <w:rPr>
          <w:sz w:val="22"/>
          <w:szCs w:val="22"/>
        </w:rPr>
        <w:tab/>
      </w:r>
      <w:r w:rsidRPr="0013417A">
        <w:rPr>
          <w:spacing w:val="-2"/>
          <w:sz w:val="22"/>
          <w:szCs w:val="22"/>
        </w:rPr>
        <w:t>превышать</w:t>
      </w:r>
      <w:r w:rsidRPr="0013417A">
        <w:rPr>
          <w:sz w:val="22"/>
          <w:szCs w:val="22"/>
        </w:rPr>
        <w:tab/>
      </w:r>
      <w:r w:rsidRPr="0013417A">
        <w:rPr>
          <w:spacing w:val="-4"/>
          <w:sz w:val="22"/>
          <w:szCs w:val="22"/>
        </w:rPr>
        <w:t>0,5</w:t>
      </w:r>
      <w:r w:rsidRPr="0013417A">
        <w:rPr>
          <w:sz w:val="22"/>
          <w:szCs w:val="22"/>
        </w:rPr>
        <w:tab/>
      </w:r>
      <w:r w:rsidRPr="0013417A">
        <w:rPr>
          <w:spacing w:val="-6"/>
          <w:sz w:val="22"/>
          <w:szCs w:val="22"/>
        </w:rPr>
        <w:t>м,</w:t>
      </w:r>
      <w:r w:rsidRPr="0013417A">
        <w:rPr>
          <w:sz w:val="22"/>
          <w:szCs w:val="22"/>
        </w:rPr>
        <w:tab/>
      </w:r>
      <w:r w:rsidRPr="0013417A">
        <w:rPr>
          <w:spacing w:val="-6"/>
          <w:sz w:val="22"/>
          <w:szCs w:val="22"/>
        </w:rPr>
        <w:t>за</w:t>
      </w:r>
      <w:r w:rsidRPr="0013417A">
        <w:rPr>
          <w:sz w:val="22"/>
          <w:szCs w:val="22"/>
        </w:rPr>
        <w:tab/>
      </w:r>
      <w:r w:rsidRPr="0013417A">
        <w:rPr>
          <w:spacing w:val="-2"/>
          <w:sz w:val="22"/>
          <w:szCs w:val="22"/>
        </w:rPr>
        <w:t>исключением</w:t>
      </w:r>
      <w:r>
        <w:rPr>
          <w:spacing w:val="-2"/>
          <w:sz w:val="22"/>
          <w:szCs w:val="22"/>
        </w:rPr>
        <w:t xml:space="preserve"> </w:t>
      </w:r>
      <w:r w:rsidRPr="0013417A">
        <w:rPr>
          <w:spacing w:val="-2"/>
          <w:sz w:val="22"/>
          <w:szCs w:val="22"/>
        </w:rPr>
        <w:t xml:space="preserve">случаев, </w:t>
      </w:r>
      <w:r w:rsidRPr="0013417A">
        <w:rPr>
          <w:sz w:val="22"/>
          <w:szCs w:val="22"/>
        </w:rPr>
        <w:t>предусмотренных</w:t>
      </w:r>
      <w:r>
        <w:rPr>
          <w:sz w:val="22"/>
          <w:szCs w:val="22"/>
        </w:rPr>
        <w:t xml:space="preserve"> </w:t>
      </w:r>
      <w:r w:rsidRPr="0013417A">
        <w:rPr>
          <w:sz w:val="22"/>
          <w:szCs w:val="22"/>
        </w:rPr>
        <w:t xml:space="preserve">Правилами. Допускается размещение текста вывески в две строки </w:t>
      </w:r>
      <w:proofErr w:type="spellStart"/>
      <w:r w:rsidRPr="0013417A">
        <w:rPr>
          <w:sz w:val="22"/>
          <w:szCs w:val="22"/>
        </w:rPr>
        <w:t>приусловии</w:t>
      </w:r>
      <w:proofErr w:type="spellEnd"/>
      <w:r w:rsidRPr="0013417A">
        <w:rPr>
          <w:sz w:val="22"/>
          <w:szCs w:val="22"/>
        </w:rPr>
        <w:t>,</w:t>
      </w:r>
      <w:r>
        <w:rPr>
          <w:sz w:val="22"/>
          <w:szCs w:val="22"/>
        </w:rPr>
        <w:t xml:space="preserve"> </w:t>
      </w:r>
      <w:r w:rsidRPr="0013417A">
        <w:rPr>
          <w:sz w:val="22"/>
          <w:szCs w:val="22"/>
        </w:rPr>
        <w:t>что</w:t>
      </w:r>
      <w:r>
        <w:rPr>
          <w:sz w:val="22"/>
          <w:szCs w:val="22"/>
        </w:rPr>
        <w:t xml:space="preserve"> </w:t>
      </w:r>
      <w:r w:rsidRPr="0013417A">
        <w:rPr>
          <w:sz w:val="22"/>
          <w:szCs w:val="22"/>
        </w:rPr>
        <w:t>общая</w:t>
      </w:r>
      <w:r>
        <w:rPr>
          <w:sz w:val="22"/>
          <w:szCs w:val="22"/>
        </w:rPr>
        <w:t xml:space="preserve"> </w:t>
      </w:r>
      <w:r w:rsidRPr="0013417A">
        <w:rPr>
          <w:sz w:val="22"/>
          <w:szCs w:val="22"/>
        </w:rPr>
        <w:t>высота</w:t>
      </w:r>
      <w:r>
        <w:rPr>
          <w:sz w:val="22"/>
          <w:szCs w:val="22"/>
        </w:rPr>
        <w:t xml:space="preserve"> </w:t>
      </w:r>
      <w:r w:rsidRPr="0013417A">
        <w:rPr>
          <w:sz w:val="22"/>
          <w:szCs w:val="22"/>
        </w:rPr>
        <w:t>такой</w:t>
      </w:r>
      <w:r>
        <w:rPr>
          <w:sz w:val="22"/>
          <w:szCs w:val="22"/>
        </w:rPr>
        <w:t xml:space="preserve"> </w:t>
      </w:r>
      <w:r w:rsidRPr="0013417A">
        <w:rPr>
          <w:sz w:val="22"/>
          <w:szCs w:val="22"/>
        </w:rPr>
        <w:t>вывески</w:t>
      </w:r>
      <w:r>
        <w:rPr>
          <w:sz w:val="22"/>
          <w:szCs w:val="22"/>
        </w:rPr>
        <w:t xml:space="preserve"> </w:t>
      </w:r>
      <w:r w:rsidRPr="0013417A">
        <w:rPr>
          <w:sz w:val="22"/>
          <w:szCs w:val="22"/>
        </w:rPr>
        <w:t>не</w:t>
      </w:r>
      <w:r>
        <w:rPr>
          <w:sz w:val="22"/>
          <w:szCs w:val="22"/>
        </w:rPr>
        <w:t xml:space="preserve"> </w:t>
      </w:r>
      <w:r w:rsidRPr="0013417A">
        <w:rPr>
          <w:sz w:val="22"/>
          <w:szCs w:val="22"/>
        </w:rPr>
        <w:t>превышает</w:t>
      </w:r>
      <w:r>
        <w:rPr>
          <w:sz w:val="22"/>
          <w:szCs w:val="22"/>
        </w:rPr>
        <w:t xml:space="preserve"> </w:t>
      </w:r>
      <w:r w:rsidRPr="0013417A">
        <w:rPr>
          <w:sz w:val="22"/>
          <w:szCs w:val="22"/>
        </w:rPr>
        <w:t>0,75м</w:t>
      </w:r>
      <w:r>
        <w:rPr>
          <w:sz w:val="22"/>
          <w:szCs w:val="22"/>
        </w:rPr>
        <w:t xml:space="preserve"> </w:t>
      </w:r>
      <w:r w:rsidRPr="0013417A">
        <w:rPr>
          <w:sz w:val="22"/>
          <w:szCs w:val="22"/>
        </w:rPr>
        <w:t>(с</w:t>
      </w:r>
      <w:r>
        <w:rPr>
          <w:sz w:val="22"/>
          <w:szCs w:val="22"/>
        </w:rPr>
        <w:t xml:space="preserve"> </w:t>
      </w:r>
      <w:r w:rsidRPr="0013417A">
        <w:rPr>
          <w:sz w:val="22"/>
          <w:szCs w:val="22"/>
        </w:rPr>
        <w:t>учетом</w:t>
      </w:r>
      <w:r>
        <w:rPr>
          <w:sz w:val="22"/>
          <w:szCs w:val="22"/>
        </w:rPr>
        <w:t xml:space="preserve"> </w:t>
      </w:r>
      <w:r w:rsidRPr="0013417A">
        <w:rPr>
          <w:sz w:val="22"/>
          <w:szCs w:val="22"/>
        </w:rPr>
        <w:t xml:space="preserve">высоты </w:t>
      </w:r>
      <w:r w:rsidRPr="0013417A">
        <w:rPr>
          <w:spacing w:val="-2"/>
          <w:sz w:val="22"/>
          <w:szCs w:val="22"/>
        </w:rPr>
        <w:t>выносных</w:t>
      </w:r>
      <w:r>
        <w:rPr>
          <w:spacing w:val="-2"/>
          <w:sz w:val="22"/>
          <w:szCs w:val="22"/>
        </w:rPr>
        <w:t xml:space="preserve"> </w:t>
      </w:r>
      <w:r w:rsidRPr="0013417A">
        <w:rPr>
          <w:spacing w:val="-2"/>
          <w:sz w:val="22"/>
          <w:szCs w:val="22"/>
        </w:rPr>
        <w:t>элементов</w:t>
      </w:r>
      <w:r>
        <w:rPr>
          <w:spacing w:val="-2"/>
          <w:sz w:val="22"/>
          <w:szCs w:val="22"/>
        </w:rPr>
        <w:t xml:space="preserve"> </w:t>
      </w:r>
      <w:r w:rsidRPr="0013417A">
        <w:rPr>
          <w:spacing w:val="-2"/>
          <w:sz w:val="22"/>
          <w:szCs w:val="22"/>
        </w:rPr>
        <w:t>строчных</w:t>
      </w:r>
      <w:r>
        <w:rPr>
          <w:spacing w:val="-2"/>
          <w:sz w:val="22"/>
          <w:szCs w:val="22"/>
        </w:rPr>
        <w:t xml:space="preserve"> </w:t>
      </w:r>
      <w:r w:rsidRPr="0013417A">
        <w:rPr>
          <w:spacing w:val="-2"/>
          <w:sz w:val="22"/>
          <w:szCs w:val="22"/>
        </w:rPr>
        <w:t>и</w:t>
      </w:r>
      <w:r w:rsidRPr="0013417A">
        <w:rPr>
          <w:spacing w:val="-5"/>
          <w:sz w:val="22"/>
          <w:szCs w:val="22"/>
        </w:rPr>
        <w:t> </w:t>
      </w:r>
      <w:r w:rsidRPr="0013417A">
        <w:rPr>
          <w:spacing w:val="-2"/>
          <w:sz w:val="22"/>
          <w:szCs w:val="22"/>
        </w:rPr>
        <w:t>прописных</w:t>
      </w:r>
      <w:r>
        <w:rPr>
          <w:spacing w:val="-2"/>
          <w:sz w:val="22"/>
          <w:szCs w:val="22"/>
        </w:rPr>
        <w:t xml:space="preserve"> </w:t>
      </w:r>
      <w:r w:rsidRPr="0013417A">
        <w:rPr>
          <w:spacing w:val="-2"/>
          <w:sz w:val="22"/>
          <w:szCs w:val="22"/>
        </w:rPr>
        <w:t>букв</w:t>
      </w:r>
      <w:r>
        <w:rPr>
          <w:spacing w:val="-2"/>
          <w:sz w:val="22"/>
          <w:szCs w:val="22"/>
        </w:rPr>
        <w:t xml:space="preserve"> </w:t>
      </w:r>
      <w:r w:rsidRPr="0013417A">
        <w:rPr>
          <w:spacing w:val="-2"/>
          <w:sz w:val="22"/>
          <w:szCs w:val="22"/>
        </w:rPr>
        <w:t>за</w:t>
      </w:r>
      <w:r>
        <w:rPr>
          <w:spacing w:val="-2"/>
          <w:sz w:val="22"/>
          <w:szCs w:val="22"/>
        </w:rPr>
        <w:t xml:space="preserve"> </w:t>
      </w:r>
      <w:r w:rsidRPr="0013417A">
        <w:rPr>
          <w:spacing w:val="-2"/>
          <w:sz w:val="22"/>
          <w:szCs w:val="22"/>
        </w:rPr>
        <w:t>пределами</w:t>
      </w:r>
      <w:r>
        <w:rPr>
          <w:spacing w:val="-2"/>
          <w:sz w:val="22"/>
          <w:szCs w:val="22"/>
        </w:rPr>
        <w:t xml:space="preserve"> </w:t>
      </w:r>
      <w:r w:rsidRPr="0013417A">
        <w:rPr>
          <w:spacing w:val="-2"/>
          <w:sz w:val="22"/>
          <w:szCs w:val="22"/>
        </w:rPr>
        <w:t>размера</w:t>
      </w:r>
      <w:r>
        <w:rPr>
          <w:spacing w:val="-2"/>
          <w:sz w:val="22"/>
          <w:szCs w:val="22"/>
        </w:rPr>
        <w:t xml:space="preserve"> </w:t>
      </w:r>
      <w:r w:rsidRPr="0013417A">
        <w:rPr>
          <w:spacing w:val="-2"/>
          <w:sz w:val="22"/>
          <w:szCs w:val="22"/>
        </w:rPr>
        <w:t>основного</w:t>
      </w:r>
      <w:r>
        <w:rPr>
          <w:spacing w:val="-2"/>
          <w:sz w:val="22"/>
          <w:szCs w:val="22"/>
        </w:rPr>
        <w:t xml:space="preserve"> </w:t>
      </w:r>
      <w:r w:rsidRPr="0013417A">
        <w:rPr>
          <w:spacing w:val="-2"/>
          <w:sz w:val="22"/>
          <w:szCs w:val="22"/>
        </w:rPr>
        <w:t>шрифта).</w:t>
      </w:r>
    </w:p>
    <w:p w:rsidR="007E12B4" w:rsidRPr="0013417A" w:rsidRDefault="007E12B4" w:rsidP="007E12B4">
      <w:pPr>
        <w:pStyle w:val="aa"/>
        <w:tabs>
          <w:tab w:val="left" w:pos="851"/>
        </w:tabs>
        <w:ind w:left="0" w:right="-9" w:firstLine="567"/>
        <w:rPr>
          <w:sz w:val="22"/>
          <w:szCs w:val="22"/>
        </w:rPr>
      </w:pPr>
      <w:r w:rsidRPr="0013417A">
        <w:rPr>
          <w:sz w:val="22"/>
          <w:szCs w:val="22"/>
        </w:rPr>
        <w:t>В случае если вывеска представляет собой объемные символы без использования подложки, высота вывески не должна превышать 0,75 м (с учетом высоты выносных элементов</w:t>
      </w:r>
      <w:r>
        <w:rPr>
          <w:sz w:val="22"/>
          <w:szCs w:val="22"/>
        </w:rPr>
        <w:t xml:space="preserve"> </w:t>
      </w:r>
      <w:r w:rsidRPr="0013417A">
        <w:rPr>
          <w:sz w:val="22"/>
          <w:szCs w:val="22"/>
        </w:rPr>
        <w:t>строчных</w:t>
      </w:r>
      <w:r>
        <w:rPr>
          <w:sz w:val="22"/>
          <w:szCs w:val="22"/>
        </w:rPr>
        <w:t xml:space="preserve"> </w:t>
      </w:r>
      <w:r w:rsidRPr="0013417A">
        <w:rPr>
          <w:sz w:val="22"/>
          <w:szCs w:val="22"/>
        </w:rPr>
        <w:t>и</w:t>
      </w:r>
      <w:r>
        <w:rPr>
          <w:sz w:val="22"/>
          <w:szCs w:val="22"/>
        </w:rPr>
        <w:t xml:space="preserve"> </w:t>
      </w:r>
      <w:r w:rsidRPr="0013417A">
        <w:rPr>
          <w:sz w:val="22"/>
          <w:szCs w:val="22"/>
        </w:rPr>
        <w:t>прописных</w:t>
      </w:r>
      <w:r>
        <w:rPr>
          <w:sz w:val="22"/>
          <w:szCs w:val="22"/>
        </w:rPr>
        <w:t xml:space="preserve"> </w:t>
      </w:r>
      <w:r w:rsidRPr="0013417A">
        <w:rPr>
          <w:sz w:val="22"/>
          <w:szCs w:val="22"/>
        </w:rPr>
        <w:t>букв</w:t>
      </w:r>
      <w:r>
        <w:rPr>
          <w:sz w:val="22"/>
          <w:szCs w:val="22"/>
        </w:rPr>
        <w:t xml:space="preserve"> </w:t>
      </w:r>
      <w:r w:rsidRPr="0013417A">
        <w:rPr>
          <w:sz w:val="22"/>
          <w:szCs w:val="22"/>
        </w:rPr>
        <w:t>за</w:t>
      </w:r>
      <w:r>
        <w:rPr>
          <w:sz w:val="22"/>
          <w:szCs w:val="22"/>
        </w:rPr>
        <w:t xml:space="preserve"> </w:t>
      </w:r>
      <w:r w:rsidRPr="0013417A">
        <w:rPr>
          <w:sz w:val="22"/>
          <w:szCs w:val="22"/>
        </w:rPr>
        <w:t>пределами</w:t>
      </w:r>
      <w:r>
        <w:rPr>
          <w:sz w:val="22"/>
          <w:szCs w:val="22"/>
        </w:rPr>
        <w:t xml:space="preserve"> </w:t>
      </w:r>
      <w:r w:rsidRPr="0013417A">
        <w:rPr>
          <w:sz w:val="22"/>
          <w:szCs w:val="22"/>
        </w:rPr>
        <w:t>размера</w:t>
      </w:r>
      <w:r>
        <w:rPr>
          <w:sz w:val="22"/>
          <w:szCs w:val="22"/>
        </w:rPr>
        <w:t xml:space="preserve"> </w:t>
      </w:r>
      <w:r w:rsidRPr="0013417A">
        <w:rPr>
          <w:sz w:val="22"/>
          <w:szCs w:val="22"/>
        </w:rPr>
        <w:t>основного</w:t>
      </w:r>
      <w:r>
        <w:rPr>
          <w:sz w:val="22"/>
          <w:szCs w:val="22"/>
        </w:rPr>
        <w:t xml:space="preserve"> </w:t>
      </w:r>
      <w:r w:rsidRPr="0013417A">
        <w:rPr>
          <w:sz w:val="22"/>
          <w:szCs w:val="22"/>
        </w:rPr>
        <w:t>шрифта</w:t>
      </w:r>
      <w:r>
        <w:rPr>
          <w:sz w:val="22"/>
          <w:szCs w:val="22"/>
        </w:rPr>
        <w:t xml:space="preserve"> </w:t>
      </w:r>
      <w:r w:rsidRPr="0013417A">
        <w:rPr>
          <w:sz w:val="22"/>
          <w:szCs w:val="22"/>
        </w:rPr>
        <w:t>(не</w:t>
      </w:r>
      <w:r w:rsidRPr="0013417A">
        <w:rPr>
          <w:sz w:val="22"/>
          <w:szCs w:val="22"/>
          <w:lang w:val="en-US"/>
        </w:rPr>
        <w:t> </w:t>
      </w:r>
      <w:r w:rsidRPr="0013417A">
        <w:rPr>
          <w:sz w:val="22"/>
          <w:szCs w:val="22"/>
        </w:rPr>
        <w:t>более 0,5 м), а также высоты декоративно-художественных элементов).</w:t>
      </w:r>
    </w:p>
    <w:p w:rsidR="007E12B4" w:rsidRPr="0013417A" w:rsidRDefault="007E12B4" w:rsidP="007E12B4">
      <w:pPr>
        <w:pStyle w:val="ac"/>
        <w:numPr>
          <w:ilvl w:val="0"/>
          <w:numId w:val="30"/>
        </w:numPr>
        <w:tabs>
          <w:tab w:val="left" w:pos="851"/>
          <w:tab w:val="left" w:pos="1235"/>
        </w:tabs>
        <w:ind w:left="0" w:right="-9" w:firstLine="567"/>
      </w:pPr>
      <w:r w:rsidRPr="0013417A">
        <w:t>На</w:t>
      </w:r>
      <w:r>
        <w:t xml:space="preserve"> </w:t>
      </w:r>
      <w:r w:rsidRPr="0013417A">
        <w:t>вывеске</w:t>
      </w:r>
      <w:r>
        <w:t xml:space="preserve"> </w:t>
      </w:r>
      <w:r w:rsidRPr="0013417A">
        <w:t>может</w:t>
      </w:r>
      <w:r>
        <w:t xml:space="preserve"> </w:t>
      </w:r>
      <w:r w:rsidRPr="0013417A">
        <w:t>быть</w:t>
      </w:r>
      <w:r>
        <w:t xml:space="preserve"> </w:t>
      </w:r>
      <w:r w:rsidRPr="0013417A">
        <w:t>организована</w:t>
      </w:r>
      <w:r>
        <w:t xml:space="preserve"> </w:t>
      </w:r>
      <w:r w:rsidRPr="0013417A">
        <w:rPr>
          <w:spacing w:val="-2"/>
        </w:rPr>
        <w:t>подсветка.</w:t>
      </w:r>
    </w:p>
    <w:p w:rsidR="007E12B4" w:rsidRPr="0013417A" w:rsidRDefault="007E12B4" w:rsidP="007E12B4">
      <w:pPr>
        <w:pStyle w:val="aa"/>
        <w:tabs>
          <w:tab w:val="left" w:pos="851"/>
        </w:tabs>
        <w:ind w:left="0" w:right="-9" w:firstLine="567"/>
        <w:rPr>
          <w:sz w:val="22"/>
          <w:szCs w:val="22"/>
        </w:rPr>
      </w:pPr>
      <w:r w:rsidRPr="0013417A">
        <w:rPr>
          <w:sz w:val="22"/>
          <w:szCs w:val="22"/>
        </w:rPr>
        <w:t>Подсветка</w:t>
      </w:r>
      <w:r>
        <w:rPr>
          <w:sz w:val="22"/>
          <w:szCs w:val="22"/>
        </w:rPr>
        <w:t xml:space="preserve"> </w:t>
      </w:r>
      <w:r w:rsidRPr="0013417A">
        <w:rPr>
          <w:sz w:val="22"/>
          <w:szCs w:val="22"/>
        </w:rPr>
        <w:t>вывески</w:t>
      </w:r>
      <w:r>
        <w:rPr>
          <w:sz w:val="22"/>
          <w:szCs w:val="22"/>
        </w:rPr>
        <w:t xml:space="preserve"> </w:t>
      </w:r>
      <w:r w:rsidRPr="0013417A">
        <w:rPr>
          <w:sz w:val="22"/>
          <w:szCs w:val="22"/>
        </w:rPr>
        <w:t>должна</w:t>
      </w:r>
      <w:r>
        <w:rPr>
          <w:sz w:val="22"/>
          <w:szCs w:val="22"/>
        </w:rPr>
        <w:t xml:space="preserve"> </w:t>
      </w:r>
      <w:r w:rsidRPr="0013417A">
        <w:rPr>
          <w:sz w:val="22"/>
          <w:szCs w:val="22"/>
        </w:rPr>
        <w:t>иметь</w:t>
      </w:r>
      <w:r>
        <w:rPr>
          <w:sz w:val="22"/>
          <w:szCs w:val="22"/>
        </w:rPr>
        <w:t xml:space="preserve"> </w:t>
      </w:r>
      <w:r w:rsidRPr="0013417A">
        <w:rPr>
          <w:sz w:val="22"/>
          <w:szCs w:val="22"/>
        </w:rPr>
        <w:t>немерцающий,</w:t>
      </w:r>
      <w:r>
        <w:rPr>
          <w:sz w:val="22"/>
          <w:szCs w:val="22"/>
        </w:rPr>
        <w:t xml:space="preserve"> </w:t>
      </w:r>
      <w:r w:rsidRPr="0013417A">
        <w:rPr>
          <w:sz w:val="22"/>
          <w:szCs w:val="22"/>
        </w:rPr>
        <w:t>приглушенный</w:t>
      </w:r>
      <w:r>
        <w:rPr>
          <w:sz w:val="22"/>
          <w:szCs w:val="22"/>
        </w:rPr>
        <w:t xml:space="preserve"> </w:t>
      </w:r>
      <w:r w:rsidRPr="0013417A">
        <w:rPr>
          <w:sz w:val="22"/>
          <w:szCs w:val="22"/>
        </w:rPr>
        <w:t>свет, не</w:t>
      </w:r>
      <w:r w:rsidRPr="0013417A">
        <w:rPr>
          <w:sz w:val="22"/>
          <w:szCs w:val="22"/>
          <w:lang w:val="en-US"/>
        </w:rPr>
        <w:t> </w:t>
      </w:r>
      <w:r w:rsidRPr="0013417A">
        <w:rPr>
          <w:sz w:val="22"/>
          <w:szCs w:val="22"/>
        </w:rPr>
        <w:t>создавать прямых направленных лучей в окна жилых помещений.</w:t>
      </w:r>
    </w:p>
    <w:p w:rsidR="007E12B4" w:rsidRPr="0013417A" w:rsidRDefault="007E12B4" w:rsidP="007E12B4">
      <w:pPr>
        <w:pStyle w:val="ac"/>
        <w:numPr>
          <w:ilvl w:val="0"/>
          <w:numId w:val="30"/>
        </w:numPr>
        <w:tabs>
          <w:tab w:val="left" w:pos="851"/>
          <w:tab w:val="left" w:pos="1235"/>
        </w:tabs>
        <w:ind w:left="0" w:right="-9" w:firstLine="567"/>
      </w:pPr>
      <w:r w:rsidRPr="0013417A">
        <w:t>Настенные конструкции, размещаемые на фасадах зданий, строений, сооружений, должны соответствовать следующим требованиям:</w:t>
      </w:r>
    </w:p>
    <w:p w:rsidR="007E12B4" w:rsidRPr="0013417A" w:rsidRDefault="007E12B4" w:rsidP="007E12B4">
      <w:pPr>
        <w:pStyle w:val="ac"/>
        <w:numPr>
          <w:ilvl w:val="0"/>
          <w:numId w:val="27"/>
        </w:numPr>
        <w:tabs>
          <w:tab w:val="left" w:pos="851"/>
          <w:tab w:val="left" w:pos="1235"/>
        </w:tabs>
        <w:ind w:left="0" w:right="-9" w:firstLine="567"/>
      </w:pPr>
      <w:r w:rsidRPr="0013417A">
        <w:t>настенные конструкции размещаются над входом или окнами помещений, указанных</w:t>
      </w:r>
      <w:r>
        <w:t xml:space="preserve"> </w:t>
      </w:r>
      <w:r w:rsidRPr="0013417A">
        <w:t>в</w:t>
      </w:r>
      <w:r>
        <w:t xml:space="preserve"> </w:t>
      </w:r>
      <w:r w:rsidRPr="0013417A">
        <w:t>пункте</w:t>
      </w:r>
      <w:r>
        <w:t xml:space="preserve"> </w:t>
      </w:r>
      <w:r w:rsidRPr="0013417A">
        <w:t>8</w:t>
      </w:r>
      <w:r>
        <w:t xml:space="preserve"> </w:t>
      </w:r>
      <w:r w:rsidRPr="0013417A">
        <w:rPr>
          <w:spacing w:val="40"/>
        </w:rPr>
        <w:t xml:space="preserve">главы </w:t>
      </w:r>
      <w:r>
        <w:rPr>
          <w:spacing w:val="40"/>
        </w:rPr>
        <w:t xml:space="preserve"> </w:t>
      </w:r>
      <w:r w:rsidRPr="0013417A">
        <w:rPr>
          <w:spacing w:val="40"/>
          <w:lang w:val="en-US"/>
        </w:rPr>
        <w:t>II</w:t>
      </w:r>
      <w:r>
        <w:rPr>
          <w:spacing w:val="40"/>
        </w:rPr>
        <w:t xml:space="preserve"> </w:t>
      </w:r>
      <w:r w:rsidRPr="0013417A">
        <w:t>настоящих</w:t>
      </w:r>
      <w:r>
        <w:t xml:space="preserve"> </w:t>
      </w:r>
      <w:r w:rsidRPr="0013417A">
        <w:t>Требований,</w:t>
      </w:r>
      <w:r>
        <w:t xml:space="preserve"> </w:t>
      </w:r>
      <w:r w:rsidRPr="0013417A">
        <w:t>на</w:t>
      </w:r>
      <w:r>
        <w:t xml:space="preserve"> </w:t>
      </w:r>
      <w:r w:rsidRPr="0013417A">
        <w:t>единой</w:t>
      </w:r>
      <w:r>
        <w:t xml:space="preserve"> </w:t>
      </w:r>
      <w:r w:rsidRPr="0013417A">
        <w:t>горизонтальной</w:t>
      </w:r>
      <w:r>
        <w:t xml:space="preserve"> </w:t>
      </w:r>
      <w:r w:rsidRPr="0013417A">
        <w:t>оси</w:t>
      </w:r>
      <w:r>
        <w:t xml:space="preserve"> </w:t>
      </w:r>
      <w:r w:rsidRPr="0013417A">
        <w:t>с</w:t>
      </w:r>
      <w:r>
        <w:t xml:space="preserve"> </w:t>
      </w:r>
      <w:r w:rsidRPr="0013417A">
        <w:t>иными</w:t>
      </w:r>
      <w:r>
        <w:t xml:space="preserve"> </w:t>
      </w:r>
      <w:r w:rsidRPr="0013417A">
        <w:t>настенными</w:t>
      </w:r>
      <w:r>
        <w:t xml:space="preserve"> </w:t>
      </w:r>
      <w:r w:rsidRPr="0013417A">
        <w:t>конструкциями,</w:t>
      </w:r>
      <w:r>
        <w:t xml:space="preserve"> </w:t>
      </w:r>
      <w:r w:rsidRPr="0013417A">
        <w:t>установленными</w:t>
      </w:r>
      <w:r>
        <w:t xml:space="preserve"> </w:t>
      </w:r>
      <w:r w:rsidRPr="0013417A">
        <w:t>в</w:t>
      </w:r>
      <w:r>
        <w:t xml:space="preserve"> </w:t>
      </w:r>
      <w:r w:rsidRPr="0013417A">
        <w:t>пределах</w:t>
      </w:r>
      <w:r>
        <w:t xml:space="preserve"> </w:t>
      </w:r>
      <w:r w:rsidRPr="0013417A">
        <w:t>фасада, на</w:t>
      </w:r>
      <w:r>
        <w:t xml:space="preserve"> </w:t>
      </w:r>
      <w:r w:rsidRPr="0013417A">
        <w:t>уровне</w:t>
      </w:r>
      <w:r>
        <w:t xml:space="preserve"> </w:t>
      </w:r>
      <w:r w:rsidRPr="0013417A">
        <w:t>линии</w:t>
      </w:r>
      <w:r>
        <w:t xml:space="preserve"> </w:t>
      </w:r>
      <w:r w:rsidRPr="0013417A">
        <w:t>перекрытий</w:t>
      </w:r>
      <w:r>
        <w:t xml:space="preserve"> </w:t>
      </w:r>
      <w:r w:rsidRPr="0013417A">
        <w:t>между</w:t>
      </w:r>
      <w:r>
        <w:t xml:space="preserve"> </w:t>
      </w:r>
      <w:r w:rsidRPr="0013417A">
        <w:t>первым</w:t>
      </w:r>
      <w:r>
        <w:t xml:space="preserve"> </w:t>
      </w:r>
      <w:r w:rsidRPr="0013417A">
        <w:t>и</w:t>
      </w:r>
      <w:r>
        <w:t xml:space="preserve"> </w:t>
      </w:r>
      <w:r w:rsidRPr="0013417A">
        <w:t>вторым</w:t>
      </w:r>
      <w:r>
        <w:t xml:space="preserve"> </w:t>
      </w:r>
      <w:r w:rsidRPr="0013417A">
        <w:t>этажами</w:t>
      </w:r>
      <w:r>
        <w:t xml:space="preserve"> </w:t>
      </w:r>
      <w:r w:rsidRPr="0013417A">
        <w:t>либо</w:t>
      </w:r>
      <w:r>
        <w:t xml:space="preserve"> </w:t>
      </w:r>
      <w:r w:rsidRPr="0013417A">
        <w:t>нижеуказанной</w:t>
      </w:r>
      <w:r>
        <w:t xml:space="preserve"> </w:t>
      </w:r>
      <w:r w:rsidRPr="0013417A">
        <w:t>линии.</w:t>
      </w:r>
    </w:p>
    <w:p w:rsidR="007E12B4" w:rsidRPr="0013417A" w:rsidRDefault="007E12B4" w:rsidP="007E12B4">
      <w:pPr>
        <w:pStyle w:val="aa"/>
        <w:tabs>
          <w:tab w:val="left" w:pos="851"/>
        </w:tabs>
        <w:ind w:left="0" w:right="-9" w:firstLine="567"/>
        <w:rPr>
          <w:sz w:val="22"/>
          <w:szCs w:val="22"/>
        </w:rPr>
      </w:pPr>
      <w:r w:rsidRPr="0013417A">
        <w:rPr>
          <w:sz w:val="22"/>
          <w:szCs w:val="22"/>
        </w:rPr>
        <w:t>Если горизонтальная ось вывески находится на уровне линии перекрытия, то текстовая часть, декоративно-художественные элементы вывески, подложка могут частично располагаться</w:t>
      </w:r>
      <w:r>
        <w:rPr>
          <w:sz w:val="22"/>
          <w:szCs w:val="22"/>
        </w:rPr>
        <w:t xml:space="preserve"> </w:t>
      </w:r>
      <w:r w:rsidRPr="0013417A">
        <w:rPr>
          <w:sz w:val="22"/>
          <w:szCs w:val="22"/>
        </w:rPr>
        <w:t>выше</w:t>
      </w:r>
      <w:r>
        <w:rPr>
          <w:sz w:val="22"/>
          <w:szCs w:val="22"/>
        </w:rPr>
        <w:t xml:space="preserve"> </w:t>
      </w:r>
      <w:r w:rsidRPr="0013417A">
        <w:rPr>
          <w:sz w:val="22"/>
          <w:szCs w:val="22"/>
        </w:rPr>
        <w:t>линии</w:t>
      </w:r>
      <w:r>
        <w:rPr>
          <w:sz w:val="22"/>
          <w:szCs w:val="22"/>
        </w:rPr>
        <w:t xml:space="preserve"> </w:t>
      </w:r>
      <w:r w:rsidRPr="0013417A">
        <w:rPr>
          <w:sz w:val="22"/>
          <w:szCs w:val="22"/>
        </w:rPr>
        <w:t>перекрытия,</w:t>
      </w:r>
      <w:r>
        <w:rPr>
          <w:sz w:val="22"/>
          <w:szCs w:val="22"/>
        </w:rPr>
        <w:t xml:space="preserve"> </w:t>
      </w:r>
      <w:r w:rsidRPr="0013417A">
        <w:rPr>
          <w:sz w:val="22"/>
          <w:szCs w:val="22"/>
        </w:rPr>
        <w:t>при</w:t>
      </w:r>
      <w:r>
        <w:rPr>
          <w:sz w:val="22"/>
          <w:szCs w:val="22"/>
        </w:rPr>
        <w:t xml:space="preserve"> </w:t>
      </w:r>
      <w:r w:rsidRPr="0013417A">
        <w:rPr>
          <w:sz w:val="22"/>
          <w:szCs w:val="22"/>
        </w:rPr>
        <w:t>этом</w:t>
      </w:r>
      <w:r>
        <w:rPr>
          <w:sz w:val="22"/>
          <w:szCs w:val="22"/>
        </w:rPr>
        <w:t xml:space="preserve"> </w:t>
      </w:r>
      <w:r w:rsidRPr="0013417A">
        <w:rPr>
          <w:sz w:val="22"/>
          <w:szCs w:val="22"/>
        </w:rPr>
        <w:t>элементы</w:t>
      </w:r>
      <w:r>
        <w:rPr>
          <w:sz w:val="22"/>
          <w:szCs w:val="22"/>
        </w:rPr>
        <w:t xml:space="preserve"> </w:t>
      </w:r>
      <w:r w:rsidRPr="0013417A">
        <w:rPr>
          <w:sz w:val="22"/>
          <w:szCs w:val="22"/>
        </w:rPr>
        <w:t>крепления</w:t>
      </w:r>
      <w:r>
        <w:rPr>
          <w:sz w:val="22"/>
          <w:szCs w:val="22"/>
        </w:rPr>
        <w:t xml:space="preserve"> </w:t>
      </w:r>
      <w:r w:rsidRPr="0013417A">
        <w:rPr>
          <w:sz w:val="22"/>
          <w:szCs w:val="22"/>
        </w:rPr>
        <w:t>вывески</w:t>
      </w:r>
      <w:r>
        <w:rPr>
          <w:sz w:val="22"/>
          <w:szCs w:val="22"/>
        </w:rPr>
        <w:t xml:space="preserve"> </w:t>
      </w:r>
      <w:r w:rsidRPr="0013417A">
        <w:rPr>
          <w:sz w:val="22"/>
          <w:szCs w:val="22"/>
        </w:rPr>
        <w:t>к</w:t>
      </w:r>
      <w:r>
        <w:rPr>
          <w:sz w:val="22"/>
          <w:szCs w:val="22"/>
        </w:rPr>
        <w:t xml:space="preserve"> </w:t>
      </w:r>
      <w:r w:rsidRPr="0013417A">
        <w:rPr>
          <w:sz w:val="22"/>
          <w:szCs w:val="22"/>
        </w:rPr>
        <w:t>стене не должны располагаться выше линии перекрытия (отметки верха перекрытия).</w:t>
      </w:r>
    </w:p>
    <w:p w:rsidR="007E12B4" w:rsidRPr="0013417A" w:rsidRDefault="007E12B4" w:rsidP="007E12B4">
      <w:pPr>
        <w:pStyle w:val="aa"/>
        <w:tabs>
          <w:tab w:val="left" w:pos="851"/>
        </w:tabs>
        <w:ind w:left="0" w:right="-9" w:firstLine="567"/>
        <w:rPr>
          <w:sz w:val="22"/>
          <w:szCs w:val="22"/>
        </w:rPr>
      </w:pPr>
      <w:r w:rsidRPr="0013417A">
        <w:rPr>
          <w:sz w:val="22"/>
          <w:szCs w:val="22"/>
        </w:rPr>
        <w:t>В случае</w:t>
      </w:r>
      <w:proofErr w:type="gramStart"/>
      <w:r w:rsidRPr="0013417A">
        <w:rPr>
          <w:sz w:val="22"/>
          <w:szCs w:val="22"/>
        </w:rPr>
        <w:t>,</w:t>
      </w:r>
      <w:proofErr w:type="gramEnd"/>
      <w:r w:rsidRPr="0013417A">
        <w:rPr>
          <w:sz w:val="22"/>
          <w:szCs w:val="22"/>
        </w:rPr>
        <w:t xml:space="preserve"> если помещения, указанные в пункте 8</w:t>
      </w:r>
      <w:r>
        <w:rPr>
          <w:sz w:val="22"/>
          <w:szCs w:val="22"/>
        </w:rPr>
        <w:t xml:space="preserve"> </w:t>
      </w:r>
      <w:r w:rsidRPr="0013417A">
        <w:rPr>
          <w:sz w:val="22"/>
          <w:szCs w:val="22"/>
        </w:rPr>
        <w:t xml:space="preserve">главы </w:t>
      </w:r>
      <w:r w:rsidRPr="0013417A">
        <w:rPr>
          <w:sz w:val="22"/>
          <w:szCs w:val="22"/>
          <w:lang w:val="en-US"/>
        </w:rPr>
        <w:t>II</w:t>
      </w:r>
      <w:r w:rsidRPr="0013417A">
        <w:rPr>
          <w:sz w:val="22"/>
          <w:szCs w:val="22"/>
        </w:rPr>
        <w:t xml:space="preserve"> настоящих Требований, располагаются в подвальных или цокольных этажах объектов и отсутствует возможность размещения</w:t>
      </w:r>
      <w:r>
        <w:rPr>
          <w:sz w:val="22"/>
          <w:szCs w:val="22"/>
        </w:rPr>
        <w:t xml:space="preserve"> </w:t>
      </w:r>
      <w:r w:rsidRPr="0013417A">
        <w:rPr>
          <w:sz w:val="22"/>
          <w:szCs w:val="22"/>
        </w:rPr>
        <w:t>вывесок</w:t>
      </w:r>
      <w:r>
        <w:rPr>
          <w:sz w:val="22"/>
          <w:szCs w:val="22"/>
        </w:rPr>
        <w:t xml:space="preserve"> </w:t>
      </w:r>
      <w:r w:rsidRPr="0013417A">
        <w:rPr>
          <w:sz w:val="22"/>
          <w:szCs w:val="22"/>
        </w:rPr>
        <w:t>в</w:t>
      </w:r>
      <w:r>
        <w:rPr>
          <w:sz w:val="22"/>
          <w:szCs w:val="22"/>
        </w:rPr>
        <w:t xml:space="preserve"> </w:t>
      </w:r>
      <w:r w:rsidRPr="0013417A">
        <w:rPr>
          <w:sz w:val="22"/>
          <w:szCs w:val="22"/>
        </w:rPr>
        <w:t>соответствии</w:t>
      </w:r>
      <w:r>
        <w:rPr>
          <w:sz w:val="22"/>
          <w:szCs w:val="22"/>
        </w:rPr>
        <w:t xml:space="preserve"> </w:t>
      </w:r>
      <w:r w:rsidRPr="0013417A">
        <w:rPr>
          <w:sz w:val="22"/>
          <w:szCs w:val="22"/>
        </w:rPr>
        <w:t>с</w:t>
      </w:r>
      <w:r>
        <w:rPr>
          <w:sz w:val="22"/>
          <w:szCs w:val="22"/>
        </w:rPr>
        <w:t xml:space="preserve"> </w:t>
      </w:r>
      <w:r w:rsidRPr="0013417A">
        <w:rPr>
          <w:sz w:val="22"/>
          <w:szCs w:val="22"/>
        </w:rPr>
        <w:t>требованиями</w:t>
      </w:r>
      <w:r>
        <w:rPr>
          <w:sz w:val="22"/>
          <w:szCs w:val="22"/>
        </w:rPr>
        <w:t xml:space="preserve"> </w:t>
      </w:r>
      <w:r w:rsidRPr="0013417A">
        <w:rPr>
          <w:sz w:val="22"/>
          <w:szCs w:val="22"/>
        </w:rPr>
        <w:t>абзаца</w:t>
      </w:r>
      <w:r>
        <w:rPr>
          <w:sz w:val="22"/>
          <w:szCs w:val="22"/>
        </w:rPr>
        <w:t xml:space="preserve"> </w:t>
      </w:r>
      <w:r w:rsidRPr="0013417A">
        <w:rPr>
          <w:sz w:val="22"/>
          <w:szCs w:val="22"/>
        </w:rPr>
        <w:t>первого</w:t>
      </w:r>
      <w:r>
        <w:rPr>
          <w:sz w:val="22"/>
          <w:szCs w:val="22"/>
        </w:rPr>
        <w:t xml:space="preserve"> </w:t>
      </w:r>
      <w:r w:rsidRPr="0013417A">
        <w:rPr>
          <w:sz w:val="22"/>
          <w:szCs w:val="22"/>
        </w:rPr>
        <w:t>настоящего</w:t>
      </w:r>
      <w:r>
        <w:rPr>
          <w:sz w:val="22"/>
          <w:szCs w:val="22"/>
        </w:rPr>
        <w:t xml:space="preserve"> </w:t>
      </w:r>
      <w:r w:rsidRPr="0013417A">
        <w:rPr>
          <w:sz w:val="22"/>
          <w:szCs w:val="22"/>
        </w:rPr>
        <w:t xml:space="preserve">подпункта, </w:t>
      </w:r>
      <w:r w:rsidRPr="0013417A">
        <w:rPr>
          <w:spacing w:val="-2"/>
          <w:sz w:val="22"/>
          <w:szCs w:val="22"/>
        </w:rPr>
        <w:t>допускается:</w:t>
      </w:r>
    </w:p>
    <w:p w:rsidR="007E12B4" w:rsidRPr="0013417A" w:rsidRDefault="007E12B4" w:rsidP="007E12B4">
      <w:pPr>
        <w:pStyle w:val="ac"/>
        <w:numPr>
          <w:ilvl w:val="0"/>
          <w:numId w:val="26"/>
        </w:numPr>
        <w:tabs>
          <w:tab w:val="left" w:pos="851"/>
          <w:tab w:val="left" w:pos="1235"/>
        </w:tabs>
        <w:ind w:left="0" w:right="-9" w:firstLine="567"/>
      </w:pPr>
      <w:r w:rsidRPr="0013417A">
        <w:t>размещение вывесок над входом и (или) окнами подвального или цокольного этажа,</w:t>
      </w:r>
      <w:r>
        <w:t xml:space="preserve"> </w:t>
      </w:r>
      <w:r w:rsidRPr="0013417A">
        <w:t>но</w:t>
      </w:r>
      <w:r>
        <w:t xml:space="preserve"> </w:t>
      </w:r>
      <w:r w:rsidRPr="0013417A">
        <w:t>не</w:t>
      </w:r>
      <w:r>
        <w:t xml:space="preserve"> </w:t>
      </w:r>
      <w:r w:rsidRPr="0013417A">
        <w:t>ниже</w:t>
      </w:r>
      <w:r>
        <w:t xml:space="preserve"> </w:t>
      </w:r>
      <w:r w:rsidRPr="0013417A">
        <w:t>0,6м</w:t>
      </w:r>
      <w:r>
        <w:t xml:space="preserve"> </w:t>
      </w:r>
      <w:r w:rsidRPr="0013417A">
        <w:t>от</w:t>
      </w:r>
      <w:r>
        <w:t xml:space="preserve"> </w:t>
      </w:r>
      <w:r w:rsidRPr="0013417A">
        <w:t>уровня</w:t>
      </w:r>
      <w:r>
        <w:t xml:space="preserve"> </w:t>
      </w:r>
      <w:r w:rsidRPr="0013417A">
        <w:t>земли</w:t>
      </w:r>
      <w:r>
        <w:t xml:space="preserve"> </w:t>
      </w:r>
      <w:r w:rsidRPr="0013417A">
        <w:t>до</w:t>
      </w:r>
      <w:r>
        <w:t xml:space="preserve"> </w:t>
      </w:r>
      <w:r w:rsidRPr="0013417A">
        <w:t>нижнего</w:t>
      </w:r>
      <w:r>
        <w:t xml:space="preserve"> </w:t>
      </w:r>
      <w:r w:rsidRPr="0013417A">
        <w:t>края</w:t>
      </w:r>
      <w:r>
        <w:t xml:space="preserve"> </w:t>
      </w:r>
      <w:r w:rsidRPr="0013417A">
        <w:t>настенной</w:t>
      </w:r>
      <w:r>
        <w:t xml:space="preserve"> </w:t>
      </w:r>
      <w:r w:rsidRPr="0013417A">
        <w:t>конструкции и</w:t>
      </w:r>
      <w:r>
        <w:t xml:space="preserve"> </w:t>
      </w:r>
      <w:r w:rsidRPr="0013417A">
        <w:t>не</w:t>
      </w:r>
      <w:r>
        <w:t xml:space="preserve"> </w:t>
      </w:r>
      <w:r w:rsidRPr="0013417A">
        <w:t>выше</w:t>
      </w:r>
      <w:r>
        <w:t xml:space="preserve"> </w:t>
      </w:r>
      <w:r w:rsidRPr="0013417A">
        <w:t>нижнего</w:t>
      </w:r>
      <w:r>
        <w:t xml:space="preserve"> </w:t>
      </w:r>
      <w:r w:rsidRPr="0013417A">
        <w:t>края</w:t>
      </w:r>
      <w:r>
        <w:t xml:space="preserve"> </w:t>
      </w:r>
      <w:r w:rsidRPr="0013417A">
        <w:t>окон</w:t>
      </w:r>
      <w:r>
        <w:t xml:space="preserve"> </w:t>
      </w:r>
      <w:r w:rsidRPr="0013417A">
        <w:t>или</w:t>
      </w:r>
      <w:r>
        <w:t xml:space="preserve"> </w:t>
      </w:r>
      <w:r w:rsidRPr="0013417A">
        <w:t>витражного</w:t>
      </w:r>
      <w:r>
        <w:t xml:space="preserve"> </w:t>
      </w:r>
      <w:r w:rsidRPr="0013417A">
        <w:t>остекления</w:t>
      </w:r>
      <w:r>
        <w:t xml:space="preserve"> </w:t>
      </w:r>
      <w:r w:rsidRPr="0013417A">
        <w:t>первого</w:t>
      </w:r>
      <w:r>
        <w:t xml:space="preserve"> </w:t>
      </w:r>
      <w:r w:rsidRPr="0013417A">
        <w:t>этажа.</w:t>
      </w:r>
      <w:r>
        <w:t xml:space="preserve"> </w:t>
      </w:r>
      <w:r w:rsidRPr="0013417A">
        <w:t>При</w:t>
      </w:r>
      <w:r>
        <w:t xml:space="preserve"> </w:t>
      </w:r>
      <w:r w:rsidRPr="0013417A">
        <w:t>этом</w:t>
      </w:r>
      <w:r>
        <w:t xml:space="preserve"> </w:t>
      </w:r>
      <w:r w:rsidRPr="0013417A">
        <w:t>вывеска не должна выступать от плоскости фасада более чем на 0,1 м;</w:t>
      </w:r>
    </w:p>
    <w:p w:rsidR="007E12B4" w:rsidRPr="0013417A" w:rsidRDefault="007E12B4" w:rsidP="007E12B4">
      <w:pPr>
        <w:pStyle w:val="ac"/>
        <w:numPr>
          <w:ilvl w:val="0"/>
          <w:numId w:val="26"/>
        </w:numPr>
        <w:tabs>
          <w:tab w:val="left" w:pos="851"/>
          <w:tab w:val="left" w:pos="1235"/>
        </w:tabs>
        <w:ind w:left="0" w:right="-9" w:firstLine="567"/>
      </w:pPr>
      <w:r w:rsidRPr="0013417A">
        <w:t>размещение вывесок на единой горизонтальной оси с иными настенными конструкциями,</w:t>
      </w:r>
      <w:r>
        <w:t xml:space="preserve"> </w:t>
      </w:r>
      <w:r w:rsidRPr="0013417A">
        <w:t>установленными</w:t>
      </w:r>
      <w:r>
        <w:t xml:space="preserve"> </w:t>
      </w:r>
      <w:r w:rsidRPr="0013417A">
        <w:t>в</w:t>
      </w:r>
      <w:r>
        <w:t xml:space="preserve"> </w:t>
      </w:r>
      <w:r w:rsidRPr="0013417A">
        <w:t>пределах</w:t>
      </w:r>
      <w:r>
        <w:t xml:space="preserve"> </w:t>
      </w:r>
      <w:r w:rsidRPr="0013417A">
        <w:t>фасада,</w:t>
      </w:r>
      <w:r>
        <w:t xml:space="preserve"> </w:t>
      </w:r>
      <w:r w:rsidRPr="0013417A">
        <w:t>на</w:t>
      </w:r>
      <w:r>
        <w:t xml:space="preserve"> </w:t>
      </w:r>
      <w:r w:rsidRPr="0013417A">
        <w:t>уровне</w:t>
      </w:r>
      <w:r>
        <w:t xml:space="preserve"> </w:t>
      </w:r>
      <w:r w:rsidRPr="0013417A">
        <w:t>линии</w:t>
      </w:r>
      <w:r>
        <w:t xml:space="preserve"> </w:t>
      </w:r>
      <w:r w:rsidRPr="0013417A">
        <w:t xml:space="preserve">перекрытий между первым и вторым этажами либо </w:t>
      </w:r>
      <w:proofErr w:type="gramStart"/>
      <w:r w:rsidRPr="0013417A">
        <w:t>ниже указанной</w:t>
      </w:r>
      <w:proofErr w:type="gramEnd"/>
      <w:r w:rsidRPr="0013417A">
        <w:t xml:space="preserve"> линии.</w:t>
      </w:r>
    </w:p>
    <w:p w:rsidR="007E12B4" w:rsidRPr="0013417A" w:rsidRDefault="007E12B4" w:rsidP="007E12B4">
      <w:pPr>
        <w:pStyle w:val="aa"/>
        <w:tabs>
          <w:tab w:val="left" w:pos="851"/>
        </w:tabs>
        <w:ind w:left="0" w:right="-9" w:firstLine="567"/>
        <w:rPr>
          <w:sz w:val="22"/>
          <w:szCs w:val="22"/>
        </w:rPr>
      </w:pPr>
      <w:proofErr w:type="gramStart"/>
      <w:r w:rsidRPr="0013417A">
        <w:rPr>
          <w:sz w:val="22"/>
          <w:szCs w:val="22"/>
        </w:rPr>
        <w:t>В</w:t>
      </w:r>
      <w:r>
        <w:rPr>
          <w:sz w:val="22"/>
          <w:szCs w:val="22"/>
        </w:rPr>
        <w:t xml:space="preserve"> </w:t>
      </w:r>
      <w:r w:rsidRPr="0013417A">
        <w:rPr>
          <w:sz w:val="22"/>
          <w:szCs w:val="22"/>
        </w:rPr>
        <w:t>случае</w:t>
      </w:r>
      <w:r>
        <w:rPr>
          <w:sz w:val="22"/>
          <w:szCs w:val="22"/>
        </w:rPr>
        <w:t xml:space="preserve"> </w:t>
      </w:r>
      <w:r w:rsidRPr="0013417A">
        <w:rPr>
          <w:sz w:val="22"/>
          <w:szCs w:val="22"/>
        </w:rPr>
        <w:t>отсутствия</w:t>
      </w:r>
      <w:r>
        <w:rPr>
          <w:sz w:val="22"/>
          <w:szCs w:val="22"/>
        </w:rPr>
        <w:t xml:space="preserve"> </w:t>
      </w:r>
      <w:r w:rsidRPr="0013417A">
        <w:rPr>
          <w:sz w:val="22"/>
          <w:szCs w:val="22"/>
        </w:rPr>
        <w:t>достаточной</w:t>
      </w:r>
      <w:r>
        <w:rPr>
          <w:sz w:val="22"/>
          <w:szCs w:val="22"/>
        </w:rPr>
        <w:t xml:space="preserve"> </w:t>
      </w:r>
      <w:r w:rsidRPr="0013417A">
        <w:rPr>
          <w:sz w:val="22"/>
          <w:szCs w:val="22"/>
        </w:rPr>
        <w:t>для</w:t>
      </w:r>
      <w:r>
        <w:rPr>
          <w:sz w:val="22"/>
          <w:szCs w:val="22"/>
        </w:rPr>
        <w:t xml:space="preserve"> </w:t>
      </w:r>
      <w:r w:rsidRPr="0013417A">
        <w:rPr>
          <w:sz w:val="22"/>
          <w:szCs w:val="22"/>
        </w:rPr>
        <w:t>размещения</w:t>
      </w:r>
      <w:r>
        <w:rPr>
          <w:sz w:val="22"/>
          <w:szCs w:val="22"/>
        </w:rPr>
        <w:t xml:space="preserve"> </w:t>
      </w:r>
      <w:r w:rsidRPr="0013417A">
        <w:rPr>
          <w:sz w:val="22"/>
          <w:szCs w:val="22"/>
        </w:rPr>
        <w:t>вывески</w:t>
      </w:r>
      <w:r>
        <w:rPr>
          <w:sz w:val="22"/>
          <w:szCs w:val="22"/>
        </w:rPr>
        <w:t xml:space="preserve"> </w:t>
      </w:r>
      <w:r w:rsidRPr="0013417A">
        <w:rPr>
          <w:sz w:val="22"/>
          <w:szCs w:val="22"/>
        </w:rPr>
        <w:t>высоты</w:t>
      </w:r>
      <w:r>
        <w:rPr>
          <w:sz w:val="22"/>
          <w:szCs w:val="22"/>
        </w:rPr>
        <w:t xml:space="preserve"> </w:t>
      </w:r>
      <w:r w:rsidRPr="0013417A">
        <w:rPr>
          <w:sz w:val="22"/>
          <w:szCs w:val="22"/>
        </w:rPr>
        <w:t>цоколя</w:t>
      </w:r>
      <w:r>
        <w:rPr>
          <w:sz w:val="22"/>
          <w:szCs w:val="22"/>
        </w:rPr>
        <w:t xml:space="preserve"> </w:t>
      </w:r>
      <w:r w:rsidRPr="0013417A">
        <w:rPr>
          <w:sz w:val="22"/>
          <w:szCs w:val="22"/>
        </w:rPr>
        <w:t>(с</w:t>
      </w:r>
      <w:r>
        <w:rPr>
          <w:sz w:val="22"/>
          <w:szCs w:val="22"/>
        </w:rPr>
        <w:t xml:space="preserve"> </w:t>
      </w:r>
      <w:r w:rsidRPr="0013417A">
        <w:rPr>
          <w:sz w:val="22"/>
          <w:szCs w:val="22"/>
        </w:rPr>
        <w:t>учетом расположения</w:t>
      </w:r>
      <w:r>
        <w:rPr>
          <w:sz w:val="22"/>
          <w:szCs w:val="22"/>
        </w:rPr>
        <w:t xml:space="preserve"> </w:t>
      </w:r>
      <w:r w:rsidRPr="0013417A">
        <w:rPr>
          <w:sz w:val="22"/>
          <w:szCs w:val="22"/>
        </w:rPr>
        <w:t>нижнего</w:t>
      </w:r>
      <w:r>
        <w:rPr>
          <w:sz w:val="22"/>
          <w:szCs w:val="22"/>
        </w:rPr>
        <w:t xml:space="preserve"> </w:t>
      </w:r>
      <w:r w:rsidRPr="0013417A">
        <w:rPr>
          <w:sz w:val="22"/>
          <w:szCs w:val="22"/>
        </w:rPr>
        <w:t>края</w:t>
      </w:r>
      <w:r>
        <w:rPr>
          <w:sz w:val="22"/>
          <w:szCs w:val="22"/>
        </w:rPr>
        <w:t xml:space="preserve"> </w:t>
      </w:r>
      <w:r w:rsidRPr="0013417A">
        <w:rPr>
          <w:sz w:val="22"/>
          <w:szCs w:val="22"/>
        </w:rPr>
        <w:t>настенной</w:t>
      </w:r>
      <w:r>
        <w:rPr>
          <w:sz w:val="22"/>
          <w:szCs w:val="22"/>
        </w:rPr>
        <w:t xml:space="preserve"> </w:t>
      </w:r>
      <w:r w:rsidRPr="0013417A">
        <w:rPr>
          <w:sz w:val="22"/>
          <w:szCs w:val="22"/>
        </w:rPr>
        <w:t>конструкции</w:t>
      </w:r>
      <w:r>
        <w:rPr>
          <w:sz w:val="22"/>
          <w:szCs w:val="22"/>
        </w:rPr>
        <w:t xml:space="preserve"> </w:t>
      </w:r>
      <w:r w:rsidRPr="0013417A">
        <w:rPr>
          <w:sz w:val="22"/>
          <w:szCs w:val="22"/>
        </w:rPr>
        <w:t>не</w:t>
      </w:r>
      <w:r>
        <w:rPr>
          <w:sz w:val="22"/>
          <w:szCs w:val="22"/>
        </w:rPr>
        <w:t xml:space="preserve"> </w:t>
      </w:r>
      <w:r w:rsidRPr="0013417A">
        <w:rPr>
          <w:sz w:val="22"/>
          <w:szCs w:val="22"/>
        </w:rPr>
        <w:t>ниже</w:t>
      </w:r>
      <w:r>
        <w:rPr>
          <w:sz w:val="22"/>
          <w:szCs w:val="22"/>
        </w:rPr>
        <w:t xml:space="preserve"> </w:t>
      </w:r>
      <w:r w:rsidRPr="0013417A">
        <w:rPr>
          <w:sz w:val="22"/>
          <w:szCs w:val="22"/>
        </w:rPr>
        <w:t>0,6м</w:t>
      </w:r>
      <w:r>
        <w:rPr>
          <w:sz w:val="22"/>
          <w:szCs w:val="22"/>
        </w:rPr>
        <w:t xml:space="preserve"> </w:t>
      </w:r>
      <w:r w:rsidRPr="0013417A">
        <w:rPr>
          <w:sz w:val="22"/>
          <w:szCs w:val="22"/>
        </w:rPr>
        <w:t>до</w:t>
      </w:r>
      <w:r>
        <w:rPr>
          <w:sz w:val="22"/>
          <w:szCs w:val="22"/>
        </w:rPr>
        <w:t xml:space="preserve"> </w:t>
      </w:r>
      <w:r w:rsidRPr="0013417A">
        <w:rPr>
          <w:sz w:val="22"/>
          <w:szCs w:val="22"/>
        </w:rPr>
        <w:t>уровня</w:t>
      </w:r>
      <w:r>
        <w:rPr>
          <w:sz w:val="22"/>
          <w:szCs w:val="22"/>
        </w:rPr>
        <w:t xml:space="preserve"> </w:t>
      </w:r>
      <w:r w:rsidRPr="0013417A">
        <w:rPr>
          <w:sz w:val="22"/>
          <w:szCs w:val="22"/>
        </w:rPr>
        <w:t>земли) до</w:t>
      </w:r>
      <w:r w:rsidRPr="0013417A">
        <w:rPr>
          <w:sz w:val="22"/>
          <w:szCs w:val="22"/>
          <w:lang w:val="en-US"/>
        </w:rPr>
        <w:t> </w:t>
      </w:r>
      <w:r w:rsidRPr="0013417A">
        <w:rPr>
          <w:sz w:val="22"/>
          <w:szCs w:val="22"/>
        </w:rPr>
        <w:t>окон или витражного остекления первого этажа, а также отсутствия возможности размещения вывески согласно абзацу четвертому настоящего подпункта, для помещений подвального</w:t>
      </w:r>
      <w:r>
        <w:rPr>
          <w:sz w:val="22"/>
          <w:szCs w:val="22"/>
        </w:rPr>
        <w:t xml:space="preserve"> </w:t>
      </w:r>
      <w:r w:rsidRPr="0013417A">
        <w:rPr>
          <w:sz w:val="22"/>
          <w:szCs w:val="22"/>
        </w:rPr>
        <w:t>или</w:t>
      </w:r>
      <w:r>
        <w:rPr>
          <w:sz w:val="22"/>
          <w:szCs w:val="22"/>
        </w:rPr>
        <w:t xml:space="preserve"> </w:t>
      </w:r>
      <w:r w:rsidRPr="0013417A">
        <w:rPr>
          <w:sz w:val="22"/>
          <w:szCs w:val="22"/>
        </w:rPr>
        <w:t>цокольного</w:t>
      </w:r>
      <w:r>
        <w:rPr>
          <w:sz w:val="22"/>
          <w:szCs w:val="22"/>
        </w:rPr>
        <w:t xml:space="preserve"> </w:t>
      </w:r>
      <w:r w:rsidRPr="0013417A">
        <w:rPr>
          <w:sz w:val="22"/>
          <w:szCs w:val="22"/>
        </w:rPr>
        <w:t>этажа</w:t>
      </w:r>
      <w:r>
        <w:rPr>
          <w:sz w:val="22"/>
          <w:szCs w:val="22"/>
        </w:rPr>
        <w:t xml:space="preserve"> </w:t>
      </w:r>
      <w:r w:rsidRPr="0013417A">
        <w:rPr>
          <w:sz w:val="22"/>
          <w:szCs w:val="22"/>
        </w:rPr>
        <w:t>размещение</w:t>
      </w:r>
      <w:r>
        <w:rPr>
          <w:sz w:val="22"/>
          <w:szCs w:val="22"/>
        </w:rPr>
        <w:t xml:space="preserve"> </w:t>
      </w:r>
      <w:r w:rsidRPr="0013417A">
        <w:rPr>
          <w:sz w:val="22"/>
          <w:szCs w:val="22"/>
        </w:rPr>
        <w:t>вывесок</w:t>
      </w:r>
      <w:r>
        <w:rPr>
          <w:sz w:val="22"/>
          <w:szCs w:val="22"/>
        </w:rPr>
        <w:t xml:space="preserve"> </w:t>
      </w:r>
      <w:r w:rsidRPr="0013417A">
        <w:rPr>
          <w:sz w:val="22"/>
          <w:szCs w:val="22"/>
        </w:rPr>
        <w:t>осуществляется</w:t>
      </w:r>
      <w:r>
        <w:rPr>
          <w:sz w:val="22"/>
          <w:szCs w:val="22"/>
        </w:rPr>
        <w:t xml:space="preserve"> </w:t>
      </w:r>
      <w:r w:rsidRPr="0013417A">
        <w:rPr>
          <w:sz w:val="22"/>
          <w:szCs w:val="22"/>
        </w:rPr>
        <w:t>в</w:t>
      </w:r>
      <w:r>
        <w:rPr>
          <w:sz w:val="22"/>
          <w:szCs w:val="22"/>
        </w:rPr>
        <w:t xml:space="preserve"> </w:t>
      </w:r>
      <w:r w:rsidRPr="0013417A">
        <w:rPr>
          <w:sz w:val="22"/>
          <w:szCs w:val="22"/>
        </w:rPr>
        <w:t xml:space="preserve">соответствии с </w:t>
      </w:r>
      <w:proofErr w:type="spellStart"/>
      <w:r w:rsidRPr="0013417A">
        <w:rPr>
          <w:sz w:val="22"/>
          <w:szCs w:val="22"/>
        </w:rPr>
        <w:t>дизайн-проектом</w:t>
      </w:r>
      <w:proofErr w:type="spellEnd"/>
      <w:r w:rsidRPr="0013417A">
        <w:rPr>
          <w:sz w:val="22"/>
          <w:szCs w:val="22"/>
        </w:rPr>
        <w:t xml:space="preserve"> размещения вывески, разработанным и согласованным в</w:t>
      </w:r>
      <w:proofErr w:type="gramEnd"/>
      <w:r w:rsidRPr="0013417A">
        <w:rPr>
          <w:sz w:val="22"/>
          <w:szCs w:val="22"/>
        </w:rPr>
        <w:t xml:space="preserve"> </w:t>
      </w:r>
      <w:proofErr w:type="gramStart"/>
      <w:r w:rsidRPr="0013417A">
        <w:rPr>
          <w:sz w:val="22"/>
          <w:szCs w:val="22"/>
        </w:rPr>
        <w:t>соответствии</w:t>
      </w:r>
      <w:proofErr w:type="gramEnd"/>
      <w:r>
        <w:rPr>
          <w:sz w:val="22"/>
          <w:szCs w:val="22"/>
        </w:rPr>
        <w:t xml:space="preserve"> </w:t>
      </w:r>
      <w:r w:rsidRPr="0013417A">
        <w:rPr>
          <w:sz w:val="22"/>
          <w:szCs w:val="22"/>
        </w:rPr>
        <w:t>с</w:t>
      </w:r>
      <w:r w:rsidRPr="0013417A">
        <w:rPr>
          <w:sz w:val="22"/>
          <w:szCs w:val="22"/>
          <w:lang w:val="en-US"/>
        </w:rPr>
        <w:t> </w:t>
      </w:r>
      <w:r w:rsidRPr="0013417A">
        <w:rPr>
          <w:sz w:val="22"/>
          <w:szCs w:val="22"/>
        </w:rPr>
        <w:t>требованиями главы IV настоящих Требований.</w:t>
      </w:r>
    </w:p>
    <w:p w:rsidR="007E12B4" w:rsidRPr="0013417A" w:rsidRDefault="007E12B4" w:rsidP="007E12B4">
      <w:pPr>
        <w:pStyle w:val="aa"/>
        <w:tabs>
          <w:tab w:val="left" w:pos="851"/>
        </w:tabs>
        <w:ind w:left="0" w:right="-9" w:firstLine="567"/>
        <w:rPr>
          <w:sz w:val="22"/>
          <w:szCs w:val="22"/>
        </w:rPr>
      </w:pPr>
      <w:r w:rsidRPr="0013417A">
        <w:rPr>
          <w:sz w:val="22"/>
          <w:szCs w:val="22"/>
        </w:rPr>
        <w:t>Размещение</w:t>
      </w:r>
      <w:r>
        <w:rPr>
          <w:sz w:val="22"/>
          <w:szCs w:val="22"/>
        </w:rPr>
        <w:t xml:space="preserve"> </w:t>
      </w:r>
      <w:r w:rsidRPr="0013417A">
        <w:rPr>
          <w:sz w:val="22"/>
          <w:szCs w:val="22"/>
        </w:rPr>
        <w:t>вывесок</w:t>
      </w:r>
      <w:r>
        <w:rPr>
          <w:sz w:val="22"/>
          <w:szCs w:val="22"/>
        </w:rPr>
        <w:t xml:space="preserve"> </w:t>
      </w:r>
      <w:r w:rsidRPr="0013417A">
        <w:rPr>
          <w:sz w:val="22"/>
          <w:szCs w:val="22"/>
        </w:rPr>
        <w:t>с</w:t>
      </w:r>
      <w:r>
        <w:rPr>
          <w:sz w:val="22"/>
          <w:szCs w:val="22"/>
        </w:rPr>
        <w:t xml:space="preserve"> </w:t>
      </w:r>
      <w:r w:rsidRPr="0013417A">
        <w:rPr>
          <w:sz w:val="22"/>
          <w:szCs w:val="22"/>
        </w:rPr>
        <w:t>вертикальным</w:t>
      </w:r>
      <w:r>
        <w:rPr>
          <w:sz w:val="22"/>
          <w:szCs w:val="22"/>
        </w:rPr>
        <w:t xml:space="preserve"> </w:t>
      </w:r>
      <w:r w:rsidRPr="0013417A">
        <w:rPr>
          <w:sz w:val="22"/>
          <w:szCs w:val="22"/>
        </w:rPr>
        <w:t>порядком</w:t>
      </w:r>
      <w:r>
        <w:rPr>
          <w:sz w:val="22"/>
          <w:szCs w:val="22"/>
        </w:rPr>
        <w:t xml:space="preserve"> </w:t>
      </w:r>
      <w:r w:rsidRPr="0013417A">
        <w:rPr>
          <w:sz w:val="22"/>
          <w:szCs w:val="22"/>
        </w:rPr>
        <w:t>расположения</w:t>
      </w:r>
      <w:r>
        <w:rPr>
          <w:sz w:val="22"/>
          <w:szCs w:val="22"/>
        </w:rPr>
        <w:t xml:space="preserve"> </w:t>
      </w:r>
      <w:r w:rsidRPr="0013417A">
        <w:rPr>
          <w:sz w:val="22"/>
          <w:szCs w:val="22"/>
        </w:rPr>
        <w:t>букв на</w:t>
      </w:r>
      <w:r w:rsidRPr="0013417A">
        <w:rPr>
          <w:sz w:val="22"/>
          <w:szCs w:val="22"/>
          <w:lang w:val="en-US"/>
        </w:rPr>
        <w:t> </w:t>
      </w:r>
      <w:r w:rsidRPr="0013417A">
        <w:rPr>
          <w:sz w:val="22"/>
          <w:szCs w:val="22"/>
        </w:rPr>
        <w:t xml:space="preserve">информационном поле вывески осуществляется в соответствии с </w:t>
      </w:r>
      <w:proofErr w:type="spellStart"/>
      <w:proofErr w:type="gramStart"/>
      <w:r w:rsidRPr="0013417A">
        <w:rPr>
          <w:sz w:val="22"/>
          <w:szCs w:val="22"/>
        </w:rPr>
        <w:t>дизайн-проектом</w:t>
      </w:r>
      <w:proofErr w:type="spellEnd"/>
      <w:proofErr w:type="gramEnd"/>
      <w:r w:rsidRPr="0013417A">
        <w:rPr>
          <w:sz w:val="22"/>
          <w:szCs w:val="22"/>
        </w:rPr>
        <w:t xml:space="preserve"> размещения вывески, разработанным и </w:t>
      </w:r>
      <w:r w:rsidRPr="0013417A">
        <w:rPr>
          <w:sz w:val="22"/>
          <w:szCs w:val="22"/>
        </w:rPr>
        <w:lastRenderedPageBreak/>
        <w:t>согласованным в соответствии с требованиями главы IV настоящих Требований;</w:t>
      </w:r>
    </w:p>
    <w:p w:rsidR="007E12B4" w:rsidRPr="0013417A" w:rsidRDefault="007E12B4" w:rsidP="007E12B4">
      <w:pPr>
        <w:pStyle w:val="ac"/>
        <w:numPr>
          <w:ilvl w:val="0"/>
          <w:numId w:val="27"/>
        </w:numPr>
        <w:tabs>
          <w:tab w:val="left" w:pos="851"/>
          <w:tab w:val="left" w:pos="1235"/>
        </w:tabs>
        <w:ind w:left="0" w:right="-9" w:firstLine="567"/>
      </w:pPr>
      <w:r w:rsidRPr="0013417A">
        <w:t>максимальный размер настенных конструкций, размещаемых организациями, индивидуальными</w:t>
      </w:r>
      <w:r>
        <w:t xml:space="preserve"> </w:t>
      </w:r>
      <w:r w:rsidRPr="0013417A">
        <w:t>предпринимателями</w:t>
      </w:r>
      <w:r>
        <w:t xml:space="preserve"> </w:t>
      </w:r>
      <w:r w:rsidRPr="0013417A">
        <w:t>на</w:t>
      </w:r>
      <w:r>
        <w:t xml:space="preserve"> </w:t>
      </w:r>
      <w:r w:rsidRPr="0013417A">
        <w:t>фасадах</w:t>
      </w:r>
      <w:r>
        <w:t xml:space="preserve"> </w:t>
      </w:r>
      <w:proofErr w:type="spellStart"/>
      <w:r w:rsidRPr="0013417A">
        <w:t>зданий</w:t>
      </w:r>
      <w:proofErr w:type="gramStart"/>
      <w:r w:rsidRPr="0013417A">
        <w:t>,с</w:t>
      </w:r>
      <w:proofErr w:type="gramEnd"/>
      <w:r w:rsidRPr="0013417A">
        <w:t>троений,сооружений</w:t>
      </w:r>
      <w:proofErr w:type="spellEnd"/>
      <w:r w:rsidRPr="0013417A">
        <w:t>, не</w:t>
      </w:r>
      <w:r w:rsidRPr="0013417A">
        <w:rPr>
          <w:lang w:val="en-US"/>
        </w:rPr>
        <w:t> </w:t>
      </w:r>
      <w:r w:rsidRPr="0013417A">
        <w:t>должен превышать:</w:t>
      </w:r>
    </w:p>
    <w:p w:rsidR="007E12B4" w:rsidRPr="0013417A" w:rsidRDefault="007E12B4" w:rsidP="007E12B4">
      <w:pPr>
        <w:pStyle w:val="ac"/>
        <w:numPr>
          <w:ilvl w:val="0"/>
          <w:numId w:val="26"/>
        </w:numPr>
        <w:tabs>
          <w:tab w:val="left" w:pos="851"/>
          <w:tab w:val="left" w:pos="1235"/>
        </w:tabs>
        <w:ind w:left="0" w:right="-9" w:firstLine="567"/>
      </w:pPr>
      <w:r w:rsidRPr="0013417A">
        <w:t>по</w:t>
      </w:r>
      <w:r>
        <w:t xml:space="preserve"> </w:t>
      </w:r>
      <w:r w:rsidRPr="0013417A">
        <w:t>высоте–0,5м,</w:t>
      </w:r>
      <w:r>
        <w:t xml:space="preserve"> </w:t>
      </w:r>
      <w:r w:rsidRPr="0013417A">
        <w:t>за</w:t>
      </w:r>
      <w:r>
        <w:t xml:space="preserve"> </w:t>
      </w:r>
      <w:r w:rsidRPr="0013417A">
        <w:t>исключением</w:t>
      </w:r>
      <w:r>
        <w:t xml:space="preserve"> </w:t>
      </w:r>
      <w:r w:rsidRPr="0013417A">
        <w:t>размещения</w:t>
      </w:r>
      <w:r>
        <w:t xml:space="preserve"> </w:t>
      </w:r>
      <w:r w:rsidRPr="0013417A">
        <w:t>настенной</w:t>
      </w:r>
      <w:r>
        <w:t xml:space="preserve"> </w:t>
      </w:r>
      <w:r w:rsidRPr="0013417A">
        <w:t>вывески</w:t>
      </w:r>
      <w:r>
        <w:t xml:space="preserve"> </w:t>
      </w:r>
      <w:r w:rsidRPr="0013417A">
        <w:t>на</w:t>
      </w:r>
      <w:r>
        <w:t xml:space="preserve"> </w:t>
      </w:r>
      <w:r w:rsidRPr="0013417A">
        <w:rPr>
          <w:spacing w:val="-2"/>
        </w:rPr>
        <w:t>фризе;</w:t>
      </w:r>
    </w:p>
    <w:p w:rsidR="007E12B4" w:rsidRPr="0013417A" w:rsidRDefault="007E12B4" w:rsidP="007E12B4">
      <w:pPr>
        <w:pStyle w:val="ac"/>
        <w:numPr>
          <w:ilvl w:val="0"/>
          <w:numId w:val="26"/>
        </w:numPr>
        <w:tabs>
          <w:tab w:val="left" w:pos="851"/>
          <w:tab w:val="left" w:pos="1235"/>
        </w:tabs>
        <w:ind w:left="0" w:right="-9" w:firstLine="567"/>
      </w:pPr>
      <w:r w:rsidRPr="0013417A">
        <w:t>по длине – 70 процентов от длины фасада, соответствующей занимаемым данными</w:t>
      </w:r>
      <w:r>
        <w:t xml:space="preserve"> </w:t>
      </w:r>
      <w:proofErr w:type="spellStart"/>
      <w:r w:rsidRPr="0013417A">
        <w:t>организациями</w:t>
      </w:r>
      <w:proofErr w:type="gramStart"/>
      <w:r w:rsidRPr="0013417A">
        <w:t>,и</w:t>
      </w:r>
      <w:proofErr w:type="gramEnd"/>
      <w:r w:rsidRPr="0013417A">
        <w:t>ндивидуальными</w:t>
      </w:r>
      <w:proofErr w:type="spellEnd"/>
      <w:r>
        <w:t xml:space="preserve"> </w:t>
      </w:r>
      <w:r w:rsidRPr="0013417A">
        <w:t>предпринимателями</w:t>
      </w:r>
      <w:r>
        <w:t xml:space="preserve"> </w:t>
      </w:r>
      <w:proofErr w:type="spellStart"/>
      <w:r w:rsidRPr="0013417A">
        <w:t>помещениям,но</w:t>
      </w:r>
      <w:proofErr w:type="spellEnd"/>
      <w:r w:rsidRPr="0013417A">
        <w:rPr>
          <w:lang w:val="en-US"/>
        </w:rPr>
        <w:t> </w:t>
      </w:r>
      <w:r w:rsidRPr="0013417A">
        <w:t>не</w:t>
      </w:r>
      <w:r w:rsidRPr="0013417A">
        <w:rPr>
          <w:lang w:val="en-US"/>
        </w:rPr>
        <w:t> </w:t>
      </w:r>
      <w:r w:rsidRPr="0013417A">
        <w:t>более 15 м для единичной конструкции.</w:t>
      </w:r>
    </w:p>
    <w:p w:rsidR="007E12B4" w:rsidRPr="0013417A" w:rsidRDefault="007E12B4" w:rsidP="007E12B4">
      <w:pPr>
        <w:pStyle w:val="aa"/>
        <w:tabs>
          <w:tab w:val="left" w:pos="851"/>
        </w:tabs>
        <w:ind w:left="0" w:right="-9" w:firstLine="567"/>
        <w:rPr>
          <w:sz w:val="22"/>
          <w:szCs w:val="22"/>
        </w:rPr>
      </w:pPr>
      <w:r w:rsidRPr="0013417A">
        <w:rPr>
          <w:sz w:val="22"/>
          <w:szCs w:val="22"/>
        </w:rPr>
        <w:t xml:space="preserve">При размещении настенной конструкции </w:t>
      </w:r>
      <w:proofErr w:type="spellStart"/>
      <w:r w:rsidRPr="0013417A">
        <w:rPr>
          <w:sz w:val="22"/>
          <w:szCs w:val="22"/>
        </w:rPr>
        <w:t>впределах</w:t>
      </w:r>
      <w:proofErr w:type="spellEnd"/>
      <w:r w:rsidRPr="0013417A">
        <w:rPr>
          <w:sz w:val="22"/>
          <w:szCs w:val="22"/>
        </w:rPr>
        <w:t xml:space="preserve">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должен превышать 10 м в длину.</w:t>
      </w:r>
    </w:p>
    <w:p w:rsidR="007E12B4" w:rsidRPr="0013417A" w:rsidRDefault="007E12B4" w:rsidP="007E12B4">
      <w:pPr>
        <w:pStyle w:val="aa"/>
        <w:tabs>
          <w:tab w:val="left" w:pos="851"/>
        </w:tabs>
        <w:ind w:left="0" w:right="-9" w:firstLine="567"/>
        <w:rPr>
          <w:sz w:val="22"/>
          <w:szCs w:val="22"/>
        </w:rPr>
      </w:pPr>
      <w:r w:rsidRPr="0013417A">
        <w:rPr>
          <w:sz w:val="22"/>
          <w:szCs w:val="22"/>
        </w:rPr>
        <w:t>Крайняя</w:t>
      </w:r>
      <w:r>
        <w:rPr>
          <w:sz w:val="22"/>
          <w:szCs w:val="22"/>
        </w:rPr>
        <w:t xml:space="preserve"> </w:t>
      </w:r>
      <w:r w:rsidRPr="0013417A">
        <w:rPr>
          <w:sz w:val="22"/>
          <w:szCs w:val="22"/>
        </w:rPr>
        <w:t>точка</w:t>
      </w:r>
      <w:r>
        <w:rPr>
          <w:sz w:val="22"/>
          <w:szCs w:val="22"/>
        </w:rPr>
        <w:t xml:space="preserve"> </w:t>
      </w:r>
      <w:r w:rsidRPr="0013417A">
        <w:rPr>
          <w:sz w:val="22"/>
          <w:szCs w:val="22"/>
        </w:rPr>
        <w:t>элементов</w:t>
      </w:r>
      <w:r>
        <w:rPr>
          <w:sz w:val="22"/>
          <w:szCs w:val="22"/>
        </w:rPr>
        <w:t xml:space="preserve"> </w:t>
      </w:r>
      <w:r w:rsidRPr="0013417A">
        <w:rPr>
          <w:sz w:val="22"/>
          <w:szCs w:val="22"/>
        </w:rPr>
        <w:t>настенной</w:t>
      </w:r>
      <w:r>
        <w:rPr>
          <w:sz w:val="22"/>
          <w:szCs w:val="22"/>
        </w:rPr>
        <w:t xml:space="preserve"> </w:t>
      </w:r>
      <w:r w:rsidRPr="0013417A">
        <w:rPr>
          <w:sz w:val="22"/>
          <w:szCs w:val="22"/>
        </w:rPr>
        <w:t>конструкции</w:t>
      </w:r>
      <w:r>
        <w:rPr>
          <w:sz w:val="22"/>
          <w:szCs w:val="22"/>
        </w:rPr>
        <w:t xml:space="preserve"> </w:t>
      </w:r>
      <w:r w:rsidRPr="0013417A">
        <w:rPr>
          <w:sz w:val="22"/>
          <w:szCs w:val="22"/>
        </w:rPr>
        <w:t>не</w:t>
      </w:r>
      <w:r>
        <w:rPr>
          <w:sz w:val="22"/>
          <w:szCs w:val="22"/>
        </w:rPr>
        <w:t xml:space="preserve"> </w:t>
      </w:r>
      <w:r w:rsidRPr="0013417A">
        <w:rPr>
          <w:sz w:val="22"/>
          <w:szCs w:val="22"/>
        </w:rPr>
        <w:t>должна</w:t>
      </w:r>
      <w:r>
        <w:rPr>
          <w:sz w:val="22"/>
          <w:szCs w:val="22"/>
        </w:rPr>
        <w:t xml:space="preserve"> </w:t>
      </w:r>
      <w:r w:rsidRPr="0013417A">
        <w:rPr>
          <w:sz w:val="22"/>
          <w:szCs w:val="22"/>
        </w:rPr>
        <w:t>находиться на</w:t>
      </w:r>
      <w:r w:rsidRPr="0013417A">
        <w:rPr>
          <w:sz w:val="22"/>
          <w:szCs w:val="22"/>
          <w:lang w:val="en-US"/>
        </w:rPr>
        <w:t> </w:t>
      </w:r>
      <w:r w:rsidRPr="0013417A">
        <w:rPr>
          <w:sz w:val="22"/>
          <w:szCs w:val="22"/>
        </w:rPr>
        <w:t>расстоянии более чем 0,2 м от плоскости фасада.</w:t>
      </w:r>
    </w:p>
    <w:p w:rsidR="007E12B4" w:rsidRPr="0013417A" w:rsidRDefault="007E12B4" w:rsidP="007E12B4">
      <w:pPr>
        <w:pStyle w:val="aa"/>
        <w:tabs>
          <w:tab w:val="left" w:pos="851"/>
        </w:tabs>
        <w:ind w:left="0" w:right="-9" w:firstLine="567"/>
        <w:rPr>
          <w:sz w:val="22"/>
          <w:szCs w:val="22"/>
        </w:rPr>
      </w:pPr>
      <w:r w:rsidRPr="0013417A">
        <w:rPr>
          <w:sz w:val="22"/>
          <w:szCs w:val="22"/>
        </w:rPr>
        <w:t xml:space="preserve">При наличии на фасаде здания, строения, сооружения в месте </w:t>
      </w:r>
      <w:proofErr w:type="gramStart"/>
      <w:r w:rsidRPr="0013417A">
        <w:rPr>
          <w:sz w:val="22"/>
          <w:szCs w:val="22"/>
        </w:rPr>
        <w:t>размещения вывески элементов систем газоснабжения</w:t>
      </w:r>
      <w:proofErr w:type="gramEnd"/>
      <w:r w:rsidRPr="0013417A">
        <w:rPr>
          <w:sz w:val="22"/>
          <w:szCs w:val="22"/>
        </w:rPr>
        <w:t xml:space="preserve"> и (или) водоотведения (водосточных труб) размещение настенных конструкций осуществляется при условии обеспечения безопасности указанных систем и обеспечения доступа к ним.</w:t>
      </w:r>
    </w:p>
    <w:p w:rsidR="007E12B4" w:rsidRPr="0013417A" w:rsidRDefault="007E12B4" w:rsidP="007E12B4">
      <w:pPr>
        <w:pStyle w:val="aa"/>
        <w:tabs>
          <w:tab w:val="left" w:pos="851"/>
        </w:tabs>
        <w:ind w:left="0" w:right="-9" w:firstLine="567"/>
        <w:rPr>
          <w:sz w:val="22"/>
          <w:szCs w:val="22"/>
        </w:rPr>
      </w:pPr>
      <w:r w:rsidRPr="0013417A">
        <w:rPr>
          <w:sz w:val="22"/>
          <w:szCs w:val="22"/>
        </w:rPr>
        <w:t>В случае расположения на одном фасаде здания, строения, сооружения нескольких информационных конструкций указанные конструкции располагаются в одной плоскости относительно вертикальной плоскости фасада, на котором они размещены;</w:t>
      </w:r>
    </w:p>
    <w:p w:rsidR="007E12B4" w:rsidRPr="0013417A" w:rsidRDefault="007E12B4" w:rsidP="007E12B4">
      <w:pPr>
        <w:pStyle w:val="ac"/>
        <w:numPr>
          <w:ilvl w:val="0"/>
          <w:numId w:val="27"/>
        </w:numPr>
        <w:tabs>
          <w:tab w:val="left" w:pos="851"/>
          <w:tab w:val="left" w:pos="1235"/>
        </w:tabs>
        <w:ind w:left="0" w:right="-9" w:firstLine="567"/>
      </w:pPr>
      <w:r w:rsidRPr="0013417A">
        <w:t>при наличии на фасаде объекта фриза настенная конструкция размещается исключительно на фризе в соответствии со следующими требованиями:</w:t>
      </w:r>
    </w:p>
    <w:p w:rsidR="007E12B4" w:rsidRPr="0013417A" w:rsidRDefault="007E12B4" w:rsidP="007E12B4">
      <w:pPr>
        <w:pStyle w:val="ac"/>
        <w:numPr>
          <w:ilvl w:val="0"/>
          <w:numId w:val="26"/>
        </w:numPr>
        <w:tabs>
          <w:tab w:val="left" w:pos="851"/>
          <w:tab w:val="left" w:pos="1235"/>
        </w:tabs>
        <w:ind w:left="0" w:right="-9" w:firstLine="567"/>
      </w:pPr>
      <w:r w:rsidRPr="0013417A">
        <w:t>конструкции настенных вывесок, допускаемых к размещению на фризе, представляют</w:t>
      </w:r>
      <w:r>
        <w:t xml:space="preserve"> </w:t>
      </w:r>
      <w:r w:rsidRPr="0013417A">
        <w:t>собой</w:t>
      </w:r>
      <w:r>
        <w:t xml:space="preserve"> </w:t>
      </w:r>
      <w:r w:rsidRPr="0013417A">
        <w:t>объемные</w:t>
      </w:r>
      <w:r>
        <w:t xml:space="preserve"> </w:t>
      </w:r>
      <w:r w:rsidRPr="0013417A">
        <w:t>символы</w:t>
      </w:r>
      <w:r>
        <w:t xml:space="preserve"> </w:t>
      </w:r>
      <w:r w:rsidRPr="0013417A">
        <w:t>(без</w:t>
      </w:r>
      <w:r>
        <w:t xml:space="preserve"> </w:t>
      </w:r>
      <w:r w:rsidRPr="0013417A">
        <w:t>использования</w:t>
      </w:r>
      <w:r>
        <w:t xml:space="preserve"> </w:t>
      </w:r>
      <w:r w:rsidRPr="0013417A">
        <w:t>подложки</w:t>
      </w:r>
      <w:r>
        <w:t xml:space="preserve"> </w:t>
      </w:r>
      <w:r w:rsidRPr="0013417A">
        <w:t>либо с</w:t>
      </w:r>
      <w:r w:rsidRPr="0013417A">
        <w:rPr>
          <w:spacing w:val="80"/>
          <w:lang w:val="en-US"/>
        </w:rPr>
        <w:t> </w:t>
      </w:r>
      <w:r w:rsidRPr="0013417A">
        <w:t>использованием</w:t>
      </w:r>
      <w:r>
        <w:t xml:space="preserve"> </w:t>
      </w:r>
      <w:r w:rsidRPr="0013417A">
        <w:t>подложки)</w:t>
      </w:r>
      <w:proofErr w:type="gramStart"/>
      <w:r w:rsidRPr="0013417A">
        <w:t>,а</w:t>
      </w:r>
      <w:proofErr w:type="gramEnd"/>
      <w:r>
        <w:t xml:space="preserve"> </w:t>
      </w:r>
      <w:r w:rsidRPr="0013417A">
        <w:t>также</w:t>
      </w:r>
      <w:r>
        <w:t xml:space="preserve"> </w:t>
      </w:r>
      <w:r w:rsidRPr="0013417A">
        <w:t>световые</w:t>
      </w:r>
      <w:r>
        <w:t xml:space="preserve"> </w:t>
      </w:r>
      <w:r w:rsidRPr="0013417A">
        <w:t>короба(в</w:t>
      </w:r>
      <w:r>
        <w:t xml:space="preserve"> </w:t>
      </w:r>
      <w:r w:rsidRPr="0013417A">
        <w:t>случаях,</w:t>
      </w:r>
      <w:r>
        <w:t xml:space="preserve"> </w:t>
      </w:r>
      <w:r w:rsidRPr="0013417A">
        <w:t>установленных</w:t>
      </w:r>
      <w:r>
        <w:t xml:space="preserve"> </w:t>
      </w:r>
      <w:r w:rsidRPr="0013417A">
        <w:t>в</w:t>
      </w:r>
      <w:r w:rsidRPr="0013417A">
        <w:rPr>
          <w:lang w:val="en-US"/>
        </w:rPr>
        <w:t> </w:t>
      </w:r>
      <w:r w:rsidRPr="0013417A">
        <w:t xml:space="preserve">абзаце пятом подпункта 3 пункта 12 главы </w:t>
      </w:r>
      <w:r w:rsidRPr="0013417A">
        <w:rPr>
          <w:lang w:val="en-US"/>
        </w:rPr>
        <w:t>II</w:t>
      </w:r>
      <w:r>
        <w:t xml:space="preserve"> </w:t>
      </w:r>
      <w:r w:rsidRPr="0013417A">
        <w:t>настоящих Требований);</w:t>
      </w:r>
    </w:p>
    <w:p w:rsidR="007E12B4" w:rsidRPr="0013417A" w:rsidRDefault="007E12B4" w:rsidP="007E12B4">
      <w:pPr>
        <w:pStyle w:val="ac"/>
        <w:numPr>
          <w:ilvl w:val="0"/>
          <w:numId w:val="26"/>
        </w:numPr>
        <w:tabs>
          <w:tab w:val="left" w:pos="851"/>
          <w:tab w:val="left" w:pos="1235"/>
        </w:tabs>
        <w:ind w:left="0" w:right="-9" w:firstLine="567"/>
      </w:pPr>
      <w:r w:rsidRPr="0013417A">
        <w:t>при</w:t>
      </w:r>
      <w:r>
        <w:t xml:space="preserve"> </w:t>
      </w:r>
      <w:r w:rsidRPr="0013417A">
        <w:t>использовании</w:t>
      </w:r>
      <w:r>
        <w:t xml:space="preserve"> </w:t>
      </w:r>
      <w:r w:rsidRPr="0013417A">
        <w:t>в</w:t>
      </w:r>
      <w:r>
        <w:t xml:space="preserve"> </w:t>
      </w:r>
      <w:r w:rsidRPr="0013417A">
        <w:t>настенной</w:t>
      </w:r>
      <w:r>
        <w:t xml:space="preserve"> </w:t>
      </w:r>
      <w:r w:rsidRPr="0013417A">
        <w:t>конструкции,</w:t>
      </w:r>
      <w:r>
        <w:t xml:space="preserve"> </w:t>
      </w:r>
      <w:r w:rsidRPr="0013417A">
        <w:t>размещаемой</w:t>
      </w:r>
      <w:r>
        <w:t xml:space="preserve"> </w:t>
      </w:r>
      <w:r w:rsidRPr="0013417A">
        <w:t>на</w:t>
      </w:r>
      <w:r>
        <w:t xml:space="preserve"> </w:t>
      </w:r>
      <w:r w:rsidRPr="0013417A">
        <w:t>фризе,</w:t>
      </w:r>
      <w:r>
        <w:t xml:space="preserve"> </w:t>
      </w:r>
      <w:r w:rsidRPr="0013417A">
        <w:t xml:space="preserve">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w:t>
      </w:r>
      <w:r w:rsidRPr="0013417A">
        <w:rPr>
          <w:spacing w:val="-2"/>
        </w:rPr>
        <w:t>настенной</w:t>
      </w:r>
      <w:r>
        <w:rPr>
          <w:spacing w:val="-2"/>
        </w:rPr>
        <w:t xml:space="preserve"> </w:t>
      </w:r>
      <w:r w:rsidRPr="0013417A">
        <w:rPr>
          <w:spacing w:val="-2"/>
        </w:rPr>
        <w:t>конструкции</w:t>
      </w:r>
      <w:r>
        <w:rPr>
          <w:spacing w:val="-2"/>
        </w:rPr>
        <w:t xml:space="preserve"> </w:t>
      </w:r>
      <w:r w:rsidRPr="0013417A">
        <w:rPr>
          <w:spacing w:val="-2"/>
        </w:rPr>
        <w:t>на</w:t>
      </w:r>
      <w:r>
        <w:rPr>
          <w:spacing w:val="-2"/>
        </w:rPr>
        <w:t xml:space="preserve"> </w:t>
      </w:r>
      <w:r w:rsidRPr="0013417A">
        <w:rPr>
          <w:spacing w:val="-2"/>
        </w:rPr>
        <w:t>фризе, равняется высоте</w:t>
      </w:r>
      <w:r>
        <w:rPr>
          <w:spacing w:val="-2"/>
        </w:rPr>
        <w:t xml:space="preserve"> </w:t>
      </w:r>
      <w:r w:rsidRPr="0013417A">
        <w:rPr>
          <w:spacing w:val="-2"/>
        </w:rPr>
        <w:t xml:space="preserve">фриза. </w:t>
      </w:r>
      <w:proofErr w:type="gramStart"/>
      <w:r w:rsidRPr="0013417A">
        <w:rPr>
          <w:spacing w:val="-2"/>
        </w:rPr>
        <w:t>Общая высота</w:t>
      </w:r>
      <w:r>
        <w:rPr>
          <w:spacing w:val="-2"/>
        </w:rPr>
        <w:t xml:space="preserve"> </w:t>
      </w:r>
      <w:r w:rsidRPr="0013417A">
        <w:rPr>
          <w:spacing w:val="-2"/>
        </w:rPr>
        <w:t xml:space="preserve">информационного </w:t>
      </w:r>
      <w:r w:rsidRPr="0013417A">
        <w:t>поля (текстовой части), а также декоративно-художественных элементов настенной конструкции,</w:t>
      </w:r>
      <w:r>
        <w:t xml:space="preserve"> </w:t>
      </w:r>
      <w:r w:rsidRPr="0013417A">
        <w:t>размещаемой</w:t>
      </w:r>
      <w:r>
        <w:t xml:space="preserve"> </w:t>
      </w:r>
      <w:r w:rsidRPr="0013417A">
        <w:t>на</w:t>
      </w:r>
      <w:r>
        <w:t xml:space="preserve"> </w:t>
      </w:r>
      <w:r w:rsidRPr="0013417A">
        <w:t>фризе</w:t>
      </w:r>
      <w:r>
        <w:t xml:space="preserve"> </w:t>
      </w:r>
      <w:r w:rsidRPr="0013417A">
        <w:t>в</w:t>
      </w:r>
      <w:r>
        <w:t xml:space="preserve"> </w:t>
      </w:r>
      <w:r w:rsidRPr="0013417A">
        <w:t>виде</w:t>
      </w:r>
      <w:r>
        <w:t xml:space="preserve"> </w:t>
      </w:r>
      <w:r w:rsidRPr="0013417A">
        <w:t>объемных</w:t>
      </w:r>
      <w:r>
        <w:t xml:space="preserve"> </w:t>
      </w:r>
      <w:r w:rsidRPr="0013417A">
        <w:t>символов,</w:t>
      </w:r>
      <w:r>
        <w:t xml:space="preserve"> </w:t>
      </w:r>
      <w:r w:rsidRPr="0013417A">
        <w:t>допускается</w:t>
      </w:r>
      <w:r>
        <w:t xml:space="preserve"> </w:t>
      </w:r>
      <w:r w:rsidRPr="0013417A">
        <w:t>не</w:t>
      </w:r>
      <w:r>
        <w:t xml:space="preserve"> </w:t>
      </w:r>
      <w:r w:rsidRPr="0013417A">
        <w:t>более</w:t>
      </w:r>
      <w:r>
        <w:t xml:space="preserve"> </w:t>
      </w:r>
      <w:r w:rsidRPr="0013417A">
        <w:t>70</w:t>
      </w:r>
      <w:r>
        <w:t xml:space="preserve"> </w:t>
      </w:r>
      <w:r w:rsidRPr="0013417A">
        <w:t>процентов</w:t>
      </w:r>
      <w:r>
        <w:t xml:space="preserve"> </w:t>
      </w:r>
      <w:r w:rsidRPr="0013417A">
        <w:t>высоты</w:t>
      </w:r>
      <w:r>
        <w:t xml:space="preserve"> </w:t>
      </w:r>
      <w:r w:rsidRPr="0013417A">
        <w:t>фриза</w:t>
      </w:r>
      <w:r>
        <w:t xml:space="preserve"> </w:t>
      </w:r>
      <w:r w:rsidRPr="0013417A">
        <w:t>(с</w:t>
      </w:r>
      <w:r>
        <w:t xml:space="preserve"> </w:t>
      </w:r>
      <w:r w:rsidRPr="0013417A">
        <w:t>учетом</w:t>
      </w:r>
      <w:r>
        <w:t xml:space="preserve"> </w:t>
      </w:r>
      <w:r w:rsidRPr="0013417A">
        <w:t>высоты</w:t>
      </w:r>
      <w:r>
        <w:t xml:space="preserve"> </w:t>
      </w:r>
      <w:r w:rsidRPr="0013417A">
        <w:t>выносных</w:t>
      </w:r>
      <w:r>
        <w:t xml:space="preserve"> </w:t>
      </w:r>
      <w:r w:rsidRPr="0013417A">
        <w:t>элементов</w:t>
      </w:r>
      <w:r>
        <w:t xml:space="preserve"> </w:t>
      </w:r>
      <w:r w:rsidRPr="0013417A">
        <w:t>строчных и</w:t>
      </w:r>
      <w:r w:rsidRPr="0013417A">
        <w:rPr>
          <w:spacing w:val="40"/>
          <w:lang w:val="en-US"/>
        </w:rPr>
        <w:t> </w:t>
      </w:r>
      <w:r w:rsidRPr="0013417A">
        <w:t>прописных</w:t>
      </w:r>
      <w:r>
        <w:t xml:space="preserve"> </w:t>
      </w:r>
      <w:r w:rsidRPr="0013417A">
        <w:t>букв</w:t>
      </w:r>
      <w:r>
        <w:t xml:space="preserve"> </w:t>
      </w:r>
      <w:r w:rsidRPr="0013417A">
        <w:t>за</w:t>
      </w:r>
      <w:r>
        <w:t xml:space="preserve"> </w:t>
      </w:r>
      <w:r w:rsidRPr="0013417A">
        <w:t>пределами</w:t>
      </w:r>
      <w:r>
        <w:t xml:space="preserve">  </w:t>
      </w:r>
      <w:r w:rsidRPr="0013417A">
        <w:t>размера</w:t>
      </w:r>
      <w:r>
        <w:t xml:space="preserve"> </w:t>
      </w:r>
      <w:r w:rsidRPr="0013417A">
        <w:t>основного</w:t>
      </w:r>
      <w:r>
        <w:t xml:space="preserve"> </w:t>
      </w:r>
      <w:r w:rsidRPr="0013417A">
        <w:t>шрифта,</w:t>
      </w:r>
      <w:r>
        <w:t xml:space="preserve"> </w:t>
      </w:r>
      <w:r w:rsidRPr="0013417A">
        <w:t>а</w:t>
      </w:r>
      <w:r>
        <w:t xml:space="preserve"> </w:t>
      </w:r>
      <w:r w:rsidRPr="0013417A">
        <w:t>также</w:t>
      </w:r>
      <w:r>
        <w:t xml:space="preserve"> </w:t>
      </w:r>
      <w:r w:rsidRPr="0013417A">
        <w:t>высоты декоративно-художественных</w:t>
      </w:r>
      <w:r>
        <w:t xml:space="preserve"> </w:t>
      </w:r>
      <w:r w:rsidRPr="0013417A">
        <w:t>элементов),</w:t>
      </w:r>
      <w:r>
        <w:t xml:space="preserve"> </w:t>
      </w:r>
      <w:r w:rsidRPr="0013417A">
        <w:t>а</w:t>
      </w:r>
      <w:r>
        <w:t xml:space="preserve"> </w:t>
      </w:r>
      <w:r w:rsidRPr="0013417A">
        <w:t>их</w:t>
      </w:r>
      <w:r>
        <w:t xml:space="preserve"> </w:t>
      </w:r>
      <w:r w:rsidRPr="0013417A">
        <w:t>длина–не</w:t>
      </w:r>
      <w:r>
        <w:t xml:space="preserve"> </w:t>
      </w:r>
      <w:r w:rsidRPr="0013417A">
        <w:t>более</w:t>
      </w:r>
      <w:r>
        <w:t xml:space="preserve"> </w:t>
      </w:r>
      <w:r w:rsidRPr="0013417A">
        <w:t>70</w:t>
      </w:r>
      <w:r>
        <w:t xml:space="preserve"> </w:t>
      </w:r>
      <w:r w:rsidRPr="0013417A">
        <w:t>процентов</w:t>
      </w:r>
      <w:r>
        <w:t xml:space="preserve"> </w:t>
      </w:r>
      <w:r w:rsidRPr="0013417A">
        <w:t>длины</w:t>
      </w:r>
      <w:r>
        <w:t xml:space="preserve"> </w:t>
      </w:r>
      <w:r w:rsidRPr="0013417A">
        <w:t>фриза.</w:t>
      </w:r>
      <w:proofErr w:type="gramEnd"/>
      <w:r w:rsidRPr="0013417A">
        <w:t xml:space="preserve"> Допускается размещение текста вывески в две строки при условии, что общая высота такой вывески не превышает 70 процентов высоты фриза (с учетом высоты выносных элементов строчных и прописных букв за пределами размера основного шрифта). Объемные</w:t>
      </w:r>
      <w:r>
        <w:t xml:space="preserve"> </w:t>
      </w:r>
      <w:r w:rsidRPr="0013417A">
        <w:t>символы,</w:t>
      </w:r>
      <w:r>
        <w:t xml:space="preserve"> </w:t>
      </w:r>
      <w:r w:rsidRPr="0013417A">
        <w:t>используемые</w:t>
      </w:r>
      <w:r>
        <w:t xml:space="preserve"> </w:t>
      </w:r>
      <w:r w:rsidRPr="0013417A">
        <w:t>в</w:t>
      </w:r>
      <w:r>
        <w:t xml:space="preserve"> </w:t>
      </w:r>
      <w:r w:rsidRPr="0013417A">
        <w:t>настенной</w:t>
      </w:r>
      <w:r>
        <w:t xml:space="preserve"> </w:t>
      </w:r>
      <w:r w:rsidRPr="0013417A">
        <w:t>конструкции</w:t>
      </w:r>
      <w:r>
        <w:t xml:space="preserve"> </w:t>
      </w:r>
      <w:r w:rsidRPr="0013417A">
        <w:t>на</w:t>
      </w:r>
      <w:r>
        <w:t xml:space="preserve"> </w:t>
      </w:r>
      <w:r w:rsidRPr="0013417A">
        <w:t>фризе,</w:t>
      </w:r>
      <w:r>
        <w:t xml:space="preserve"> </w:t>
      </w:r>
      <w:r w:rsidRPr="0013417A">
        <w:t>размещаются</w:t>
      </w:r>
      <w:r>
        <w:t xml:space="preserve"> </w:t>
      </w:r>
      <w:r w:rsidRPr="0013417A">
        <w:t>на</w:t>
      </w:r>
      <w:r>
        <w:t xml:space="preserve"> </w:t>
      </w:r>
      <w:r w:rsidRPr="0013417A">
        <w:t>единой</w:t>
      </w:r>
      <w:r>
        <w:t xml:space="preserve"> </w:t>
      </w:r>
      <w:r w:rsidRPr="0013417A">
        <w:t>горизонтальной</w:t>
      </w:r>
      <w:r>
        <w:t xml:space="preserve"> </w:t>
      </w:r>
      <w:r w:rsidRPr="0013417A">
        <w:t>оси.</w:t>
      </w:r>
      <w:r>
        <w:t xml:space="preserve"> </w:t>
      </w:r>
      <w:r w:rsidRPr="0013417A">
        <w:t>В</w:t>
      </w:r>
      <w:r>
        <w:t xml:space="preserve"> </w:t>
      </w:r>
      <w:r w:rsidRPr="0013417A">
        <w:t>случае</w:t>
      </w:r>
      <w:r>
        <w:t xml:space="preserve"> </w:t>
      </w:r>
      <w:r w:rsidRPr="0013417A">
        <w:t>размещения</w:t>
      </w:r>
      <w:r>
        <w:t xml:space="preserve"> </w:t>
      </w:r>
      <w:r w:rsidRPr="0013417A">
        <w:t>на</w:t>
      </w:r>
      <w:r>
        <w:t xml:space="preserve"> </w:t>
      </w:r>
      <w:r w:rsidRPr="0013417A">
        <w:t>одном</w:t>
      </w:r>
      <w:r>
        <w:t xml:space="preserve"> </w:t>
      </w:r>
      <w:r w:rsidRPr="0013417A">
        <w:t>фризе</w:t>
      </w:r>
      <w:r>
        <w:t xml:space="preserve"> </w:t>
      </w:r>
      <w:r w:rsidRPr="0013417A">
        <w:t>нескольких</w:t>
      </w:r>
      <w:r>
        <w:t xml:space="preserve"> </w:t>
      </w:r>
      <w:r w:rsidRPr="0013417A">
        <w:t xml:space="preserve">настенных </w:t>
      </w:r>
      <w:r w:rsidRPr="0013417A">
        <w:rPr>
          <w:spacing w:val="-2"/>
        </w:rPr>
        <w:t>конструкций для</w:t>
      </w:r>
      <w:r>
        <w:rPr>
          <w:spacing w:val="-2"/>
        </w:rPr>
        <w:t xml:space="preserve"> </w:t>
      </w:r>
      <w:r w:rsidRPr="0013417A">
        <w:rPr>
          <w:spacing w:val="-2"/>
        </w:rPr>
        <w:t>них допускается организация</w:t>
      </w:r>
      <w:r>
        <w:rPr>
          <w:spacing w:val="-2"/>
        </w:rPr>
        <w:t xml:space="preserve"> </w:t>
      </w:r>
      <w:r w:rsidRPr="0013417A">
        <w:rPr>
          <w:spacing w:val="-2"/>
        </w:rPr>
        <w:t>единой</w:t>
      </w:r>
      <w:r>
        <w:rPr>
          <w:spacing w:val="-2"/>
        </w:rPr>
        <w:t xml:space="preserve"> </w:t>
      </w:r>
      <w:r w:rsidRPr="0013417A">
        <w:rPr>
          <w:spacing w:val="-2"/>
        </w:rPr>
        <w:t>подложки для</w:t>
      </w:r>
      <w:r>
        <w:rPr>
          <w:spacing w:val="-2"/>
        </w:rPr>
        <w:t xml:space="preserve"> </w:t>
      </w:r>
      <w:r w:rsidRPr="0013417A">
        <w:rPr>
          <w:spacing w:val="-2"/>
        </w:rPr>
        <w:t xml:space="preserve">размещения объемных </w:t>
      </w:r>
      <w:r w:rsidRPr="0013417A">
        <w:t>символов, при этом цвет подложки должен сочетаться с цветовой гаммой фасада;</w:t>
      </w:r>
    </w:p>
    <w:p w:rsidR="007E12B4" w:rsidRPr="0013417A" w:rsidRDefault="007E12B4" w:rsidP="007E12B4">
      <w:pPr>
        <w:pStyle w:val="ac"/>
        <w:numPr>
          <w:ilvl w:val="0"/>
          <w:numId w:val="26"/>
        </w:numPr>
        <w:tabs>
          <w:tab w:val="left" w:pos="851"/>
          <w:tab w:val="left" w:pos="1235"/>
        </w:tabs>
        <w:ind w:left="0" w:right="-9" w:firstLine="567"/>
      </w:pPr>
      <w:proofErr w:type="gramStart"/>
      <w:r w:rsidRPr="0013417A">
        <w:t xml:space="preserve">запрещается размещение на одном фризе вывесок в разном конструктивном исполнении (без использования подложки, с использованием подложки и в </w:t>
      </w:r>
      <w:proofErr w:type="spellStart"/>
      <w:r w:rsidRPr="0013417A">
        <w:t>видесветового</w:t>
      </w:r>
      <w:proofErr w:type="spellEnd"/>
      <w:r w:rsidRPr="0013417A">
        <w:t xml:space="preserve"> короба);</w:t>
      </w:r>
      <w:proofErr w:type="gramEnd"/>
    </w:p>
    <w:p w:rsidR="007E12B4" w:rsidRPr="0013417A" w:rsidRDefault="007E12B4" w:rsidP="007E12B4">
      <w:pPr>
        <w:pStyle w:val="ac"/>
        <w:numPr>
          <w:ilvl w:val="0"/>
          <w:numId w:val="26"/>
        </w:numPr>
        <w:tabs>
          <w:tab w:val="left" w:pos="851"/>
          <w:tab w:val="left" w:pos="1235"/>
        </w:tabs>
        <w:ind w:left="0" w:right="-9" w:firstLine="567"/>
      </w:pPr>
      <w:r w:rsidRPr="0013417A">
        <w:t>размещение</w:t>
      </w:r>
      <w:r>
        <w:t xml:space="preserve"> </w:t>
      </w:r>
      <w:r w:rsidRPr="0013417A">
        <w:t>настенной конструкции (настенных конструкций)</w:t>
      </w:r>
      <w:r>
        <w:t xml:space="preserve"> </w:t>
      </w:r>
      <w:r w:rsidRPr="0013417A">
        <w:t>в</w:t>
      </w:r>
      <w:r>
        <w:t xml:space="preserve"> </w:t>
      </w:r>
      <w:r w:rsidRPr="0013417A">
        <w:t>виде светового короба (световых коробов) на фризе допускается только при условии организации</w:t>
      </w:r>
      <w:r>
        <w:t xml:space="preserve"> </w:t>
      </w:r>
      <w:r w:rsidRPr="0013417A">
        <w:t>данного светового короба (световых коробов) на фризе козырька строго в габаритах указанного фриза;</w:t>
      </w:r>
    </w:p>
    <w:p w:rsidR="007E12B4" w:rsidRPr="0013417A" w:rsidRDefault="007E12B4" w:rsidP="007E12B4">
      <w:pPr>
        <w:pStyle w:val="ac"/>
        <w:numPr>
          <w:ilvl w:val="0"/>
          <w:numId w:val="26"/>
        </w:numPr>
        <w:tabs>
          <w:tab w:val="left" w:pos="851"/>
          <w:tab w:val="left" w:pos="1235"/>
        </w:tabs>
        <w:ind w:left="0" w:right="-9" w:firstLine="567"/>
      </w:pPr>
      <w:r w:rsidRPr="0013417A">
        <w:t>при наличии козырька на фасаде объекта настенная конструкция размещается на фризе козырька строго в габаритах указанного фриза;</w:t>
      </w:r>
    </w:p>
    <w:p w:rsidR="007E12B4" w:rsidRPr="0013417A" w:rsidRDefault="007E12B4" w:rsidP="007E12B4">
      <w:pPr>
        <w:pStyle w:val="ac"/>
        <w:numPr>
          <w:ilvl w:val="0"/>
          <w:numId w:val="26"/>
        </w:numPr>
        <w:tabs>
          <w:tab w:val="left" w:pos="851"/>
          <w:tab w:val="left" w:pos="1235"/>
        </w:tabs>
        <w:ind w:left="0" w:right="-9" w:firstLine="567"/>
      </w:pPr>
      <w:r w:rsidRPr="0013417A">
        <w:t>запрещается</w:t>
      </w:r>
      <w:r>
        <w:t xml:space="preserve"> </w:t>
      </w:r>
      <w:r w:rsidRPr="0013417A">
        <w:t>размещение</w:t>
      </w:r>
      <w:r>
        <w:t xml:space="preserve"> </w:t>
      </w:r>
      <w:r w:rsidRPr="0013417A">
        <w:t>настенной</w:t>
      </w:r>
      <w:r>
        <w:t xml:space="preserve"> </w:t>
      </w:r>
      <w:r w:rsidRPr="0013417A">
        <w:t>конструкции</w:t>
      </w:r>
      <w:r>
        <w:t xml:space="preserve"> </w:t>
      </w:r>
      <w:r w:rsidRPr="0013417A">
        <w:t xml:space="preserve">непосредственно на конструкции козырька, за исключением случая, предусмотренного абзацем восьмым подпункта 3 пункта 12 </w:t>
      </w:r>
      <w:r w:rsidRPr="0013417A">
        <w:rPr>
          <w:lang w:val="en-US"/>
        </w:rPr>
        <w:t>III</w:t>
      </w:r>
      <w:r>
        <w:t xml:space="preserve"> </w:t>
      </w:r>
      <w:r w:rsidRPr="0013417A">
        <w:t>настоящих Требований.</w:t>
      </w:r>
    </w:p>
    <w:p w:rsidR="007E12B4" w:rsidRPr="0013417A" w:rsidRDefault="007E12B4" w:rsidP="007E12B4">
      <w:pPr>
        <w:pStyle w:val="aa"/>
        <w:tabs>
          <w:tab w:val="left" w:pos="851"/>
        </w:tabs>
        <w:ind w:left="0" w:right="-9" w:firstLine="567"/>
        <w:rPr>
          <w:sz w:val="22"/>
          <w:szCs w:val="22"/>
        </w:rPr>
      </w:pPr>
      <w:r w:rsidRPr="0013417A">
        <w:rPr>
          <w:sz w:val="22"/>
          <w:szCs w:val="22"/>
        </w:rPr>
        <w:t>Для</w:t>
      </w:r>
      <w:r>
        <w:rPr>
          <w:sz w:val="22"/>
          <w:szCs w:val="22"/>
        </w:rPr>
        <w:t xml:space="preserve"> </w:t>
      </w:r>
      <w:r w:rsidRPr="0013417A">
        <w:rPr>
          <w:sz w:val="22"/>
          <w:szCs w:val="22"/>
        </w:rPr>
        <w:t>зданий со</w:t>
      </w:r>
      <w:r>
        <w:rPr>
          <w:sz w:val="22"/>
          <w:szCs w:val="22"/>
        </w:rPr>
        <w:t xml:space="preserve"> </w:t>
      </w:r>
      <w:r w:rsidRPr="0013417A">
        <w:rPr>
          <w:sz w:val="22"/>
          <w:szCs w:val="22"/>
        </w:rPr>
        <w:t>встроенно-пристроенными нежилыми помещениями в</w:t>
      </w:r>
      <w:r>
        <w:rPr>
          <w:sz w:val="22"/>
          <w:szCs w:val="22"/>
        </w:rPr>
        <w:t xml:space="preserve"> </w:t>
      </w:r>
      <w:r w:rsidRPr="0013417A">
        <w:rPr>
          <w:sz w:val="22"/>
          <w:szCs w:val="22"/>
        </w:rPr>
        <w:t>первом этаже, для которых характерно наличие сплошного витражного остекления пристроенной части</w:t>
      </w:r>
      <w:r>
        <w:rPr>
          <w:sz w:val="22"/>
          <w:szCs w:val="22"/>
        </w:rPr>
        <w:t xml:space="preserve"> </w:t>
      </w:r>
      <w:r w:rsidRPr="0013417A">
        <w:rPr>
          <w:sz w:val="22"/>
          <w:szCs w:val="22"/>
        </w:rPr>
        <w:t>и</w:t>
      </w:r>
      <w:r>
        <w:rPr>
          <w:sz w:val="22"/>
          <w:szCs w:val="22"/>
        </w:rPr>
        <w:t xml:space="preserve"> </w:t>
      </w:r>
      <w:r w:rsidRPr="0013417A">
        <w:rPr>
          <w:sz w:val="22"/>
          <w:szCs w:val="22"/>
        </w:rPr>
        <w:t>козырька,</w:t>
      </w:r>
      <w:r>
        <w:rPr>
          <w:sz w:val="22"/>
          <w:szCs w:val="22"/>
        </w:rPr>
        <w:t xml:space="preserve"> </w:t>
      </w:r>
      <w:r w:rsidRPr="0013417A">
        <w:rPr>
          <w:sz w:val="22"/>
          <w:szCs w:val="22"/>
        </w:rPr>
        <w:t>проходящего</w:t>
      </w:r>
      <w:r>
        <w:rPr>
          <w:sz w:val="22"/>
          <w:szCs w:val="22"/>
        </w:rPr>
        <w:t xml:space="preserve"> </w:t>
      </w:r>
      <w:r w:rsidRPr="0013417A">
        <w:rPr>
          <w:sz w:val="22"/>
          <w:szCs w:val="22"/>
        </w:rPr>
        <w:t>над</w:t>
      </w:r>
      <w:r>
        <w:rPr>
          <w:sz w:val="22"/>
          <w:szCs w:val="22"/>
        </w:rPr>
        <w:t xml:space="preserve"> </w:t>
      </w:r>
      <w:r w:rsidRPr="0013417A">
        <w:rPr>
          <w:sz w:val="22"/>
          <w:szCs w:val="22"/>
        </w:rPr>
        <w:t>пристроенной</w:t>
      </w:r>
      <w:r>
        <w:rPr>
          <w:sz w:val="22"/>
          <w:szCs w:val="22"/>
        </w:rPr>
        <w:t xml:space="preserve"> </w:t>
      </w:r>
      <w:r w:rsidRPr="0013417A">
        <w:rPr>
          <w:sz w:val="22"/>
          <w:szCs w:val="22"/>
        </w:rPr>
        <w:t>частью</w:t>
      </w:r>
      <w:r>
        <w:rPr>
          <w:sz w:val="22"/>
          <w:szCs w:val="22"/>
        </w:rPr>
        <w:t xml:space="preserve"> </w:t>
      </w:r>
      <w:r w:rsidRPr="0013417A">
        <w:rPr>
          <w:sz w:val="22"/>
          <w:szCs w:val="22"/>
        </w:rPr>
        <w:t>здания,</w:t>
      </w:r>
      <w:r>
        <w:rPr>
          <w:sz w:val="22"/>
          <w:szCs w:val="22"/>
        </w:rPr>
        <w:t xml:space="preserve"> </w:t>
      </w:r>
      <w:r w:rsidRPr="0013417A">
        <w:rPr>
          <w:sz w:val="22"/>
          <w:szCs w:val="22"/>
        </w:rPr>
        <w:t>и</w:t>
      </w:r>
      <w:r>
        <w:rPr>
          <w:sz w:val="22"/>
          <w:szCs w:val="22"/>
        </w:rPr>
        <w:t xml:space="preserve"> </w:t>
      </w:r>
      <w:r w:rsidRPr="0013417A">
        <w:rPr>
          <w:sz w:val="22"/>
          <w:szCs w:val="22"/>
        </w:rPr>
        <w:t>не</w:t>
      </w:r>
      <w:r>
        <w:rPr>
          <w:sz w:val="22"/>
          <w:szCs w:val="22"/>
        </w:rPr>
        <w:t xml:space="preserve"> </w:t>
      </w:r>
      <w:r w:rsidRPr="0013417A">
        <w:rPr>
          <w:sz w:val="22"/>
          <w:szCs w:val="22"/>
        </w:rPr>
        <w:t>превышающего</w:t>
      </w:r>
      <w:r>
        <w:rPr>
          <w:sz w:val="22"/>
          <w:szCs w:val="22"/>
        </w:rPr>
        <w:t xml:space="preserve"> </w:t>
      </w:r>
      <w:r w:rsidRPr="0013417A">
        <w:rPr>
          <w:sz w:val="22"/>
          <w:szCs w:val="22"/>
        </w:rPr>
        <w:t xml:space="preserve">по высоте 0,5 м, допускается установка на конструкции указанного козырька единой подложки высотой не более 0,7 м для размещения вывесок. При этом горизонтальная ось </w:t>
      </w:r>
      <w:r w:rsidRPr="0013417A">
        <w:rPr>
          <w:spacing w:val="-2"/>
          <w:sz w:val="22"/>
          <w:szCs w:val="22"/>
        </w:rPr>
        <w:t>подложки</w:t>
      </w:r>
      <w:r>
        <w:rPr>
          <w:spacing w:val="-2"/>
          <w:sz w:val="22"/>
          <w:szCs w:val="22"/>
        </w:rPr>
        <w:t xml:space="preserve"> </w:t>
      </w:r>
      <w:r w:rsidRPr="0013417A">
        <w:rPr>
          <w:spacing w:val="-2"/>
          <w:sz w:val="22"/>
          <w:szCs w:val="22"/>
        </w:rPr>
        <w:t>должна</w:t>
      </w:r>
      <w:r>
        <w:rPr>
          <w:spacing w:val="-2"/>
          <w:sz w:val="22"/>
          <w:szCs w:val="22"/>
        </w:rPr>
        <w:t xml:space="preserve"> </w:t>
      </w:r>
      <w:r w:rsidRPr="0013417A">
        <w:rPr>
          <w:spacing w:val="-2"/>
          <w:sz w:val="22"/>
          <w:szCs w:val="22"/>
        </w:rPr>
        <w:t>располагаться</w:t>
      </w:r>
      <w:r>
        <w:rPr>
          <w:spacing w:val="-2"/>
          <w:sz w:val="22"/>
          <w:szCs w:val="22"/>
        </w:rPr>
        <w:t xml:space="preserve"> </w:t>
      </w:r>
      <w:r w:rsidRPr="0013417A">
        <w:rPr>
          <w:spacing w:val="-2"/>
          <w:sz w:val="22"/>
          <w:szCs w:val="22"/>
        </w:rPr>
        <w:t>на</w:t>
      </w:r>
      <w:r>
        <w:rPr>
          <w:spacing w:val="-2"/>
          <w:sz w:val="22"/>
          <w:szCs w:val="22"/>
        </w:rPr>
        <w:t xml:space="preserve"> </w:t>
      </w:r>
      <w:r w:rsidRPr="0013417A">
        <w:rPr>
          <w:spacing w:val="-2"/>
          <w:sz w:val="22"/>
          <w:szCs w:val="22"/>
        </w:rPr>
        <w:t>горизонтальной</w:t>
      </w:r>
      <w:r>
        <w:rPr>
          <w:spacing w:val="-2"/>
          <w:sz w:val="22"/>
          <w:szCs w:val="22"/>
        </w:rPr>
        <w:t xml:space="preserve"> </w:t>
      </w:r>
      <w:r w:rsidRPr="0013417A">
        <w:rPr>
          <w:spacing w:val="-2"/>
          <w:sz w:val="22"/>
          <w:szCs w:val="22"/>
        </w:rPr>
        <w:t>линии,</w:t>
      </w:r>
      <w:r>
        <w:rPr>
          <w:spacing w:val="-2"/>
          <w:sz w:val="22"/>
          <w:szCs w:val="22"/>
        </w:rPr>
        <w:t xml:space="preserve"> </w:t>
      </w:r>
      <w:r w:rsidRPr="0013417A">
        <w:rPr>
          <w:spacing w:val="-2"/>
          <w:sz w:val="22"/>
          <w:szCs w:val="22"/>
        </w:rPr>
        <w:t>проходящей</w:t>
      </w:r>
      <w:r>
        <w:rPr>
          <w:spacing w:val="-2"/>
          <w:sz w:val="22"/>
          <w:szCs w:val="22"/>
        </w:rPr>
        <w:t xml:space="preserve"> </w:t>
      </w:r>
      <w:r w:rsidRPr="0013417A">
        <w:rPr>
          <w:spacing w:val="-2"/>
          <w:sz w:val="22"/>
          <w:szCs w:val="22"/>
        </w:rPr>
        <w:t>по</w:t>
      </w:r>
      <w:r>
        <w:rPr>
          <w:spacing w:val="-2"/>
          <w:sz w:val="22"/>
          <w:szCs w:val="22"/>
        </w:rPr>
        <w:t xml:space="preserve"> </w:t>
      </w:r>
      <w:r w:rsidRPr="0013417A">
        <w:rPr>
          <w:spacing w:val="-2"/>
          <w:sz w:val="22"/>
          <w:szCs w:val="22"/>
        </w:rPr>
        <w:t>центру</w:t>
      </w:r>
      <w:r>
        <w:rPr>
          <w:spacing w:val="-2"/>
          <w:sz w:val="22"/>
          <w:szCs w:val="22"/>
        </w:rPr>
        <w:t xml:space="preserve"> </w:t>
      </w:r>
      <w:r w:rsidRPr="0013417A">
        <w:rPr>
          <w:spacing w:val="-2"/>
          <w:sz w:val="22"/>
          <w:szCs w:val="22"/>
        </w:rPr>
        <w:t xml:space="preserve">козырька; </w:t>
      </w:r>
      <w:r w:rsidRPr="0013417A">
        <w:rPr>
          <w:sz w:val="22"/>
          <w:szCs w:val="22"/>
        </w:rPr>
        <w:t>подложка выполняется в цвете, сочетающемся с цветовой гаммой фасадов здания;</w:t>
      </w:r>
    </w:p>
    <w:p w:rsidR="007E12B4" w:rsidRPr="0013417A" w:rsidRDefault="007E12B4" w:rsidP="007E12B4">
      <w:pPr>
        <w:pStyle w:val="ac"/>
        <w:numPr>
          <w:ilvl w:val="0"/>
          <w:numId w:val="27"/>
        </w:numPr>
        <w:tabs>
          <w:tab w:val="left" w:pos="851"/>
          <w:tab w:val="left" w:pos="1235"/>
        </w:tabs>
        <w:ind w:left="0" w:right="-9" w:firstLine="567"/>
      </w:pPr>
      <w:r w:rsidRPr="0013417A">
        <w:t xml:space="preserve">информационное поле настенных конструкций, размещаемых на фасадах объектов, являющихся объектами культурного наследия, выявленными объектами культурного наследия, должно </w:t>
      </w:r>
      <w:r w:rsidRPr="0013417A">
        <w:lastRenderedPageBreak/>
        <w:t>выполняться из отдельных элементов (букв, обозначений, декоративных</w:t>
      </w:r>
      <w:r>
        <w:t xml:space="preserve"> </w:t>
      </w:r>
      <w:r w:rsidRPr="0013417A">
        <w:t>элементов</w:t>
      </w:r>
      <w:r>
        <w:t xml:space="preserve"> </w:t>
      </w:r>
      <w:r w:rsidRPr="0013417A">
        <w:t>и т.д.),</w:t>
      </w:r>
      <w:r>
        <w:t xml:space="preserve"> </w:t>
      </w:r>
      <w:r w:rsidRPr="0013417A">
        <w:t>без</w:t>
      </w:r>
      <w:r>
        <w:t xml:space="preserve"> </w:t>
      </w:r>
      <w:r w:rsidRPr="0013417A">
        <w:t>использования</w:t>
      </w:r>
      <w:r>
        <w:t xml:space="preserve"> </w:t>
      </w:r>
      <w:r w:rsidRPr="0013417A">
        <w:t>подложки в</w:t>
      </w:r>
      <w:r>
        <w:t xml:space="preserve"> </w:t>
      </w:r>
      <w:r w:rsidRPr="0013417A">
        <w:t>виде</w:t>
      </w:r>
      <w:r>
        <w:t xml:space="preserve"> </w:t>
      </w:r>
      <w:r w:rsidRPr="0013417A">
        <w:t>непрозрачной основы для их крепления.</w:t>
      </w:r>
    </w:p>
    <w:p w:rsidR="007E12B4" w:rsidRPr="0013417A" w:rsidRDefault="007E12B4" w:rsidP="007E12B4">
      <w:pPr>
        <w:pStyle w:val="aa"/>
        <w:tabs>
          <w:tab w:val="left" w:pos="851"/>
        </w:tabs>
        <w:ind w:left="0" w:right="-9" w:firstLine="567"/>
        <w:rPr>
          <w:sz w:val="22"/>
          <w:szCs w:val="22"/>
        </w:rPr>
      </w:pPr>
      <w:r w:rsidRPr="0013417A">
        <w:rPr>
          <w:sz w:val="22"/>
          <w:szCs w:val="22"/>
        </w:rPr>
        <w:t xml:space="preserve">Возможность использования подложки в виде прозрачной основы определяется </w:t>
      </w:r>
      <w:proofErr w:type="spellStart"/>
      <w:r w:rsidRPr="0013417A">
        <w:rPr>
          <w:sz w:val="22"/>
          <w:szCs w:val="22"/>
        </w:rPr>
        <w:t>дизайн-проектом</w:t>
      </w:r>
      <w:proofErr w:type="spellEnd"/>
      <w:r>
        <w:rPr>
          <w:sz w:val="22"/>
          <w:szCs w:val="22"/>
        </w:rPr>
        <w:t xml:space="preserve"> </w:t>
      </w:r>
      <w:r w:rsidRPr="0013417A">
        <w:rPr>
          <w:sz w:val="22"/>
          <w:szCs w:val="22"/>
        </w:rPr>
        <w:t>размещения</w:t>
      </w:r>
      <w:r>
        <w:rPr>
          <w:sz w:val="22"/>
          <w:szCs w:val="22"/>
        </w:rPr>
        <w:t xml:space="preserve"> </w:t>
      </w:r>
      <w:r w:rsidRPr="0013417A">
        <w:rPr>
          <w:sz w:val="22"/>
          <w:szCs w:val="22"/>
        </w:rPr>
        <w:t>вывески,</w:t>
      </w:r>
      <w:r>
        <w:rPr>
          <w:sz w:val="22"/>
          <w:szCs w:val="22"/>
        </w:rPr>
        <w:t xml:space="preserve"> </w:t>
      </w:r>
      <w:r w:rsidRPr="0013417A">
        <w:rPr>
          <w:sz w:val="22"/>
          <w:szCs w:val="22"/>
        </w:rPr>
        <w:t>разработанными</w:t>
      </w:r>
      <w:r>
        <w:rPr>
          <w:sz w:val="22"/>
          <w:szCs w:val="22"/>
        </w:rPr>
        <w:t xml:space="preserve"> </w:t>
      </w:r>
      <w:proofErr w:type="gramStart"/>
      <w:r w:rsidRPr="0013417A">
        <w:rPr>
          <w:sz w:val="22"/>
          <w:szCs w:val="22"/>
        </w:rPr>
        <w:t>согласованным</w:t>
      </w:r>
      <w:proofErr w:type="gramEnd"/>
      <w:r>
        <w:rPr>
          <w:sz w:val="22"/>
          <w:szCs w:val="22"/>
        </w:rPr>
        <w:t xml:space="preserve"> </w:t>
      </w:r>
      <w:r w:rsidRPr="0013417A">
        <w:rPr>
          <w:sz w:val="22"/>
          <w:szCs w:val="22"/>
        </w:rPr>
        <w:t>в</w:t>
      </w:r>
      <w:r>
        <w:rPr>
          <w:sz w:val="22"/>
          <w:szCs w:val="22"/>
        </w:rPr>
        <w:t xml:space="preserve"> </w:t>
      </w:r>
      <w:r w:rsidRPr="0013417A">
        <w:rPr>
          <w:sz w:val="22"/>
          <w:szCs w:val="22"/>
        </w:rPr>
        <w:t>соответствии с требованиями главы IV настоящих Требований;</w:t>
      </w:r>
    </w:p>
    <w:p w:rsidR="007E12B4" w:rsidRPr="0013417A" w:rsidRDefault="007E12B4" w:rsidP="007E12B4">
      <w:pPr>
        <w:pStyle w:val="ac"/>
        <w:numPr>
          <w:ilvl w:val="0"/>
          <w:numId w:val="27"/>
        </w:numPr>
        <w:tabs>
          <w:tab w:val="left" w:pos="851"/>
          <w:tab w:val="left" w:pos="1235"/>
        </w:tabs>
        <w:ind w:left="0" w:right="-9" w:firstLine="567"/>
      </w:pPr>
      <w:r w:rsidRPr="0013417A">
        <w:t>в</w:t>
      </w:r>
      <w:r>
        <w:t xml:space="preserve"> </w:t>
      </w:r>
      <w:r w:rsidRPr="0013417A">
        <w:t>дополнение</w:t>
      </w:r>
      <w:r>
        <w:t xml:space="preserve"> </w:t>
      </w:r>
      <w:r w:rsidRPr="0013417A">
        <w:t>к</w:t>
      </w:r>
      <w:r>
        <w:t xml:space="preserve"> </w:t>
      </w:r>
      <w:r w:rsidRPr="0013417A">
        <w:t>настенной</w:t>
      </w:r>
      <w:r>
        <w:t xml:space="preserve"> </w:t>
      </w:r>
      <w:r w:rsidRPr="0013417A">
        <w:t>конструкции,</w:t>
      </w:r>
      <w:r>
        <w:t xml:space="preserve"> </w:t>
      </w:r>
      <w:r w:rsidRPr="0013417A">
        <w:t>размещаемой</w:t>
      </w:r>
      <w:r>
        <w:t xml:space="preserve"> </w:t>
      </w:r>
      <w:r w:rsidRPr="0013417A">
        <w:t>непосредственно на</w:t>
      </w:r>
      <w:r>
        <w:t xml:space="preserve"> </w:t>
      </w:r>
      <w:r w:rsidRPr="0013417A">
        <w:t>фасадах</w:t>
      </w:r>
      <w:r>
        <w:t xml:space="preserve"> </w:t>
      </w:r>
      <w:r w:rsidRPr="0013417A">
        <w:t>зданий,</w:t>
      </w:r>
      <w:r>
        <w:t xml:space="preserve"> </w:t>
      </w:r>
      <w:r w:rsidRPr="0013417A">
        <w:t>строений,</w:t>
      </w:r>
      <w:r>
        <w:t xml:space="preserve"> </w:t>
      </w:r>
      <w:r w:rsidRPr="0013417A">
        <w:t>сооружений,</w:t>
      </w:r>
      <w:r>
        <w:t xml:space="preserve"> </w:t>
      </w:r>
      <w:r w:rsidRPr="0013417A">
        <w:t>допускается</w:t>
      </w:r>
      <w:r>
        <w:t xml:space="preserve"> </w:t>
      </w:r>
      <w:r w:rsidRPr="0013417A">
        <w:t>размещение</w:t>
      </w:r>
      <w:r>
        <w:t xml:space="preserve"> </w:t>
      </w:r>
      <w:r w:rsidRPr="0013417A">
        <w:t>вывесок на</w:t>
      </w:r>
      <w:r>
        <w:t xml:space="preserve"> </w:t>
      </w:r>
      <w:r w:rsidRPr="0013417A">
        <w:t>дверях</w:t>
      </w:r>
      <w:r>
        <w:t xml:space="preserve"> </w:t>
      </w:r>
      <w:r w:rsidRPr="0013417A">
        <w:t>входных</w:t>
      </w:r>
      <w:r>
        <w:t xml:space="preserve"> </w:t>
      </w:r>
      <w:r w:rsidRPr="0013417A">
        <w:t>групп,</w:t>
      </w:r>
      <w:r>
        <w:t xml:space="preserve"> </w:t>
      </w:r>
      <w:r w:rsidRPr="0013417A">
        <w:t>в</w:t>
      </w:r>
      <w:r>
        <w:t xml:space="preserve"> </w:t>
      </w:r>
      <w:r w:rsidRPr="0013417A">
        <w:t>том</w:t>
      </w:r>
      <w:r>
        <w:t xml:space="preserve"> </w:t>
      </w:r>
      <w:r w:rsidRPr="0013417A">
        <w:t>числе</w:t>
      </w:r>
      <w:r>
        <w:t xml:space="preserve"> </w:t>
      </w:r>
      <w:r w:rsidRPr="0013417A">
        <w:t>методом</w:t>
      </w:r>
      <w:r>
        <w:t xml:space="preserve"> </w:t>
      </w:r>
      <w:r w:rsidRPr="0013417A">
        <w:t>нанесения</w:t>
      </w:r>
      <w:r>
        <w:t xml:space="preserve"> </w:t>
      </w:r>
      <w:r w:rsidRPr="0013417A">
        <w:t>трафаретной</w:t>
      </w:r>
      <w:r>
        <w:t xml:space="preserve"> </w:t>
      </w:r>
      <w:r w:rsidRPr="0013417A">
        <w:t>печати</w:t>
      </w:r>
      <w:r>
        <w:t xml:space="preserve"> </w:t>
      </w:r>
      <w:r w:rsidRPr="0013417A">
        <w:t>или выполнения аппликаций из самоклеящихся пленок на остекление дверей.</w:t>
      </w:r>
    </w:p>
    <w:p w:rsidR="007E12B4" w:rsidRPr="0013417A" w:rsidRDefault="007E12B4" w:rsidP="007E12B4">
      <w:pPr>
        <w:pStyle w:val="aa"/>
        <w:tabs>
          <w:tab w:val="left" w:pos="851"/>
        </w:tabs>
        <w:ind w:left="0" w:right="-9" w:firstLine="567"/>
        <w:rPr>
          <w:sz w:val="22"/>
          <w:szCs w:val="22"/>
        </w:rPr>
      </w:pPr>
      <w:r w:rsidRPr="0013417A">
        <w:rPr>
          <w:sz w:val="22"/>
          <w:szCs w:val="22"/>
        </w:rPr>
        <w:t>Максимальный</w:t>
      </w:r>
      <w:r>
        <w:rPr>
          <w:sz w:val="22"/>
          <w:szCs w:val="22"/>
        </w:rPr>
        <w:t xml:space="preserve"> </w:t>
      </w:r>
      <w:r w:rsidRPr="0013417A">
        <w:rPr>
          <w:sz w:val="22"/>
          <w:szCs w:val="22"/>
        </w:rPr>
        <w:t>размер</w:t>
      </w:r>
      <w:r>
        <w:rPr>
          <w:sz w:val="22"/>
          <w:szCs w:val="22"/>
        </w:rPr>
        <w:t xml:space="preserve"> </w:t>
      </w:r>
      <w:r w:rsidRPr="0013417A">
        <w:rPr>
          <w:sz w:val="22"/>
          <w:szCs w:val="22"/>
        </w:rPr>
        <w:t>данных</w:t>
      </w:r>
      <w:r>
        <w:rPr>
          <w:sz w:val="22"/>
          <w:szCs w:val="22"/>
        </w:rPr>
        <w:t xml:space="preserve"> </w:t>
      </w:r>
      <w:r w:rsidRPr="0013417A">
        <w:rPr>
          <w:sz w:val="22"/>
          <w:szCs w:val="22"/>
        </w:rPr>
        <w:t>вывесок</w:t>
      </w:r>
      <w:r>
        <w:rPr>
          <w:sz w:val="22"/>
          <w:szCs w:val="22"/>
        </w:rPr>
        <w:t xml:space="preserve"> </w:t>
      </w:r>
      <w:r w:rsidRPr="0013417A">
        <w:rPr>
          <w:sz w:val="22"/>
          <w:szCs w:val="22"/>
        </w:rPr>
        <w:t>не</w:t>
      </w:r>
      <w:r>
        <w:rPr>
          <w:sz w:val="22"/>
          <w:szCs w:val="22"/>
        </w:rPr>
        <w:t xml:space="preserve"> </w:t>
      </w:r>
      <w:r w:rsidRPr="0013417A">
        <w:rPr>
          <w:sz w:val="22"/>
          <w:szCs w:val="22"/>
        </w:rPr>
        <w:t>должен</w:t>
      </w:r>
      <w:r>
        <w:rPr>
          <w:sz w:val="22"/>
          <w:szCs w:val="22"/>
        </w:rPr>
        <w:t xml:space="preserve"> </w:t>
      </w:r>
      <w:r w:rsidRPr="0013417A">
        <w:rPr>
          <w:spacing w:val="-2"/>
          <w:sz w:val="22"/>
          <w:szCs w:val="22"/>
        </w:rPr>
        <w:t>превышать:</w:t>
      </w:r>
    </w:p>
    <w:p w:rsidR="007E12B4" w:rsidRPr="0013417A" w:rsidRDefault="007E12B4" w:rsidP="007E12B4">
      <w:pPr>
        <w:pStyle w:val="ac"/>
        <w:numPr>
          <w:ilvl w:val="0"/>
          <w:numId w:val="26"/>
        </w:numPr>
        <w:tabs>
          <w:tab w:val="left" w:pos="851"/>
          <w:tab w:val="left" w:pos="1235"/>
        </w:tabs>
        <w:ind w:left="0" w:right="-9" w:firstLine="567"/>
      </w:pPr>
      <w:r w:rsidRPr="0013417A">
        <w:t>по</w:t>
      </w:r>
      <w:r>
        <w:t xml:space="preserve"> </w:t>
      </w:r>
      <w:r w:rsidRPr="0013417A">
        <w:t>высоте–0,4</w:t>
      </w:r>
      <w:r w:rsidRPr="0013417A">
        <w:rPr>
          <w:spacing w:val="-5"/>
        </w:rPr>
        <w:t>м;</w:t>
      </w:r>
    </w:p>
    <w:p w:rsidR="007E12B4" w:rsidRPr="0013417A" w:rsidRDefault="007E12B4" w:rsidP="007E12B4">
      <w:pPr>
        <w:pStyle w:val="ac"/>
        <w:numPr>
          <w:ilvl w:val="0"/>
          <w:numId w:val="26"/>
        </w:numPr>
        <w:tabs>
          <w:tab w:val="left" w:pos="851"/>
          <w:tab w:val="left" w:pos="1235"/>
        </w:tabs>
        <w:ind w:left="0" w:right="-9" w:firstLine="567"/>
      </w:pPr>
      <w:r w:rsidRPr="0013417A">
        <w:t>по</w:t>
      </w:r>
      <w:r>
        <w:t xml:space="preserve"> </w:t>
      </w:r>
      <w:r w:rsidRPr="0013417A">
        <w:t xml:space="preserve">длине – 0,3 </w:t>
      </w:r>
      <w:r w:rsidRPr="0013417A">
        <w:rPr>
          <w:spacing w:val="-5"/>
        </w:rPr>
        <w:t>м.</w:t>
      </w:r>
    </w:p>
    <w:p w:rsidR="007E12B4" w:rsidRPr="0013417A" w:rsidRDefault="007E12B4" w:rsidP="007E12B4">
      <w:pPr>
        <w:pStyle w:val="ac"/>
        <w:numPr>
          <w:ilvl w:val="0"/>
          <w:numId w:val="30"/>
        </w:numPr>
        <w:tabs>
          <w:tab w:val="left" w:pos="851"/>
          <w:tab w:val="left" w:pos="1235"/>
        </w:tabs>
        <w:ind w:left="0" w:right="-9" w:firstLine="567"/>
      </w:pPr>
      <w:r w:rsidRPr="0013417A">
        <w:t>Консольные конструкции располагаются в одной горизонтальной плоскости фасада,</w:t>
      </w:r>
      <w:r>
        <w:t xml:space="preserve">  </w:t>
      </w:r>
      <w:r w:rsidRPr="0013417A">
        <w:t>у</w:t>
      </w:r>
      <w:r>
        <w:t xml:space="preserve"> </w:t>
      </w:r>
      <w:r w:rsidRPr="0013417A">
        <w:t>арок,</w:t>
      </w:r>
      <w:r>
        <w:t xml:space="preserve"> </w:t>
      </w:r>
      <w:r w:rsidRPr="0013417A">
        <w:t>на</w:t>
      </w:r>
      <w:r>
        <w:t xml:space="preserve"> </w:t>
      </w:r>
      <w:r w:rsidRPr="0013417A">
        <w:t>границах</w:t>
      </w:r>
      <w:r>
        <w:t xml:space="preserve"> </w:t>
      </w:r>
      <w:r w:rsidRPr="0013417A">
        <w:t>и</w:t>
      </w:r>
      <w:r>
        <w:t xml:space="preserve"> </w:t>
      </w:r>
      <w:r w:rsidRPr="0013417A">
        <w:t>внешних</w:t>
      </w:r>
      <w:r>
        <w:t xml:space="preserve"> </w:t>
      </w:r>
      <w:r w:rsidRPr="0013417A">
        <w:t>углах</w:t>
      </w:r>
      <w:r>
        <w:t xml:space="preserve"> </w:t>
      </w:r>
      <w:r w:rsidRPr="0013417A">
        <w:t>зданий,</w:t>
      </w:r>
      <w:r>
        <w:t xml:space="preserve"> </w:t>
      </w:r>
      <w:r w:rsidRPr="0013417A">
        <w:t>строений,</w:t>
      </w:r>
      <w:r>
        <w:t xml:space="preserve"> </w:t>
      </w:r>
      <w:r w:rsidRPr="0013417A">
        <w:t>сооружений</w:t>
      </w:r>
      <w:r>
        <w:t xml:space="preserve"> </w:t>
      </w:r>
      <w:r w:rsidRPr="0013417A">
        <w:t>в</w:t>
      </w:r>
      <w:r w:rsidRPr="0013417A">
        <w:rPr>
          <w:lang w:val="en-US"/>
        </w:rPr>
        <w:t> </w:t>
      </w:r>
      <w:r w:rsidRPr="0013417A">
        <w:t>соответствии со следующими требованиями:</w:t>
      </w:r>
    </w:p>
    <w:p w:rsidR="007E12B4" w:rsidRPr="0013417A" w:rsidRDefault="007E12B4" w:rsidP="007E12B4">
      <w:pPr>
        <w:pStyle w:val="ac"/>
        <w:numPr>
          <w:ilvl w:val="0"/>
          <w:numId w:val="25"/>
        </w:numPr>
        <w:tabs>
          <w:tab w:val="left" w:pos="851"/>
          <w:tab w:val="left" w:pos="1235"/>
        </w:tabs>
        <w:ind w:left="0" w:right="-9" w:firstLine="567"/>
      </w:pPr>
      <w:r w:rsidRPr="0013417A">
        <w:t>расстояние между консольными конструкциями менее 10 м не допускается. Расстояние</w:t>
      </w:r>
      <w:r>
        <w:t xml:space="preserve"> </w:t>
      </w:r>
      <w:r w:rsidRPr="0013417A">
        <w:t>от</w:t>
      </w:r>
      <w:r>
        <w:t xml:space="preserve"> </w:t>
      </w:r>
      <w:r w:rsidRPr="0013417A">
        <w:t>уровня</w:t>
      </w:r>
      <w:r>
        <w:t xml:space="preserve"> </w:t>
      </w:r>
      <w:r w:rsidRPr="0013417A">
        <w:t>земли</w:t>
      </w:r>
      <w:r>
        <w:t xml:space="preserve"> </w:t>
      </w:r>
      <w:r w:rsidRPr="0013417A">
        <w:t>до</w:t>
      </w:r>
      <w:r>
        <w:t xml:space="preserve"> </w:t>
      </w:r>
      <w:r w:rsidRPr="0013417A">
        <w:t>нижнего</w:t>
      </w:r>
      <w:r>
        <w:t xml:space="preserve"> </w:t>
      </w:r>
      <w:r w:rsidRPr="0013417A">
        <w:t>края</w:t>
      </w:r>
      <w:r>
        <w:t xml:space="preserve"> </w:t>
      </w:r>
      <w:r w:rsidRPr="0013417A">
        <w:t>консольной</w:t>
      </w:r>
      <w:r>
        <w:t xml:space="preserve"> </w:t>
      </w:r>
      <w:r w:rsidRPr="0013417A">
        <w:t>конструкции</w:t>
      </w:r>
      <w:r>
        <w:t xml:space="preserve"> </w:t>
      </w:r>
      <w:r w:rsidRPr="0013417A">
        <w:t>должно</w:t>
      </w:r>
      <w:r>
        <w:t xml:space="preserve"> </w:t>
      </w:r>
      <w:r w:rsidRPr="0013417A">
        <w:t>быть</w:t>
      </w:r>
      <w:r>
        <w:t xml:space="preserve"> </w:t>
      </w:r>
      <w:r w:rsidRPr="0013417A">
        <w:t>не</w:t>
      </w:r>
      <w:r w:rsidRPr="0013417A">
        <w:rPr>
          <w:lang w:val="en-US"/>
        </w:rPr>
        <w:t> </w:t>
      </w:r>
      <w:r w:rsidRPr="0013417A">
        <w:t>менее 2,5 м;</w:t>
      </w:r>
    </w:p>
    <w:p w:rsidR="007E12B4" w:rsidRPr="0013417A" w:rsidRDefault="007E12B4" w:rsidP="007E12B4">
      <w:pPr>
        <w:pStyle w:val="ac"/>
        <w:numPr>
          <w:ilvl w:val="0"/>
          <w:numId w:val="25"/>
        </w:numPr>
        <w:tabs>
          <w:tab w:val="left" w:pos="851"/>
          <w:tab w:val="left" w:pos="1235"/>
        </w:tabs>
        <w:ind w:left="0" w:right="-9" w:firstLine="567"/>
      </w:pPr>
      <w:r w:rsidRPr="0013417A">
        <w:rPr>
          <w:spacing w:val="-2"/>
        </w:rPr>
        <w:t>консольная</w:t>
      </w:r>
      <w:r>
        <w:rPr>
          <w:spacing w:val="-2"/>
        </w:rPr>
        <w:t xml:space="preserve"> </w:t>
      </w:r>
      <w:r w:rsidRPr="0013417A">
        <w:rPr>
          <w:spacing w:val="-2"/>
        </w:rPr>
        <w:t>конструкция</w:t>
      </w:r>
      <w:r>
        <w:rPr>
          <w:spacing w:val="-2"/>
        </w:rPr>
        <w:t xml:space="preserve"> </w:t>
      </w:r>
      <w:r w:rsidRPr="0013417A">
        <w:rPr>
          <w:spacing w:val="-2"/>
        </w:rPr>
        <w:t>не</w:t>
      </w:r>
      <w:r>
        <w:rPr>
          <w:spacing w:val="-2"/>
        </w:rPr>
        <w:t xml:space="preserve"> </w:t>
      </w:r>
      <w:r w:rsidRPr="0013417A">
        <w:rPr>
          <w:spacing w:val="-2"/>
        </w:rPr>
        <w:t>должна</w:t>
      </w:r>
      <w:r>
        <w:rPr>
          <w:spacing w:val="-2"/>
        </w:rPr>
        <w:t xml:space="preserve"> </w:t>
      </w:r>
      <w:r w:rsidRPr="0013417A">
        <w:rPr>
          <w:spacing w:val="-2"/>
        </w:rPr>
        <w:t>находиться</w:t>
      </w:r>
      <w:r>
        <w:rPr>
          <w:spacing w:val="-2"/>
        </w:rPr>
        <w:t xml:space="preserve"> </w:t>
      </w:r>
      <w:r w:rsidRPr="0013417A">
        <w:rPr>
          <w:spacing w:val="-2"/>
        </w:rPr>
        <w:t>более</w:t>
      </w:r>
      <w:r>
        <w:rPr>
          <w:spacing w:val="-2"/>
        </w:rPr>
        <w:t xml:space="preserve"> </w:t>
      </w:r>
      <w:r w:rsidRPr="0013417A">
        <w:rPr>
          <w:spacing w:val="-2"/>
        </w:rPr>
        <w:t>чем</w:t>
      </w:r>
      <w:r>
        <w:rPr>
          <w:spacing w:val="-2"/>
        </w:rPr>
        <w:t xml:space="preserve"> </w:t>
      </w:r>
      <w:r w:rsidRPr="0013417A">
        <w:rPr>
          <w:spacing w:val="-2"/>
        </w:rPr>
        <w:t>на</w:t>
      </w:r>
      <w:r>
        <w:rPr>
          <w:spacing w:val="-2"/>
        </w:rPr>
        <w:t xml:space="preserve"> </w:t>
      </w:r>
      <w:r w:rsidRPr="0013417A">
        <w:rPr>
          <w:spacing w:val="-2"/>
        </w:rPr>
        <w:t>0,2</w:t>
      </w:r>
      <w:r>
        <w:rPr>
          <w:spacing w:val="-2"/>
        </w:rPr>
        <w:t xml:space="preserve"> </w:t>
      </w:r>
      <w:r w:rsidRPr="0013417A">
        <w:rPr>
          <w:spacing w:val="-2"/>
        </w:rPr>
        <w:t>м</w:t>
      </w:r>
      <w:r>
        <w:rPr>
          <w:spacing w:val="-2"/>
        </w:rPr>
        <w:t xml:space="preserve"> </w:t>
      </w:r>
      <w:r w:rsidRPr="0013417A">
        <w:rPr>
          <w:spacing w:val="-2"/>
        </w:rPr>
        <w:t>от</w:t>
      </w:r>
      <w:r>
        <w:rPr>
          <w:spacing w:val="-2"/>
        </w:rPr>
        <w:t xml:space="preserve"> </w:t>
      </w:r>
      <w:r w:rsidRPr="0013417A">
        <w:rPr>
          <w:spacing w:val="-2"/>
        </w:rPr>
        <w:t>края</w:t>
      </w:r>
      <w:r>
        <w:rPr>
          <w:spacing w:val="-2"/>
        </w:rPr>
        <w:t xml:space="preserve"> </w:t>
      </w:r>
      <w:r w:rsidRPr="0013417A">
        <w:rPr>
          <w:spacing w:val="-2"/>
        </w:rPr>
        <w:t xml:space="preserve">фасада, </w:t>
      </w:r>
      <w:r w:rsidRPr="0013417A">
        <w:t>а крайняя точка ее лицевой стороны – на расстоянии более чем 1,0 м от плоскости фасада. В высоту консольная конструкция не должна превышать 1,0 м;</w:t>
      </w:r>
    </w:p>
    <w:p w:rsidR="007E12B4" w:rsidRPr="0013417A" w:rsidRDefault="007E12B4" w:rsidP="007E12B4">
      <w:pPr>
        <w:pStyle w:val="ac"/>
        <w:numPr>
          <w:ilvl w:val="0"/>
          <w:numId w:val="25"/>
        </w:numPr>
        <w:tabs>
          <w:tab w:val="left" w:pos="851"/>
          <w:tab w:val="left" w:pos="1235"/>
        </w:tabs>
        <w:ind w:left="0" w:right="-9" w:firstLine="567"/>
      </w:pPr>
      <w:r w:rsidRPr="0013417A">
        <w:t>при наличии на фасаде объекта настенных конструкций консольные конструкции располагаются с ними на единой горизонтальной оси.</w:t>
      </w:r>
    </w:p>
    <w:p w:rsidR="007E12B4" w:rsidRPr="0013417A" w:rsidRDefault="007E12B4" w:rsidP="007E12B4">
      <w:pPr>
        <w:pStyle w:val="ac"/>
        <w:numPr>
          <w:ilvl w:val="0"/>
          <w:numId w:val="30"/>
        </w:numPr>
        <w:tabs>
          <w:tab w:val="left" w:pos="851"/>
          <w:tab w:val="left" w:pos="1235"/>
        </w:tabs>
        <w:ind w:left="0" w:right="-9" w:firstLine="567"/>
      </w:pPr>
      <w:r w:rsidRPr="0013417A">
        <w:t>Витринные конструкции размещаются на внешней или внутренней стороне остекления витрины объектов в соответствии со следующими требованиями:</w:t>
      </w:r>
    </w:p>
    <w:p w:rsidR="007E12B4" w:rsidRPr="0013417A" w:rsidRDefault="007E12B4" w:rsidP="007E12B4">
      <w:pPr>
        <w:pStyle w:val="ac"/>
        <w:tabs>
          <w:tab w:val="left" w:pos="851"/>
          <w:tab w:val="left" w:pos="1235"/>
        </w:tabs>
        <w:ind w:left="0" w:right="-9" w:firstLine="567"/>
      </w:pPr>
      <w:proofErr w:type="gramStart"/>
      <w:r w:rsidRPr="0013417A">
        <w:rPr>
          <w:spacing w:val="-2"/>
        </w:rPr>
        <w:t>1) максимальный размер</w:t>
      </w:r>
      <w:r>
        <w:rPr>
          <w:spacing w:val="-2"/>
        </w:rPr>
        <w:t xml:space="preserve"> </w:t>
      </w:r>
      <w:r w:rsidRPr="0013417A">
        <w:rPr>
          <w:spacing w:val="-2"/>
        </w:rPr>
        <w:t>витринных</w:t>
      </w:r>
      <w:r>
        <w:rPr>
          <w:spacing w:val="-2"/>
        </w:rPr>
        <w:t xml:space="preserve"> </w:t>
      </w:r>
      <w:r w:rsidRPr="0013417A">
        <w:rPr>
          <w:spacing w:val="-2"/>
        </w:rPr>
        <w:t>конструкций</w:t>
      </w:r>
      <w:r>
        <w:rPr>
          <w:spacing w:val="-2"/>
        </w:rPr>
        <w:t xml:space="preserve"> </w:t>
      </w:r>
      <w:r w:rsidRPr="0013417A">
        <w:rPr>
          <w:spacing w:val="-2"/>
        </w:rPr>
        <w:t>(включая</w:t>
      </w:r>
      <w:r>
        <w:rPr>
          <w:spacing w:val="-2"/>
        </w:rPr>
        <w:t xml:space="preserve"> </w:t>
      </w:r>
      <w:r w:rsidRPr="0013417A">
        <w:rPr>
          <w:spacing w:val="-2"/>
        </w:rPr>
        <w:t>электронные</w:t>
      </w:r>
      <w:r>
        <w:rPr>
          <w:spacing w:val="-2"/>
        </w:rPr>
        <w:t xml:space="preserve"> </w:t>
      </w:r>
      <w:r w:rsidRPr="0013417A">
        <w:rPr>
          <w:spacing w:val="-2"/>
        </w:rPr>
        <w:t>носители</w:t>
      </w:r>
      <w:r>
        <w:rPr>
          <w:spacing w:val="-2"/>
        </w:rPr>
        <w:t xml:space="preserve"> </w:t>
      </w:r>
      <w:r w:rsidRPr="0013417A">
        <w:t>экраны), размещаемых в витрине, а также с внутренней стороны остекления витрины,</w:t>
      </w:r>
      <w:r>
        <w:t xml:space="preserve"> </w:t>
      </w:r>
      <w:r w:rsidRPr="0013417A">
        <w:t>не</w:t>
      </w:r>
      <w:r w:rsidRPr="0013417A">
        <w:rPr>
          <w:lang w:val="en-US"/>
        </w:rPr>
        <w:t> </w:t>
      </w:r>
      <w:r w:rsidRPr="0013417A">
        <w:t>должен превышать половины размера остекления витрины (при наличии переплетов (импостов)</w:t>
      </w:r>
      <w:r>
        <w:t xml:space="preserve"> </w:t>
      </w:r>
      <w:r w:rsidRPr="0013417A">
        <w:t>половины</w:t>
      </w:r>
      <w:r>
        <w:t xml:space="preserve"> </w:t>
      </w:r>
      <w:r w:rsidRPr="0013417A">
        <w:t>размера</w:t>
      </w:r>
      <w:r>
        <w:t xml:space="preserve"> </w:t>
      </w:r>
      <w:r w:rsidRPr="0013417A">
        <w:t>остекления</w:t>
      </w:r>
      <w:r>
        <w:t xml:space="preserve"> </w:t>
      </w:r>
      <w:r w:rsidRPr="0013417A">
        <w:t>в</w:t>
      </w:r>
      <w:r>
        <w:t xml:space="preserve"> </w:t>
      </w:r>
      <w:r w:rsidRPr="0013417A">
        <w:t>границах</w:t>
      </w:r>
      <w:r>
        <w:t xml:space="preserve"> </w:t>
      </w:r>
      <w:r w:rsidRPr="0013417A">
        <w:t>переплетов</w:t>
      </w:r>
      <w:r>
        <w:t xml:space="preserve"> </w:t>
      </w:r>
      <w:r w:rsidRPr="0013417A">
        <w:t>(импостов)</w:t>
      </w:r>
      <w:r>
        <w:t xml:space="preserve"> </w:t>
      </w:r>
      <w:r w:rsidRPr="0013417A">
        <w:t>по</w:t>
      </w:r>
      <w:r>
        <w:t xml:space="preserve"> </w:t>
      </w:r>
      <w:r w:rsidRPr="0013417A">
        <w:t>высоте и половины размера остекления витрины (при наличии переплетов (импостов) половины размера остекления в границах переплетов (импостов) по длине.</w:t>
      </w:r>
      <w:proofErr w:type="gramEnd"/>
      <w:r w:rsidRPr="0013417A">
        <w:t xml:space="preserve"> При этом витринные конструкции должны размещаться строго в границах переплетов (импостов);</w:t>
      </w:r>
    </w:p>
    <w:p w:rsidR="007E12B4" w:rsidRPr="0013417A" w:rsidRDefault="007E12B4" w:rsidP="007E12B4">
      <w:pPr>
        <w:pStyle w:val="ac"/>
        <w:tabs>
          <w:tab w:val="left" w:pos="851"/>
          <w:tab w:val="left" w:pos="1235"/>
        </w:tabs>
        <w:ind w:left="0" w:right="-9" w:firstLine="567"/>
      </w:pPr>
      <w:r w:rsidRPr="0013417A">
        <w:t>2) вывески,</w:t>
      </w:r>
      <w:r>
        <w:t xml:space="preserve"> </w:t>
      </w:r>
      <w:r w:rsidRPr="0013417A">
        <w:t>размещенные</w:t>
      </w:r>
      <w:r>
        <w:t xml:space="preserve"> </w:t>
      </w:r>
      <w:r w:rsidRPr="0013417A">
        <w:t>на</w:t>
      </w:r>
      <w:r>
        <w:t xml:space="preserve"> </w:t>
      </w:r>
      <w:r w:rsidRPr="0013417A">
        <w:t>внешней</w:t>
      </w:r>
      <w:r>
        <w:t xml:space="preserve"> </w:t>
      </w:r>
      <w:r w:rsidRPr="0013417A">
        <w:t>стороне</w:t>
      </w:r>
      <w:r>
        <w:t xml:space="preserve"> </w:t>
      </w:r>
      <w:r w:rsidRPr="0013417A">
        <w:t>витрины,</w:t>
      </w:r>
      <w:r>
        <w:t xml:space="preserve"> </w:t>
      </w:r>
      <w:r w:rsidRPr="0013417A">
        <w:t>не</w:t>
      </w:r>
      <w:r>
        <w:t xml:space="preserve"> </w:t>
      </w:r>
      <w:r w:rsidRPr="0013417A">
        <w:t>должны</w:t>
      </w:r>
      <w:r>
        <w:t xml:space="preserve"> </w:t>
      </w:r>
      <w:r w:rsidRPr="0013417A">
        <w:t>выходить за</w:t>
      </w:r>
      <w:r w:rsidRPr="0013417A">
        <w:rPr>
          <w:lang w:val="en-US"/>
        </w:rPr>
        <w:t> </w:t>
      </w:r>
      <w:r w:rsidRPr="0013417A">
        <w:t xml:space="preserve">плоскость фасада объекта. Параметры (размеры) вывески, размещаемой на внешней стороне витрины, не должны превышать в высоту 0,4 м, в длину – длину остекления </w:t>
      </w:r>
      <w:r w:rsidRPr="0013417A">
        <w:rPr>
          <w:spacing w:val="-2"/>
        </w:rPr>
        <w:t>витрины;</w:t>
      </w:r>
    </w:p>
    <w:p w:rsidR="007E12B4" w:rsidRPr="0013417A" w:rsidRDefault="007E12B4" w:rsidP="007E12B4">
      <w:pPr>
        <w:pStyle w:val="ac"/>
        <w:tabs>
          <w:tab w:val="left" w:pos="851"/>
          <w:tab w:val="left" w:pos="1235"/>
        </w:tabs>
        <w:ind w:left="0" w:right="-9" w:firstLine="567"/>
      </w:pPr>
      <w:r w:rsidRPr="0013417A">
        <w:t>3) непосредственно</w:t>
      </w:r>
      <w:r>
        <w:t xml:space="preserve"> </w:t>
      </w:r>
      <w:r w:rsidRPr="0013417A">
        <w:t>на</w:t>
      </w:r>
      <w:r>
        <w:t xml:space="preserve"> </w:t>
      </w:r>
      <w:r w:rsidRPr="0013417A">
        <w:t>остеклении</w:t>
      </w:r>
      <w:r>
        <w:t xml:space="preserve"> </w:t>
      </w:r>
      <w:r w:rsidRPr="0013417A">
        <w:t>витрины</w:t>
      </w:r>
      <w:r>
        <w:t xml:space="preserve"> </w:t>
      </w:r>
      <w:r w:rsidRPr="0013417A">
        <w:t>допускается</w:t>
      </w:r>
      <w:r>
        <w:t xml:space="preserve"> </w:t>
      </w:r>
      <w:r w:rsidRPr="0013417A">
        <w:t>размещение</w:t>
      </w:r>
      <w:r>
        <w:t xml:space="preserve"> </w:t>
      </w:r>
      <w:r w:rsidRPr="0013417A">
        <w:t>вывески в виде отдельных букв и декоративных элементов, в том числе методом нанесения трафаретной печати или выполнения аппликаций из самоклеящихся пленок. При этом максимальный размер вывески, размещаемой на остеклении витрины, не должен превышать в высоту 0,15 м;</w:t>
      </w:r>
    </w:p>
    <w:p w:rsidR="007E12B4" w:rsidRPr="0013417A" w:rsidRDefault="007E12B4" w:rsidP="007E12B4">
      <w:pPr>
        <w:pStyle w:val="ac"/>
        <w:tabs>
          <w:tab w:val="left" w:pos="851"/>
          <w:tab w:val="left" w:pos="1235"/>
        </w:tabs>
        <w:ind w:left="0" w:right="-9" w:firstLine="567"/>
      </w:pPr>
      <w:r w:rsidRPr="0013417A">
        <w:t>4) при</w:t>
      </w:r>
      <w:r>
        <w:t xml:space="preserve"> </w:t>
      </w:r>
      <w:r w:rsidRPr="0013417A">
        <w:t>размещении</w:t>
      </w:r>
      <w:r>
        <w:t xml:space="preserve"> </w:t>
      </w:r>
      <w:r w:rsidRPr="0013417A">
        <w:t>вывески</w:t>
      </w:r>
      <w:r>
        <w:t xml:space="preserve"> </w:t>
      </w:r>
      <w:r w:rsidRPr="0013417A">
        <w:t>в</w:t>
      </w:r>
      <w:r>
        <w:t xml:space="preserve"> </w:t>
      </w:r>
      <w:r w:rsidRPr="0013417A">
        <w:t>витрине</w:t>
      </w:r>
      <w:r>
        <w:t xml:space="preserve"> </w:t>
      </w:r>
      <w:r w:rsidRPr="0013417A">
        <w:t>(с</w:t>
      </w:r>
      <w:r>
        <w:t xml:space="preserve"> </w:t>
      </w:r>
      <w:r w:rsidRPr="0013417A">
        <w:t>ее</w:t>
      </w:r>
      <w:r>
        <w:t xml:space="preserve"> </w:t>
      </w:r>
      <w:r w:rsidRPr="0013417A">
        <w:t>внутренней</w:t>
      </w:r>
      <w:r>
        <w:t xml:space="preserve"> </w:t>
      </w:r>
      <w:r w:rsidRPr="0013417A">
        <w:t>стороны)</w:t>
      </w:r>
      <w:r>
        <w:t xml:space="preserve"> </w:t>
      </w:r>
      <w:r w:rsidRPr="0013417A">
        <w:t>расстояние от</w:t>
      </w:r>
      <w:r w:rsidRPr="0013417A">
        <w:rPr>
          <w:lang w:val="en-US"/>
        </w:rPr>
        <w:t> </w:t>
      </w:r>
      <w:r w:rsidRPr="0013417A">
        <w:t>остекления витрины до витринной конструкции составляет не менее 0,15 м;</w:t>
      </w:r>
    </w:p>
    <w:p w:rsidR="007E12B4" w:rsidRPr="0013417A" w:rsidRDefault="007E12B4" w:rsidP="007E12B4">
      <w:pPr>
        <w:pStyle w:val="ac"/>
        <w:tabs>
          <w:tab w:val="left" w:pos="851"/>
          <w:tab w:val="left" w:pos="1235"/>
        </w:tabs>
        <w:ind w:left="0" w:right="-9" w:firstLine="567"/>
      </w:pPr>
      <w:r w:rsidRPr="0013417A">
        <w:t>5) применение непрозрачных материалов, а также жалюзи и рулонных штор допускается</w:t>
      </w:r>
      <w:r>
        <w:t xml:space="preserve"> </w:t>
      </w:r>
      <w:r w:rsidRPr="0013417A">
        <w:t>только</w:t>
      </w:r>
      <w:r>
        <w:t xml:space="preserve"> </w:t>
      </w:r>
      <w:r w:rsidRPr="0013417A">
        <w:t>для</w:t>
      </w:r>
      <w:r>
        <w:t xml:space="preserve"> </w:t>
      </w:r>
      <w:r w:rsidRPr="0013417A">
        <w:t>второго</w:t>
      </w:r>
      <w:r>
        <w:t xml:space="preserve"> </w:t>
      </w:r>
      <w:r w:rsidRPr="0013417A">
        <w:t>ряда</w:t>
      </w:r>
      <w:r>
        <w:t xml:space="preserve"> </w:t>
      </w:r>
      <w:r w:rsidRPr="0013417A">
        <w:t>остекления</w:t>
      </w:r>
      <w:r>
        <w:t xml:space="preserve"> </w:t>
      </w:r>
      <w:r w:rsidRPr="0013417A">
        <w:t>витрины</w:t>
      </w:r>
      <w:r>
        <w:t xml:space="preserve"> </w:t>
      </w:r>
      <w:r w:rsidRPr="0013417A">
        <w:t>со</w:t>
      </w:r>
      <w:r>
        <w:t xml:space="preserve"> </w:t>
      </w:r>
      <w:r w:rsidRPr="0013417A">
        <w:t>стороны</w:t>
      </w:r>
      <w:r>
        <w:t xml:space="preserve"> </w:t>
      </w:r>
      <w:r w:rsidRPr="0013417A">
        <w:t>торгового</w:t>
      </w:r>
      <w:r>
        <w:t xml:space="preserve"> </w:t>
      </w:r>
      <w:r w:rsidRPr="0013417A">
        <w:t>зала при одновременном соблюдении следующих условий:</w:t>
      </w:r>
    </w:p>
    <w:p w:rsidR="007E12B4" w:rsidRPr="0013417A" w:rsidRDefault="007E12B4" w:rsidP="007E12B4">
      <w:pPr>
        <w:pStyle w:val="ac"/>
        <w:numPr>
          <w:ilvl w:val="1"/>
          <w:numId w:val="23"/>
        </w:numPr>
        <w:tabs>
          <w:tab w:val="left" w:pos="851"/>
          <w:tab w:val="left" w:pos="1235"/>
        </w:tabs>
        <w:ind w:left="0" w:right="-9" w:firstLine="567"/>
      </w:pPr>
      <w:r w:rsidRPr="0013417A">
        <w:t>витринное пространство оформлено с использованием товаров и услуг (экспозиция товаров и услуг);</w:t>
      </w:r>
    </w:p>
    <w:p w:rsidR="007E12B4" w:rsidRPr="0013417A" w:rsidRDefault="007E12B4" w:rsidP="007E12B4">
      <w:pPr>
        <w:pStyle w:val="ac"/>
        <w:numPr>
          <w:ilvl w:val="1"/>
          <w:numId w:val="23"/>
        </w:numPr>
        <w:tabs>
          <w:tab w:val="left" w:pos="851"/>
          <w:tab w:val="left" w:pos="1235"/>
        </w:tabs>
        <w:ind w:left="0" w:right="-9" w:firstLine="567"/>
      </w:pPr>
      <w:r w:rsidRPr="0013417A">
        <w:t>витринное</w:t>
      </w:r>
      <w:r>
        <w:t xml:space="preserve"> </w:t>
      </w:r>
      <w:r w:rsidRPr="0013417A">
        <w:t>пространство</w:t>
      </w:r>
      <w:r>
        <w:t xml:space="preserve"> </w:t>
      </w:r>
      <w:r w:rsidRPr="0013417A">
        <w:t>освещено</w:t>
      </w:r>
      <w:r>
        <w:t xml:space="preserve"> </w:t>
      </w:r>
      <w:r w:rsidRPr="0013417A">
        <w:t>в</w:t>
      </w:r>
      <w:r>
        <w:t xml:space="preserve"> </w:t>
      </w:r>
      <w:r w:rsidRPr="0013417A">
        <w:t>темное время</w:t>
      </w:r>
      <w:r>
        <w:t xml:space="preserve"> </w:t>
      </w:r>
      <w:r w:rsidRPr="0013417A">
        <w:rPr>
          <w:spacing w:val="-2"/>
        </w:rPr>
        <w:t>суток;</w:t>
      </w:r>
    </w:p>
    <w:p w:rsidR="007E12B4" w:rsidRPr="0013417A" w:rsidRDefault="007E12B4" w:rsidP="007E12B4">
      <w:pPr>
        <w:pStyle w:val="ac"/>
        <w:numPr>
          <w:ilvl w:val="1"/>
          <w:numId w:val="23"/>
        </w:numPr>
        <w:tabs>
          <w:tab w:val="left" w:pos="851"/>
          <w:tab w:val="left" w:pos="1235"/>
        </w:tabs>
        <w:ind w:left="0" w:right="-9" w:firstLine="567"/>
      </w:pPr>
      <w:r w:rsidRPr="0013417A">
        <w:t>глубина</w:t>
      </w:r>
      <w:r>
        <w:t xml:space="preserve"> </w:t>
      </w:r>
      <w:r w:rsidRPr="0013417A">
        <w:t>витринного</w:t>
      </w:r>
      <w:r>
        <w:t xml:space="preserve"> </w:t>
      </w:r>
      <w:r w:rsidRPr="0013417A">
        <w:t>пространства</w:t>
      </w:r>
      <w:r>
        <w:t xml:space="preserve"> </w:t>
      </w:r>
      <w:r w:rsidRPr="0013417A">
        <w:t>от</w:t>
      </w:r>
      <w:r>
        <w:t xml:space="preserve"> </w:t>
      </w:r>
      <w:r w:rsidRPr="0013417A">
        <w:t>первого</w:t>
      </w:r>
      <w:r>
        <w:t xml:space="preserve"> </w:t>
      </w:r>
      <w:r w:rsidRPr="0013417A">
        <w:t>ряда</w:t>
      </w:r>
      <w:r>
        <w:t xml:space="preserve"> </w:t>
      </w:r>
      <w:r w:rsidRPr="0013417A">
        <w:t>остекления</w:t>
      </w:r>
      <w:r>
        <w:t xml:space="preserve"> </w:t>
      </w:r>
      <w:r w:rsidRPr="0013417A">
        <w:t>со</w:t>
      </w:r>
      <w:r>
        <w:t xml:space="preserve"> </w:t>
      </w:r>
      <w:r w:rsidRPr="0013417A">
        <w:t>стороны</w:t>
      </w:r>
      <w:r>
        <w:t xml:space="preserve"> </w:t>
      </w:r>
      <w:r w:rsidRPr="0013417A">
        <w:t>улицы (внешней поверхности витрины) до второго ряда остекления со стороны торгового зала (внутренней поверхности витрины) составляет не менее 0,6 м.</w:t>
      </w:r>
    </w:p>
    <w:p w:rsidR="007E12B4" w:rsidRPr="0013417A" w:rsidRDefault="007E12B4" w:rsidP="007E12B4">
      <w:pPr>
        <w:pStyle w:val="ac"/>
        <w:numPr>
          <w:ilvl w:val="0"/>
          <w:numId w:val="30"/>
        </w:numPr>
        <w:tabs>
          <w:tab w:val="left" w:pos="851"/>
          <w:tab w:val="left" w:pos="1235"/>
        </w:tabs>
        <w:ind w:left="0" w:right="-9" w:firstLine="567"/>
      </w:pPr>
      <w:r w:rsidRPr="0013417A">
        <w:t>Организации, индивидуальные предприниматели дополнительно к вывеске, размещенной</w:t>
      </w:r>
      <w:r>
        <w:t xml:space="preserve"> </w:t>
      </w:r>
      <w:r w:rsidRPr="0013417A">
        <w:t>на</w:t>
      </w:r>
      <w:r>
        <w:t xml:space="preserve"> </w:t>
      </w:r>
      <w:r w:rsidRPr="0013417A">
        <w:t>фасаде</w:t>
      </w:r>
      <w:r>
        <w:t xml:space="preserve"> </w:t>
      </w:r>
      <w:r w:rsidRPr="0013417A">
        <w:t>здания,</w:t>
      </w:r>
      <w:r>
        <w:t xml:space="preserve"> </w:t>
      </w:r>
      <w:r w:rsidRPr="0013417A">
        <w:t>строения,</w:t>
      </w:r>
      <w:r>
        <w:t xml:space="preserve"> </w:t>
      </w:r>
      <w:r w:rsidRPr="0013417A">
        <w:t>сооружения,</w:t>
      </w:r>
      <w:r>
        <w:t xml:space="preserve"> </w:t>
      </w:r>
      <w:r w:rsidRPr="0013417A">
        <w:t>в</w:t>
      </w:r>
      <w:r>
        <w:t xml:space="preserve"> </w:t>
      </w:r>
      <w:r w:rsidRPr="0013417A">
        <w:t>праве</w:t>
      </w:r>
      <w:r>
        <w:t xml:space="preserve"> </w:t>
      </w:r>
      <w:proofErr w:type="gramStart"/>
      <w:r w:rsidRPr="0013417A">
        <w:t>разместить</w:t>
      </w:r>
      <w:r>
        <w:t xml:space="preserve"> </w:t>
      </w:r>
      <w:r w:rsidRPr="0013417A">
        <w:t>вывеску</w:t>
      </w:r>
      <w:proofErr w:type="gramEnd"/>
      <w:r w:rsidRPr="0013417A">
        <w:t xml:space="preserve"> на крыше указанного здания, строения, сооружения в соответствии со следующими </w:t>
      </w:r>
      <w:r w:rsidRPr="0013417A">
        <w:rPr>
          <w:spacing w:val="-2"/>
        </w:rPr>
        <w:t>требованиями:</w:t>
      </w:r>
    </w:p>
    <w:p w:rsidR="007E12B4" w:rsidRPr="0013417A" w:rsidRDefault="007E12B4" w:rsidP="007E12B4">
      <w:pPr>
        <w:pStyle w:val="ac"/>
        <w:numPr>
          <w:ilvl w:val="0"/>
          <w:numId w:val="22"/>
        </w:numPr>
        <w:tabs>
          <w:tab w:val="left" w:pos="851"/>
          <w:tab w:val="left" w:pos="1235"/>
        </w:tabs>
        <w:ind w:left="0" w:right="-9" w:firstLine="567"/>
      </w:pPr>
      <w:r w:rsidRPr="0013417A">
        <w:t>если собственником (правообладателем) указанного здания, строения, сооружения</w:t>
      </w:r>
      <w:r>
        <w:t xml:space="preserve"> </w:t>
      </w:r>
      <w:r w:rsidRPr="0013417A">
        <w:t>является</w:t>
      </w:r>
      <w:r>
        <w:t xml:space="preserve"> </w:t>
      </w:r>
      <w:r w:rsidRPr="0013417A">
        <w:t>организация,</w:t>
      </w:r>
      <w:r>
        <w:t xml:space="preserve"> </w:t>
      </w:r>
      <w:r w:rsidRPr="0013417A">
        <w:t>индивидуальный</w:t>
      </w:r>
      <w:r>
        <w:t xml:space="preserve"> </w:t>
      </w:r>
      <w:r w:rsidRPr="0013417A">
        <w:t>предприниматель,</w:t>
      </w:r>
      <w:r>
        <w:t xml:space="preserve"> </w:t>
      </w:r>
      <w:r w:rsidRPr="0013417A">
        <w:t>сведения о котором содержатся в данной вывеске и в месте фактического нахождения (месте осуществления деятельности) которого размещается указанная вывеска;</w:t>
      </w:r>
    </w:p>
    <w:p w:rsidR="007E12B4" w:rsidRPr="0013417A" w:rsidRDefault="007E12B4" w:rsidP="007E12B4">
      <w:pPr>
        <w:pStyle w:val="ac"/>
        <w:numPr>
          <w:ilvl w:val="0"/>
          <w:numId w:val="22"/>
        </w:numPr>
        <w:tabs>
          <w:tab w:val="left" w:pos="851"/>
          <w:tab w:val="left" w:pos="1235"/>
        </w:tabs>
        <w:ind w:left="0" w:right="-9" w:firstLine="567"/>
      </w:pPr>
      <w:r w:rsidRPr="0013417A">
        <w:t xml:space="preserve">на крыше одного объекта размещается только одна вывеска, за исключением случаев размещения </w:t>
      </w:r>
      <w:proofErr w:type="spellStart"/>
      <w:r w:rsidRPr="0013417A">
        <w:t>крышных</w:t>
      </w:r>
      <w:proofErr w:type="spellEnd"/>
      <w:r w:rsidRPr="0013417A">
        <w:t xml:space="preserve"> конструкций на торговых, развлекательных центрах.</w:t>
      </w:r>
    </w:p>
    <w:p w:rsidR="007E12B4" w:rsidRPr="0013417A" w:rsidRDefault="007E12B4" w:rsidP="007E12B4">
      <w:pPr>
        <w:pStyle w:val="aa"/>
        <w:tabs>
          <w:tab w:val="left" w:pos="851"/>
        </w:tabs>
        <w:ind w:left="0" w:right="-9" w:firstLine="567"/>
        <w:rPr>
          <w:sz w:val="22"/>
          <w:szCs w:val="22"/>
        </w:rPr>
      </w:pPr>
      <w:r w:rsidRPr="0013417A">
        <w:rPr>
          <w:sz w:val="22"/>
          <w:szCs w:val="22"/>
        </w:rPr>
        <w:t>На торговых, развлекательных центрах, допускается размещение</w:t>
      </w:r>
      <w:r>
        <w:rPr>
          <w:sz w:val="22"/>
          <w:szCs w:val="22"/>
        </w:rPr>
        <w:t xml:space="preserve"> </w:t>
      </w:r>
      <w:r w:rsidRPr="0013417A">
        <w:rPr>
          <w:sz w:val="22"/>
          <w:szCs w:val="22"/>
        </w:rPr>
        <w:t>более</w:t>
      </w:r>
      <w:r>
        <w:rPr>
          <w:sz w:val="22"/>
          <w:szCs w:val="22"/>
        </w:rPr>
        <w:t xml:space="preserve"> </w:t>
      </w:r>
      <w:r w:rsidRPr="0013417A">
        <w:rPr>
          <w:sz w:val="22"/>
          <w:szCs w:val="22"/>
        </w:rPr>
        <w:t xml:space="preserve">одной </w:t>
      </w:r>
      <w:proofErr w:type="spellStart"/>
      <w:r w:rsidRPr="0013417A">
        <w:rPr>
          <w:sz w:val="22"/>
          <w:szCs w:val="22"/>
        </w:rPr>
        <w:t>крышной</w:t>
      </w:r>
      <w:proofErr w:type="spellEnd"/>
      <w:r w:rsidRPr="0013417A">
        <w:rPr>
          <w:sz w:val="22"/>
          <w:szCs w:val="22"/>
        </w:rPr>
        <w:t xml:space="preserve"> конструкции,</w:t>
      </w:r>
      <w:r>
        <w:rPr>
          <w:sz w:val="22"/>
          <w:szCs w:val="22"/>
        </w:rPr>
        <w:t xml:space="preserve"> </w:t>
      </w:r>
      <w:r w:rsidRPr="0013417A">
        <w:rPr>
          <w:sz w:val="22"/>
          <w:szCs w:val="22"/>
        </w:rPr>
        <w:t>но</w:t>
      </w:r>
      <w:r>
        <w:rPr>
          <w:sz w:val="22"/>
          <w:szCs w:val="22"/>
        </w:rPr>
        <w:t xml:space="preserve"> </w:t>
      </w:r>
      <w:r w:rsidRPr="0013417A">
        <w:rPr>
          <w:sz w:val="22"/>
          <w:szCs w:val="22"/>
        </w:rPr>
        <w:t>не</w:t>
      </w:r>
      <w:r>
        <w:rPr>
          <w:sz w:val="22"/>
          <w:szCs w:val="22"/>
        </w:rPr>
        <w:t xml:space="preserve"> </w:t>
      </w:r>
      <w:r w:rsidRPr="0013417A">
        <w:rPr>
          <w:sz w:val="22"/>
          <w:szCs w:val="22"/>
        </w:rPr>
        <w:t>более</w:t>
      </w:r>
      <w:r>
        <w:rPr>
          <w:sz w:val="22"/>
          <w:szCs w:val="22"/>
        </w:rPr>
        <w:t xml:space="preserve"> </w:t>
      </w:r>
      <w:r w:rsidRPr="0013417A">
        <w:rPr>
          <w:sz w:val="22"/>
          <w:szCs w:val="22"/>
        </w:rPr>
        <w:t xml:space="preserve">одной </w:t>
      </w:r>
      <w:proofErr w:type="spellStart"/>
      <w:r w:rsidRPr="0013417A">
        <w:rPr>
          <w:sz w:val="22"/>
          <w:szCs w:val="22"/>
        </w:rPr>
        <w:t>крышной</w:t>
      </w:r>
      <w:proofErr w:type="spellEnd"/>
      <w:r w:rsidRPr="0013417A">
        <w:rPr>
          <w:sz w:val="22"/>
          <w:szCs w:val="22"/>
        </w:rPr>
        <w:t xml:space="preserve"> конструкции относительно</w:t>
      </w:r>
      <w:r>
        <w:rPr>
          <w:sz w:val="22"/>
          <w:szCs w:val="22"/>
        </w:rPr>
        <w:t xml:space="preserve"> </w:t>
      </w:r>
      <w:r w:rsidRPr="0013417A">
        <w:rPr>
          <w:sz w:val="22"/>
          <w:szCs w:val="22"/>
        </w:rPr>
        <w:t>каждого</w:t>
      </w:r>
      <w:r>
        <w:rPr>
          <w:sz w:val="22"/>
          <w:szCs w:val="22"/>
        </w:rPr>
        <w:t xml:space="preserve"> </w:t>
      </w:r>
      <w:r w:rsidRPr="0013417A">
        <w:rPr>
          <w:sz w:val="22"/>
          <w:szCs w:val="22"/>
        </w:rPr>
        <w:t>фасада,</w:t>
      </w:r>
      <w:r>
        <w:rPr>
          <w:sz w:val="22"/>
          <w:szCs w:val="22"/>
        </w:rPr>
        <w:t xml:space="preserve"> </w:t>
      </w:r>
      <w:r w:rsidRPr="0013417A">
        <w:rPr>
          <w:sz w:val="22"/>
          <w:szCs w:val="22"/>
        </w:rPr>
        <w:t>по</w:t>
      </w:r>
      <w:r>
        <w:rPr>
          <w:sz w:val="22"/>
          <w:szCs w:val="22"/>
        </w:rPr>
        <w:t xml:space="preserve"> </w:t>
      </w:r>
      <w:r w:rsidRPr="0013417A">
        <w:rPr>
          <w:sz w:val="22"/>
          <w:szCs w:val="22"/>
        </w:rPr>
        <w:t>отношению</w:t>
      </w:r>
      <w:r>
        <w:rPr>
          <w:sz w:val="22"/>
          <w:szCs w:val="22"/>
        </w:rPr>
        <w:t xml:space="preserve"> </w:t>
      </w:r>
      <w:r w:rsidRPr="0013417A">
        <w:rPr>
          <w:sz w:val="22"/>
          <w:szCs w:val="22"/>
        </w:rPr>
        <w:t>к</w:t>
      </w:r>
      <w:r>
        <w:rPr>
          <w:sz w:val="22"/>
          <w:szCs w:val="22"/>
        </w:rPr>
        <w:t xml:space="preserve"> </w:t>
      </w:r>
      <w:r w:rsidRPr="0013417A">
        <w:rPr>
          <w:sz w:val="22"/>
          <w:szCs w:val="22"/>
        </w:rPr>
        <w:lastRenderedPageBreak/>
        <w:t>которому</w:t>
      </w:r>
      <w:r>
        <w:rPr>
          <w:sz w:val="22"/>
          <w:szCs w:val="22"/>
        </w:rPr>
        <w:t xml:space="preserve"> </w:t>
      </w:r>
      <w:r w:rsidRPr="0013417A">
        <w:rPr>
          <w:sz w:val="22"/>
          <w:szCs w:val="22"/>
        </w:rPr>
        <w:t>они</w:t>
      </w:r>
      <w:r>
        <w:rPr>
          <w:sz w:val="22"/>
          <w:szCs w:val="22"/>
        </w:rPr>
        <w:t xml:space="preserve"> </w:t>
      </w:r>
      <w:r w:rsidRPr="0013417A">
        <w:rPr>
          <w:sz w:val="22"/>
          <w:szCs w:val="22"/>
        </w:rPr>
        <w:t xml:space="preserve">размещены. При этом </w:t>
      </w:r>
      <w:proofErr w:type="spellStart"/>
      <w:r w:rsidRPr="0013417A">
        <w:rPr>
          <w:sz w:val="22"/>
          <w:szCs w:val="22"/>
        </w:rPr>
        <w:t>крышные</w:t>
      </w:r>
      <w:proofErr w:type="spellEnd"/>
      <w:r w:rsidRPr="0013417A">
        <w:rPr>
          <w:sz w:val="22"/>
          <w:szCs w:val="22"/>
        </w:rPr>
        <w:t xml:space="preserve"> конструкции, размещаемые на торговых, развлекательных центрах, кинотеатрах, театрах, цирках, должны быть идентичны друг другу;</w:t>
      </w:r>
    </w:p>
    <w:p w:rsidR="007E12B4" w:rsidRPr="0013417A" w:rsidRDefault="007E12B4" w:rsidP="007E12B4">
      <w:pPr>
        <w:pStyle w:val="ac"/>
        <w:numPr>
          <w:ilvl w:val="0"/>
          <w:numId w:val="22"/>
        </w:numPr>
        <w:tabs>
          <w:tab w:val="left" w:pos="851"/>
          <w:tab w:val="left" w:pos="1235"/>
        </w:tabs>
        <w:ind w:left="0" w:right="-9" w:firstLine="567"/>
      </w:pPr>
      <w:r w:rsidRPr="0013417A">
        <w:t>информационное поле вывесок, размещаемых на крышах объектов, располагается</w:t>
      </w:r>
      <w:r>
        <w:t xml:space="preserve"> </w:t>
      </w:r>
      <w:r w:rsidRPr="0013417A">
        <w:t>параллельно</w:t>
      </w:r>
      <w:r>
        <w:t xml:space="preserve"> </w:t>
      </w:r>
      <w:r w:rsidRPr="0013417A">
        <w:t>поверхности</w:t>
      </w:r>
      <w:r>
        <w:t xml:space="preserve"> </w:t>
      </w:r>
      <w:r w:rsidRPr="0013417A">
        <w:t>фасадов</w:t>
      </w:r>
      <w:r>
        <w:t xml:space="preserve"> </w:t>
      </w:r>
      <w:r w:rsidRPr="0013417A">
        <w:t>объектов,</w:t>
      </w:r>
      <w:r>
        <w:t xml:space="preserve"> </w:t>
      </w:r>
      <w:r w:rsidRPr="0013417A">
        <w:t>по</w:t>
      </w:r>
      <w:r>
        <w:t xml:space="preserve"> </w:t>
      </w:r>
      <w:r w:rsidRPr="0013417A">
        <w:t>отношению</w:t>
      </w:r>
      <w:r>
        <w:t xml:space="preserve"> </w:t>
      </w:r>
      <w:r w:rsidRPr="0013417A">
        <w:t>к</w:t>
      </w:r>
      <w:r>
        <w:t xml:space="preserve"> </w:t>
      </w:r>
      <w:r w:rsidRPr="0013417A">
        <w:t>которым они установлены, выше линии карниза, парапета объекта;</w:t>
      </w:r>
    </w:p>
    <w:p w:rsidR="007E12B4" w:rsidRPr="0013417A" w:rsidRDefault="007E12B4" w:rsidP="007E12B4">
      <w:pPr>
        <w:pStyle w:val="ac"/>
        <w:numPr>
          <w:ilvl w:val="0"/>
          <w:numId w:val="22"/>
        </w:numPr>
        <w:tabs>
          <w:tab w:val="left" w:pos="851"/>
          <w:tab w:val="left" w:pos="1235"/>
        </w:tabs>
        <w:ind w:left="0" w:right="-9" w:firstLine="567"/>
      </w:pPr>
      <w:r w:rsidRPr="0013417A">
        <w:t>конструкции</w:t>
      </w:r>
      <w:r>
        <w:t xml:space="preserve"> </w:t>
      </w:r>
      <w:r w:rsidRPr="0013417A">
        <w:t>вывесок,</w:t>
      </w:r>
      <w:r>
        <w:t xml:space="preserve"> </w:t>
      </w:r>
      <w:r w:rsidRPr="0013417A">
        <w:t>допускаемых</w:t>
      </w:r>
      <w:r>
        <w:t xml:space="preserve"> </w:t>
      </w:r>
      <w:r w:rsidRPr="0013417A">
        <w:t>к</w:t>
      </w:r>
      <w:r>
        <w:t xml:space="preserve"> </w:t>
      </w:r>
      <w:r w:rsidRPr="0013417A">
        <w:t>размещению</w:t>
      </w:r>
      <w:r>
        <w:t xml:space="preserve"> </w:t>
      </w:r>
      <w:r w:rsidRPr="0013417A">
        <w:t>на</w:t>
      </w:r>
      <w:r>
        <w:t xml:space="preserve"> </w:t>
      </w:r>
      <w:r w:rsidRPr="0013417A">
        <w:t>крышах</w:t>
      </w:r>
      <w:r>
        <w:t xml:space="preserve"> </w:t>
      </w:r>
      <w:r w:rsidRPr="0013417A">
        <w:t>зданий,</w:t>
      </w:r>
      <w:r>
        <w:t xml:space="preserve"> </w:t>
      </w:r>
      <w:r w:rsidRPr="0013417A">
        <w:t>строений, сооружений, представляют собой объемные символы (без использования подложки), которые допускается оборудовать исключительно внутренней подсветкой;</w:t>
      </w:r>
    </w:p>
    <w:p w:rsidR="007E12B4" w:rsidRPr="0013417A" w:rsidRDefault="007E12B4" w:rsidP="007E12B4">
      <w:pPr>
        <w:pStyle w:val="ac"/>
        <w:numPr>
          <w:ilvl w:val="0"/>
          <w:numId w:val="22"/>
        </w:numPr>
        <w:tabs>
          <w:tab w:val="left" w:pos="851"/>
          <w:tab w:val="left" w:pos="1235"/>
        </w:tabs>
        <w:ind w:left="0" w:right="-9" w:firstLine="567"/>
      </w:pPr>
      <w:r w:rsidRPr="0013417A">
        <w:t>высота</w:t>
      </w:r>
      <w:r>
        <w:t xml:space="preserve"> </w:t>
      </w:r>
      <w:r w:rsidRPr="0013417A">
        <w:t>вывесок,</w:t>
      </w:r>
      <w:r>
        <w:t xml:space="preserve"> </w:t>
      </w:r>
      <w:r w:rsidRPr="0013417A">
        <w:t>размещаемых</w:t>
      </w:r>
      <w:r>
        <w:t xml:space="preserve"> </w:t>
      </w:r>
      <w:r w:rsidRPr="0013417A">
        <w:t>на</w:t>
      </w:r>
      <w:r>
        <w:t xml:space="preserve"> </w:t>
      </w:r>
      <w:r w:rsidRPr="0013417A">
        <w:t>крышах</w:t>
      </w:r>
      <w:r>
        <w:t xml:space="preserve"> </w:t>
      </w:r>
      <w:r w:rsidRPr="0013417A">
        <w:t>зданий,</w:t>
      </w:r>
      <w:r>
        <w:t xml:space="preserve"> </w:t>
      </w:r>
      <w:r w:rsidRPr="0013417A">
        <w:t>строений,</w:t>
      </w:r>
      <w:r>
        <w:t xml:space="preserve"> </w:t>
      </w:r>
      <w:r w:rsidRPr="0013417A">
        <w:t>сооружений, с учетом всех используемых элементов (пункт 10 настоящих Требований):</w:t>
      </w:r>
    </w:p>
    <w:p w:rsidR="007E12B4" w:rsidRPr="0013417A" w:rsidRDefault="007E12B4" w:rsidP="007E12B4">
      <w:pPr>
        <w:pStyle w:val="ac"/>
        <w:numPr>
          <w:ilvl w:val="1"/>
          <w:numId w:val="23"/>
        </w:numPr>
        <w:tabs>
          <w:tab w:val="left" w:pos="851"/>
          <w:tab w:val="left" w:pos="1235"/>
        </w:tabs>
        <w:ind w:left="0" w:right="-9" w:firstLine="567"/>
      </w:pPr>
      <w:r w:rsidRPr="0013417A">
        <w:t>не</w:t>
      </w:r>
      <w:r>
        <w:t xml:space="preserve"> </w:t>
      </w:r>
      <w:r w:rsidRPr="0013417A">
        <w:t>более</w:t>
      </w:r>
      <w:r>
        <w:t xml:space="preserve"> </w:t>
      </w:r>
      <w:r w:rsidRPr="0013417A">
        <w:t>1,8м для1-3-этажных</w:t>
      </w:r>
      <w:r w:rsidRPr="0013417A">
        <w:rPr>
          <w:spacing w:val="-2"/>
        </w:rPr>
        <w:t>объектов;</w:t>
      </w:r>
    </w:p>
    <w:p w:rsidR="007E12B4" w:rsidRPr="0013417A" w:rsidRDefault="007E12B4" w:rsidP="007E12B4">
      <w:pPr>
        <w:pStyle w:val="ac"/>
        <w:numPr>
          <w:ilvl w:val="1"/>
          <w:numId w:val="23"/>
        </w:numPr>
        <w:tabs>
          <w:tab w:val="left" w:pos="851"/>
          <w:tab w:val="left" w:pos="1235"/>
        </w:tabs>
        <w:ind w:left="0" w:right="-9" w:firstLine="567"/>
        <w:jc w:val="left"/>
      </w:pPr>
      <w:r w:rsidRPr="0013417A">
        <w:t>не</w:t>
      </w:r>
      <w:r>
        <w:t xml:space="preserve"> </w:t>
      </w:r>
      <w:r w:rsidRPr="0013417A">
        <w:t>более</w:t>
      </w:r>
      <w:r>
        <w:t xml:space="preserve"> </w:t>
      </w:r>
      <w:r w:rsidRPr="0013417A">
        <w:t>3 м</w:t>
      </w:r>
      <w:r>
        <w:t xml:space="preserve"> </w:t>
      </w:r>
      <w:r w:rsidRPr="0013417A">
        <w:t>для 4-8-этажных</w:t>
      </w:r>
      <w:r w:rsidRPr="0013417A">
        <w:rPr>
          <w:spacing w:val="-2"/>
        </w:rPr>
        <w:t>объектов</w:t>
      </w:r>
      <w:r w:rsidRPr="0013417A">
        <w:t>.</w:t>
      </w:r>
    </w:p>
    <w:p w:rsidR="007E12B4" w:rsidRPr="0013417A" w:rsidRDefault="007E12B4" w:rsidP="007E12B4">
      <w:pPr>
        <w:pStyle w:val="aa"/>
        <w:tabs>
          <w:tab w:val="left" w:pos="851"/>
        </w:tabs>
        <w:ind w:left="0" w:right="-9" w:firstLine="567"/>
        <w:rPr>
          <w:sz w:val="22"/>
          <w:szCs w:val="22"/>
        </w:rPr>
      </w:pPr>
      <w:proofErr w:type="gramStart"/>
      <w:r w:rsidRPr="0013417A">
        <w:rPr>
          <w:sz w:val="22"/>
          <w:szCs w:val="22"/>
        </w:rPr>
        <w:t>В случае если вывеска, размещаемая на крыше здания, строения, сооружения содержит</w:t>
      </w:r>
      <w:r>
        <w:rPr>
          <w:sz w:val="22"/>
          <w:szCs w:val="22"/>
        </w:rPr>
        <w:t xml:space="preserve"> </w:t>
      </w:r>
      <w:r w:rsidRPr="0013417A">
        <w:rPr>
          <w:sz w:val="22"/>
          <w:szCs w:val="22"/>
        </w:rPr>
        <w:t>изображение</w:t>
      </w:r>
      <w:r>
        <w:rPr>
          <w:sz w:val="22"/>
          <w:szCs w:val="22"/>
        </w:rPr>
        <w:t xml:space="preserve"> </w:t>
      </w:r>
      <w:r w:rsidRPr="0013417A">
        <w:rPr>
          <w:sz w:val="22"/>
          <w:szCs w:val="22"/>
        </w:rPr>
        <w:t>товарного</w:t>
      </w:r>
      <w:r>
        <w:rPr>
          <w:sz w:val="22"/>
          <w:szCs w:val="22"/>
        </w:rPr>
        <w:t xml:space="preserve"> </w:t>
      </w:r>
      <w:r w:rsidRPr="0013417A">
        <w:rPr>
          <w:sz w:val="22"/>
          <w:szCs w:val="22"/>
        </w:rPr>
        <w:t>знака,</w:t>
      </w:r>
      <w:r>
        <w:rPr>
          <w:sz w:val="22"/>
          <w:szCs w:val="22"/>
        </w:rPr>
        <w:t xml:space="preserve"> </w:t>
      </w:r>
      <w:r w:rsidRPr="0013417A">
        <w:rPr>
          <w:sz w:val="22"/>
          <w:szCs w:val="22"/>
        </w:rPr>
        <w:t>знака</w:t>
      </w:r>
      <w:r>
        <w:rPr>
          <w:sz w:val="22"/>
          <w:szCs w:val="22"/>
        </w:rPr>
        <w:t xml:space="preserve"> </w:t>
      </w:r>
      <w:r w:rsidRPr="0013417A">
        <w:rPr>
          <w:sz w:val="22"/>
          <w:szCs w:val="22"/>
        </w:rPr>
        <w:t>обслуживания,</w:t>
      </w:r>
      <w:r>
        <w:rPr>
          <w:sz w:val="22"/>
          <w:szCs w:val="22"/>
        </w:rPr>
        <w:t xml:space="preserve"> </w:t>
      </w:r>
      <w:r w:rsidRPr="0013417A">
        <w:rPr>
          <w:sz w:val="22"/>
          <w:szCs w:val="22"/>
        </w:rPr>
        <w:t>высота</w:t>
      </w:r>
      <w:r>
        <w:rPr>
          <w:sz w:val="22"/>
          <w:szCs w:val="22"/>
        </w:rPr>
        <w:t xml:space="preserve"> </w:t>
      </w:r>
      <w:r w:rsidRPr="0013417A">
        <w:rPr>
          <w:sz w:val="22"/>
          <w:szCs w:val="22"/>
        </w:rPr>
        <w:t>отдельных</w:t>
      </w:r>
      <w:r>
        <w:rPr>
          <w:sz w:val="22"/>
          <w:szCs w:val="22"/>
        </w:rPr>
        <w:t xml:space="preserve"> </w:t>
      </w:r>
      <w:r w:rsidRPr="0013417A">
        <w:rPr>
          <w:sz w:val="22"/>
          <w:szCs w:val="22"/>
        </w:rPr>
        <w:t>элементов информационного поля или художественных элементов указанной информационной конструкции, входящих в изображение указанного товарного знака, знака обслуживания, может</w:t>
      </w:r>
      <w:r>
        <w:rPr>
          <w:sz w:val="22"/>
          <w:szCs w:val="22"/>
        </w:rPr>
        <w:t xml:space="preserve"> </w:t>
      </w:r>
      <w:r w:rsidRPr="0013417A">
        <w:rPr>
          <w:sz w:val="22"/>
          <w:szCs w:val="22"/>
        </w:rPr>
        <w:t>превышать</w:t>
      </w:r>
      <w:r>
        <w:rPr>
          <w:sz w:val="22"/>
          <w:szCs w:val="22"/>
        </w:rPr>
        <w:t xml:space="preserve"> </w:t>
      </w:r>
      <w:r w:rsidRPr="0013417A">
        <w:rPr>
          <w:sz w:val="22"/>
          <w:szCs w:val="22"/>
        </w:rPr>
        <w:t>параметры,</w:t>
      </w:r>
      <w:r>
        <w:rPr>
          <w:sz w:val="22"/>
          <w:szCs w:val="22"/>
        </w:rPr>
        <w:t xml:space="preserve"> </w:t>
      </w:r>
      <w:r w:rsidRPr="0013417A">
        <w:rPr>
          <w:sz w:val="22"/>
          <w:szCs w:val="22"/>
        </w:rPr>
        <w:t>указанные</w:t>
      </w:r>
      <w:r>
        <w:rPr>
          <w:sz w:val="22"/>
          <w:szCs w:val="22"/>
        </w:rPr>
        <w:t xml:space="preserve"> </w:t>
      </w:r>
      <w:r w:rsidRPr="0013417A">
        <w:rPr>
          <w:sz w:val="22"/>
          <w:szCs w:val="22"/>
        </w:rPr>
        <w:t>в</w:t>
      </w:r>
      <w:r>
        <w:rPr>
          <w:sz w:val="22"/>
          <w:szCs w:val="22"/>
        </w:rPr>
        <w:t xml:space="preserve"> </w:t>
      </w:r>
      <w:r w:rsidRPr="0013417A">
        <w:rPr>
          <w:sz w:val="22"/>
          <w:szCs w:val="22"/>
        </w:rPr>
        <w:t>абзаце</w:t>
      </w:r>
      <w:r>
        <w:rPr>
          <w:sz w:val="22"/>
          <w:szCs w:val="22"/>
        </w:rPr>
        <w:t xml:space="preserve"> </w:t>
      </w:r>
      <w:r w:rsidRPr="0013417A">
        <w:rPr>
          <w:sz w:val="22"/>
          <w:szCs w:val="22"/>
        </w:rPr>
        <w:t>первом</w:t>
      </w:r>
      <w:r>
        <w:rPr>
          <w:sz w:val="22"/>
          <w:szCs w:val="22"/>
        </w:rPr>
        <w:t xml:space="preserve"> </w:t>
      </w:r>
      <w:r w:rsidRPr="0013417A">
        <w:rPr>
          <w:sz w:val="22"/>
          <w:szCs w:val="22"/>
        </w:rPr>
        <w:t>настоящего</w:t>
      </w:r>
      <w:r>
        <w:rPr>
          <w:sz w:val="22"/>
          <w:szCs w:val="22"/>
        </w:rPr>
        <w:t xml:space="preserve"> </w:t>
      </w:r>
      <w:r w:rsidRPr="0013417A">
        <w:rPr>
          <w:sz w:val="22"/>
          <w:szCs w:val="22"/>
        </w:rPr>
        <w:t>подпункта, но не более чем на 1/5;</w:t>
      </w:r>
      <w:proofErr w:type="gramEnd"/>
    </w:p>
    <w:p w:rsidR="007E12B4" w:rsidRPr="0013417A" w:rsidRDefault="007E12B4" w:rsidP="007E12B4">
      <w:pPr>
        <w:pStyle w:val="ac"/>
        <w:numPr>
          <w:ilvl w:val="0"/>
          <w:numId w:val="22"/>
        </w:numPr>
        <w:tabs>
          <w:tab w:val="left" w:pos="851"/>
          <w:tab w:val="left" w:pos="1235"/>
        </w:tabs>
        <w:ind w:left="0" w:right="-9" w:firstLine="567"/>
      </w:pPr>
      <w:r w:rsidRPr="0013417A">
        <w:t>длина вывески, устанавливаемой на крыше объекта, не должна превышать половину длины фасада, по отношению к которому они размещены;</w:t>
      </w:r>
    </w:p>
    <w:p w:rsidR="007E12B4" w:rsidRPr="0013417A" w:rsidRDefault="007E12B4" w:rsidP="007E12B4">
      <w:pPr>
        <w:pStyle w:val="ac"/>
        <w:numPr>
          <w:ilvl w:val="0"/>
          <w:numId w:val="22"/>
        </w:numPr>
        <w:tabs>
          <w:tab w:val="left" w:pos="851"/>
          <w:tab w:val="left" w:pos="1235"/>
        </w:tabs>
        <w:ind w:left="0" w:right="-9" w:firstLine="567"/>
      </w:pPr>
      <w:r w:rsidRPr="0013417A">
        <w:t xml:space="preserve">параметры (размеры) вывесок, размещаемых на </w:t>
      </w:r>
      <w:proofErr w:type="spellStart"/>
      <w:r w:rsidRPr="0013417A">
        <w:t>стилобатной</w:t>
      </w:r>
      <w:proofErr w:type="spellEnd"/>
      <w:r w:rsidRPr="0013417A">
        <w:t xml:space="preserve"> части объекта, определяются</w:t>
      </w:r>
      <w:r>
        <w:t xml:space="preserve"> </w:t>
      </w:r>
      <w:r w:rsidRPr="0013417A">
        <w:t>в</w:t>
      </w:r>
      <w:r>
        <w:t xml:space="preserve"> </w:t>
      </w:r>
      <w:r w:rsidRPr="0013417A">
        <w:t>зависимости</w:t>
      </w:r>
      <w:r>
        <w:t xml:space="preserve"> </w:t>
      </w:r>
      <w:r w:rsidRPr="0013417A">
        <w:t>от</w:t>
      </w:r>
      <w:r>
        <w:t xml:space="preserve"> </w:t>
      </w:r>
      <w:r w:rsidRPr="0013417A">
        <w:t>этажности</w:t>
      </w:r>
      <w:r>
        <w:t xml:space="preserve"> </w:t>
      </w:r>
      <w:proofErr w:type="spellStart"/>
      <w:r w:rsidRPr="0013417A">
        <w:t>стилобатной</w:t>
      </w:r>
      <w:proofErr w:type="spellEnd"/>
      <w:r>
        <w:t xml:space="preserve"> </w:t>
      </w:r>
      <w:r w:rsidRPr="0013417A">
        <w:t>части</w:t>
      </w:r>
      <w:r>
        <w:t xml:space="preserve"> </w:t>
      </w:r>
      <w:r w:rsidRPr="0013417A">
        <w:t>объекта</w:t>
      </w:r>
      <w:r>
        <w:t xml:space="preserve"> </w:t>
      </w:r>
      <w:r w:rsidRPr="0013417A">
        <w:t>в</w:t>
      </w:r>
      <w:r>
        <w:t xml:space="preserve"> </w:t>
      </w:r>
      <w:proofErr w:type="spellStart"/>
      <w:r w:rsidRPr="0013417A">
        <w:t>соответствиис</w:t>
      </w:r>
      <w:proofErr w:type="spellEnd"/>
      <w:r w:rsidRPr="0013417A">
        <w:rPr>
          <w:lang w:val="en-US"/>
        </w:rPr>
        <w:t> </w:t>
      </w:r>
      <w:r w:rsidRPr="0013417A">
        <w:t>подпунктами 5 и 6 настоящего пункта;</w:t>
      </w:r>
    </w:p>
    <w:p w:rsidR="007E12B4" w:rsidRPr="0013417A" w:rsidRDefault="007E12B4" w:rsidP="007E12B4">
      <w:pPr>
        <w:pStyle w:val="ac"/>
        <w:numPr>
          <w:ilvl w:val="0"/>
          <w:numId w:val="22"/>
        </w:numPr>
        <w:tabs>
          <w:tab w:val="left" w:pos="851"/>
          <w:tab w:val="left" w:pos="1235"/>
        </w:tabs>
        <w:ind w:left="0" w:right="-9" w:firstLine="567"/>
      </w:pPr>
      <w:proofErr w:type="gramStart"/>
      <w:r w:rsidRPr="0013417A">
        <w:t>запрещается размещение вывесок на крышах зданий, строений, сооружений, являющихся объектами культурного наследия, выявленными объектами культурного наследия, объектами, расположенными в границах территорий объектов культурного наследия,</w:t>
      </w:r>
      <w:r>
        <w:t xml:space="preserve"> </w:t>
      </w:r>
      <w:r w:rsidRPr="0013417A">
        <w:t>за</w:t>
      </w:r>
      <w:r>
        <w:t xml:space="preserve"> </w:t>
      </w:r>
      <w:r w:rsidRPr="0013417A">
        <w:t>исключением</w:t>
      </w:r>
      <w:r>
        <w:t xml:space="preserve"> </w:t>
      </w:r>
      <w:r w:rsidRPr="0013417A">
        <w:t>случаев</w:t>
      </w:r>
      <w:r>
        <w:t xml:space="preserve"> </w:t>
      </w:r>
      <w:r w:rsidRPr="0013417A">
        <w:t>восстановления</w:t>
      </w:r>
      <w:r>
        <w:t xml:space="preserve"> </w:t>
      </w:r>
      <w:r w:rsidRPr="0013417A">
        <w:t>ранее</w:t>
      </w:r>
      <w:r>
        <w:t xml:space="preserve"> </w:t>
      </w:r>
      <w:r w:rsidRPr="0013417A">
        <w:t>существовавших</w:t>
      </w:r>
      <w:r>
        <w:t xml:space="preserve"> </w:t>
      </w:r>
      <w:r w:rsidRPr="0013417A">
        <w:t>вывесок</w:t>
      </w:r>
      <w:r>
        <w:t xml:space="preserve"> </w:t>
      </w:r>
      <w:r w:rsidRPr="0013417A">
        <w:t>на</w:t>
      </w:r>
      <w:r w:rsidRPr="0013417A">
        <w:rPr>
          <w:lang w:val="en-US"/>
        </w:rPr>
        <w:t> </w:t>
      </w:r>
      <w:r w:rsidRPr="0013417A">
        <w:t>крышах зданий, строений, сооружений, являющихся объектами культурного наследия, выявленными</w:t>
      </w:r>
      <w:r>
        <w:t xml:space="preserve"> </w:t>
      </w:r>
      <w:r w:rsidRPr="0013417A">
        <w:t>объектами</w:t>
      </w:r>
      <w:r>
        <w:t xml:space="preserve"> </w:t>
      </w:r>
      <w:r w:rsidRPr="0013417A">
        <w:t>культурного</w:t>
      </w:r>
      <w:r>
        <w:t xml:space="preserve"> </w:t>
      </w:r>
      <w:r w:rsidRPr="0013417A">
        <w:t>наследия,</w:t>
      </w:r>
      <w:r>
        <w:t xml:space="preserve"> </w:t>
      </w:r>
      <w:r w:rsidRPr="0013417A">
        <w:t>при</w:t>
      </w:r>
      <w:r>
        <w:t xml:space="preserve">  </w:t>
      </w:r>
      <w:r w:rsidRPr="0013417A">
        <w:t>наличии</w:t>
      </w:r>
      <w:r>
        <w:t xml:space="preserve"> </w:t>
      </w:r>
      <w:r w:rsidRPr="0013417A">
        <w:t>утвержденного в</w:t>
      </w:r>
      <w:r w:rsidRPr="0013417A">
        <w:rPr>
          <w:lang w:val="en-US"/>
        </w:rPr>
        <w:t> </w:t>
      </w:r>
      <w:r w:rsidRPr="0013417A">
        <w:t>установленном порядке проекта реставрации и приспособления объекта культурного наследия, предусматривающего размещение указанных</w:t>
      </w:r>
      <w:proofErr w:type="gramEnd"/>
      <w:r w:rsidRPr="0013417A">
        <w:t xml:space="preserve"> вывесок;</w:t>
      </w:r>
    </w:p>
    <w:p w:rsidR="007E12B4" w:rsidRPr="0013417A" w:rsidRDefault="007E12B4" w:rsidP="007E12B4">
      <w:pPr>
        <w:pStyle w:val="ac"/>
        <w:numPr>
          <w:ilvl w:val="0"/>
          <w:numId w:val="22"/>
        </w:numPr>
        <w:tabs>
          <w:tab w:val="left" w:pos="851"/>
          <w:tab w:val="left" w:pos="1235"/>
        </w:tabs>
        <w:ind w:left="0" w:right="-9" w:firstLine="567"/>
      </w:pPr>
      <w:r w:rsidRPr="0013417A">
        <w:t xml:space="preserve">запрещается размещение вывесок на крышах временных нестационарных </w:t>
      </w:r>
      <w:r w:rsidRPr="0013417A">
        <w:rPr>
          <w:spacing w:val="-2"/>
        </w:rPr>
        <w:t>объектов;</w:t>
      </w:r>
    </w:p>
    <w:p w:rsidR="007E12B4" w:rsidRPr="0013417A" w:rsidRDefault="007E12B4" w:rsidP="007E12B4">
      <w:pPr>
        <w:pStyle w:val="ac"/>
        <w:numPr>
          <w:ilvl w:val="0"/>
          <w:numId w:val="22"/>
        </w:numPr>
        <w:tabs>
          <w:tab w:val="left" w:pos="851"/>
          <w:tab w:val="left" w:pos="1235"/>
        </w:tabs>
        <w:ind w:left="0" w:right="-9" w:firstLine="567"/>
      </w:pPr>
      <w:r w:rsidRPr="0013417A">
        <w:t>внешний вид вывесок, размещаемых на крыше здания, строения, сооружения определяется</w:t>
      </w:r>
      <w:r>
        <w:t xml:space="preserve"> </w:t>
      </w:r>
      <w:r w:rsidRPr="0013417A">
        <w:t>в</w:t>
      </w:r>
      <w:r>
        <w:t xml:space="preserve"> </w:t>
      </w:r>
      <w:r w:rsidRPr="0013417A">
        <w:t>соответствии</w:t>
      </w:r>
      <w:r>
        <w:t xml:space="preserve"> </w:t>
      </w:r>
      <w:r w:rsidRPr="0013417A">
        <w:t>с</w:t>
      </w:r>
      <w:r>
        <w:t xml:space="preserve"> </w:t>
      </w:r>
      <w:proofErr w:type="spellStart"/>
      <w:proofErr w:type="gramStart"/>
      <w:r w:rsidRPr="0013417A">
        <w:t>дизайн-проектом</w:t>
      </w:r>
      <w:proofErr w:type="spellEnd"/>
      <w:proofErr w:type="gramEnd"/>
      <w:r>
        <w:t xml:space="preserve"> </w:t>
      </w:r>
      <w:r w:rsidRPr="0013417A">
        <w:t>размещения</w:t>
      </w:r>
      <w:r>
        <w:t xml:space="preserve"> </w:t>
      </w:r>
      <w:r w:rsidRPr="0013417A">
        <w:t>вывески,</w:t>
      </w:r>
      <w:r>
        <w:t xml:space="preserve"> </w:t>
      </w:r>
      <w:r w:rsidRPr="0013417A">
        <w:t>разработанным и согласованным в соответствии с требованиями раздела IV настоящих Требований.</w:t>
      </w:r>
    </w:p>
    <w:p w:rsidR="007E12B4" w:rsidRPr="0013417A" w:rsidRDefault="007E12B4" w:rsidP="007E12B4">
      <w:pPr>
        <w:pStyle w:val="ac"/>
        <w:numPr>
          <w:ilvl w:val="0"/>
          <w:numId w:val="30"/>
        </w:numPr>
        <w:tabs>
          <w:tab w:val="left" w:pos="851"/>
          <w:tab w:val="left" w:pos="1235"/>
        </w:tabs>
        <w:ind w:left="0" w:right="-9" w:firstLine="567"/>
      </w:pPr>
      <w:r w:rsidRPr="0013417A">
        <w:t>К</w:t>
      </w:r>
      <w:r>
        <w:t xml:space="preserve"> </w:t>
      </w:r>
      <w:r w:rsidRPr="0013417A">
        <w:t>уникальным</w:t>
      </w:r>
      <w:r>
        <w:t xml:space="preserve"> </w:t>
      </w:r>
      <w:r w:rsidRPr="0013417A">
        <w:t>вывескам</w:t>
      </w:r>
      <w:r>
        <w:t xml:space="preserve">  </w:t>
      </w:r>
      <w:r w:rsidRPr="0013417A">
        <w:rPr>
          <w:spacing w:val="-2"/>
        </w:rPr>
        <w:t>относятся:</w:t>
      </w:r>
    </w:p>
    <w:p w:rsidR="007E12B4" w:rsidRPr="0013417A" w:rsidRDefault="007E12B4" w:rsidP="007E12B4">
      <w:pPr>
        <w:pStyle w:val="ac"/>
        <w:numPr>
          <w:ilvl w:val="0"/>
          <w:numId w:val="21"/>
        </w:numPr>
        <w:tabs>
          <w:tab w:val="left" w:pos="851"/>
          <w:tab w:val="left" w:pos="1235"/>
        </w:tabs>
        <w:ind w:left="0" w:right="-9" w:firstLine="567"/>
      </w:pPr>
      <w:r w:rsidRPr="0013417A">
        <w:t>вывески,</w:t>
      </w:r>
      <w:r>
        <w:t xml:space="preserve"> </w:t>
      </w:r>
      <w:r w:rsidRPr="0013417A">
        <w:t>являющиеся</w:t>
      </w:r>
      <w:r>
        <w:t xml:space="preserve"> </w:t>
      </w:r>
      <w:r w:rsidRPr="0013417A">
        <w:t>объектом</w:t>
      </w:r>
      <w:r>
        <w:t xml:space="preserve"> </w:t>
      </w:r>
      <w:r w:rsidRPr="0013417A">
        <w:t>монументально-декоративного</w:t>
      </w:r>
      <w:r>
        <w:t xml:space="preserve"> </w:t>
      </w:r>
      <w:r w:rsidRPr="0013417A">
        <w:t>искусства,</w:t>
      </w:r>
      <w:r>
        <w:t xml:space="preserve"> </w:t>
      </w:r>
      <w:r w:rsidRPr="0013417A">
        <w:t>в</w:t>
      </w:r>
      <w:r w:rsidRPr="0013417A">
        <w:rPr>
          <w:lang w:val="en-US"/>
        </w:rPr>
        <w:t> </w:t>
      </w:r>
      <w:r w:rsidRPr="0013417A">
        <w:t>том числе барельефы, горельефы, скульптура;</w:t>
      </w:r>
    </w:p>
    <w:p w:rsidR="007E12B4" w:rsidRPr="0013417A" w:rsidRDefault="007E12B4" w:rsidP="007E12B4">
      <w:pPr>
        <w:pStyle w:val="ac"/>
        <w:numPr>
          <w:ilvl w:val="0"/>
          <w:numId w:val="21"/>
        </w:numPr>
        <w:tabs>
          <w:tab w:val="left" w:pos="851"/>
          <w:tab w:val="left" w:pos="1235"/>
        </w:tabs>
        <w:ind w:left="0" w:right="-9" w:firstLine="567"/>
      </w:pPr>
      <w:r w:rsidRPr="0013417A">
        <w:t>вывески,</w:t>
      </w:r>
      <w:r>
        <w:t xml:space="preserve"> </w:t>
      </w:r>
      <w:r w:rsidRPr="0013417A">
        <w:t>выполненные</w:t>
      </w:r>
      <w:r>
        <w:t xml:space="preserve"> </w:t>
      </w:r>
      <w:r w:rsidRPr="0013417A">
        <w:t>в</w:t>
      </w:r>
      <w:r>
        <w:t xml:space="preserve"> </w:t>
      </w:r>
      <w:r w:rsidRPr="0013417A">
        <w:t>технике</w:t>
      </w:r>
      <w:r>
        <w:t xml:space="preserve"> </w:t>
      </w:r>
      <w:r w:rsidRPr="0013417A">
        <w:t>росписи,</w:t>
      </w:r>
      <w:r>
        <w:t xml:space="preserve"> </w:t>
      </w:r>
      <w:r w:rsidRPr="0013417A">
        <w:t>мозаичного</w:t>
      </w:r>
      <w:r>
        <w:t xml:space="preserve"> </w:t>
      </w:r>
      <w:r w:rsidRPr="0013417A">
        <w:rPr>
          <w:spacing w:val="-2"/>
        </w:rPr>
        <w:t>панно;</w:t>
      </w:r>
    </w:p>
    <w:p w:rsidR="007E12B4" w:rsidRPr="0013417A" w:rsidRDefault="007E12B4" w:rsidP="007E12B4">
      <w:pPr>
        <w:pStyle w:val="ac"/>
        <w:numPr>
          <w:ilvl w:val="0"/>
          <w:numId w:val="21"/>
        </w:numPr>
        <w:tabs>
          <w:tab w:val="left" w:pos="851"/>
          <w:tab w:val="left" w:pos="1235"/>
        </w:tabs>
        <w:ind w:left="0" w:right="-9" w:firstLine="567"/>
      </w:pPr>
      <w:r w:rsidRPr="0013417A">
        <w:t>вывески, являющиеся архитектурными элементами и декором фасадов зданий, строений, сооружений.</w:t>
      </w:r>
    </w:p>
    <w:p w:rsidR="007E12B4" w:rsidRPr="0013417A" w:rsidRDefault="007E12B4" w:rsidP="007E12B4">
      <w:pPr>
        <w:pStyle w:val="aa"/>
        <w:tabs>
          <w:tab w:val="left" w:pos="851"/>
        </w:tabs>
        <w:ind w:left="0" w:right="-9" w:firstLine="567"/>
        <w:rPr>
          <w:sz w:val="22"/>
          <w:szCs w:val="22"/>
        </w:rPr>
      </w:pPr>
      <w:r w:rsidRPr="0013417A">
        <w:rPr>
          <w:sz w:val="22"/>
          <w:szCs w:val="22"/>
        </w:rPr>
        <w:t>Размещение</w:t>
      </w:r>
      <w:r>
        <w:rPr>
          <w:sz w:val="22"/>
          <w:szCs w:val="22"/>
        </w:rPr>
        <w:t xml:space="preserve"> </w:t>
      </w:r>
      <w:r w:rsidRPr="0013417A">
        <w:rPr>
          <w:sz w:val="22"/>
          <w:szCs w:val="22"/>
        </w:rPr>
        <w:t>уникальных</w:t>
      </w:r>
      <w:r>
        <w:rPr>
          <w:sz w:val="22"/>
          <w:szCs w:val="22"/>
        </w:rPr>
        <w:t xml:space="preserve"> </w:t>
      </w:r>
      <w:r w:rsidRPr="0013417A">
        <w:rPr>
          <w:sz w:val="22"/>
          <w:szCs w:val="22"/>
        </w:rPr>
        <w:t>вывесок</w:t>
      </w:r>
      <w:r>
        <w:rPr>
          <w:sz w:val="22"/>
          <w:szCs w:val="22"/>
        </w:rPr>
        <w:t xml:space="preserve"> </w:t>
      </w:r>
      <w:r w:rsidRPr="0013417A">
        <w:rPr>
          <w:sz w:val="22"/>
          <w:szCs w:val="22"/>
        </w:rPr>
        <w:t>осуществляется</w:t>
      </w:r>
      <w:r>
        <w:rPr>
          <w:sz w:val="22"/>
          <w:szCs w:val="22"/>
        </w:rPr>
        <w:t xml:space="preserve"> </w:t>
      </w:r>
      <w:r w:rsidRPr="0013417A">
        <w:rPr>
          <w:sz w:val="22"/>
          <w:szCs w:val="22"/>
        </w:rPr>
        <w:t>в</w:t>
      </w:r>
      <w:r>
        <w:rPr>
          <w:sz w:val="22"/>
          <w:szCs w:val="22"/>
        </w:rPr>
        <w:t xml:space="preserve"> </w:t>
      </w:r>
      <w:r w:rsidRPr="0013417A">
        <w:rPr>
          <w:sz w:val="22"/>
          <w:szCs w:val="22"/>
        </w:rPr>
        <w:t>соответствии</w:t>
      </w:r>
      <w:r>
        <w:rPr>
          <w:sz w:val="22"/>
          <w:szCs w:val="22"/>
        </w:rPr>
        <w:t xml:space="preserve"> </w:t>
      </w:r>
      <w:r w:rsidRPr="0013417A">
        <w:rPr>
          <w:sz w:val="22"/>
          <w:szCs w:val="22"/>
        </w:rPr>
        <w:t>с</w:t>
      </w:r>
      <w:r>
        <w:rPr>
          <w:sz w:val="22"/>
          <w:szCs w:val="22"/>
        </w:rPr>
        <w:t xml:space="preserve"> </w:t>
      </w:r>
      <w:proofErr w:type="spellStart"/>
      <w:r w:rsidRPr="0013417A">
        <w:rPr>
          <w:sz w:val="22"/>
          <w:szCs w:val="22"/>
        </w:rPr>
        <w:t>дизайн-проектом</w:t>
      </w:r>
      <w:proofErr w:type="spellEnd"/>
      <w:r w:rsidRPr="0013417A">
        <w:rPr>
          <w:sz w:val="22"/>
          <w:szCs w:val="22"/>
        </w:rPr>
        <w:t xml:space="preserve"> размещения</w:t>
      </w:r>
      <w:r>
        <w:rPr>
          <w:sz w:val="22"/>
          <w:szCs w:val="22"/>
        </w:rPr>
        <w:t xml:space="preserve"> </w:t>
      </w:r>
      <w:r w:rsidRPr="0013417A">
        <w:rPr>
          <w:sz w:val="22"/>
          <w:szCs w:val="22"/>
        </w:rPr>
        <w:t>вывески,</w:t>
      </w:r>
      <w:r>
        <w:rPr>
          <w:sz w:val="22"/>
          <w:szCs w:val="22"/>
        </w:rPr>
        <w:t xml:space="preserve"> </w:t>
      </w:r>
      <w:proofErr w:type="gramStart"/>
      <w:r w:rsidRPr="0013417A">
        <w:rPr>
          <w:sz w:val="22"/>
          <w:szCs w:val="22"/>
        </w:rPr>
        <w:t>разработанными</w:t>
      </w:r>
      <w:proofErr w:type="gramEnd"/>
      <w:r>
        <w:rPr>
          <w:sz w:val="22"/>
          <w:szCs w:val="22"/>
        </w:rPr>
        <w:t xml:space="preserve"> </w:t>
      </w:r>
      <w:r w:rsidRPr="0013417A">
        <w:rPr>
          <w:sz w:val="22"/>
          <w:szCs w:val="22"/>
        </w:rPr>
        <w:t>согласованным</w:t>
      </w:r>
      <w:r>
        <w:rPr>
          <w:sz w:val="22"/>
          <w:szCs w:val="22"/>
        </w:rPr>
        <w:t xml:space="preserve"> </w:t>
      </w:r>
      <w:r w:rsidRPr="0013417A">
        <w:rPr>
          <w:sz w:val="22"/>
          <w:szCs w:val="22"/>
        </w:rPr>
        <w:t>в</w:t>
      </w:r>
      <w:r>
        <w:rPr>
          <w:sz w:val="22"/>
          <w:szCs w:val="22"/>
        </w:rPr>
        <w:t xml:space="preserve"> </w:t>
      </w:r>
      <w:r w:rsidRPr="0013417A">
        <w:rPr>
          <w:sz w:val="22"/>
          <w:szCs w:val="22"/>
        </w:rPr>
        <w:t>соответствии</w:t>
      </w:r>
      <w:r>
        <w:rPr>
          <w:sz w:val="22"/>
          <w:szCs w:val="22"/>
        </w:rPr>
        <w:t xml:space="preserve"> </w:t>
      </w:r>
      <w:r w:rsidRPr="0013417A">
        <w:rPr>
          <w:sz w:val="22"/>
          <w:szCs w:val="22"/>
        </w:rPr>
        <w:t>с</w:t>
      </w:r>
      <w:r>
        <w:rPr>
          <w:sz w:val="22"/>
          <w:szCs w:val="22"/>
        </w:rPr>
        <w:t xml:space="preserve"> </w:t>
      </w:r>
      <w:r w:rsidRPr="0013417A">
        <w:rPr>
          <w:sz w:val="22"/>
          <w:szCs w:val="22"/>
        </w:rPr>
        <w:t>главы</w:t>
      </w:r>
      <w:r>
        <w:rPr>
          <w:sz w:val="22"/>
          <w:szCs w:val="22"/>
        </w:rPr>
        <w:t xml:space="preserve"> </w:t>
      </w:r>
      <w:r w:rsidRPr="0013417A">
        <w:rPr>
          <w:spacing w:val="-5"/>
          <w:sz w:val="22"/>
          <w:szCs w:val="22"/>
        </w:rPr>
        <w:t>IV</w:t>
      </w:r>
      <w:r>
        <w:rPr>
          <w:spacing w:val="-5"/>
          <w:sz w:val="22"/>
          <w:szCs w:val="22"/>
        </w:rPr>
        <w:t xml:space="preserve"> </w:t>
      </w:r>
      <w:r w:rsidRPr="0013417A">
        <w:rPr>
          <w:sz w:val="22"/>
          <w:szCs w:val="22"/>
        </w:rPr>
        <w:t>настоящих</w:t>
      </w:r>
      <w:r>
        <w:rPr>
          <w:sz w:val="22"/>
          <w:szCs w:val="22"/>
        </w:rPr>
        <w:t xml:space="preserve"> </w:t>
      </w:r>
      <w:r w:rsidRPr="0013417A">
        <w:rPr>
          <w:spacing w:val="-2"/>
          <w:sz w:val="22"/>
          <w:szCs w:val="22"/>
        </w:rPr>
        <w:t>Требований.</w:t>
      </w:r>
    </w:p>
    <w:p w:rsidR="007E12B4" w:rsidRPr="0013417A" w:rsidRDefault="007E12B4" w:rsidP="007E12B4">
      <w:pPr>
        <w:pStyle w:val="ac"/>
        <w:numPr>
          <w:ilvl w:val="0"/>
          <w:numId w:val="30"/>
        </w:numPr>
        <w:tabs>
          <w:tab w:val="left" w:pos="851"/>
          <w:tab w:val="left" w:pos="1235"/>
        </w:tabs>
        <w:ind w:left="0" w:right="-9" w:firstLine="567"/>
      </w:pPr>
      <w:r w:rsidRPr="0013417A">
        <w:t xml:space="preserve">Размещение вывесок на временных нестационарных объектах </w:t>
      </w:r>
      <w:proofErr w:type="spellStart"/>
      <w:r w:rsidRPr="0013417A">
        <w:t>осуществляетсяв</w:t>
      </w:r>
      <w:proofErr w:type="spellEnd"/>
      <w:r w:rsidRPr="0013417A">
        <w:rPr>
          <w:lang w:val="en-US"/>
        </w:rPr>
        <w:t> </w:t>
      </w:r>
      <w:r w:rsidRPr="0013417A">
        <w:t xml:space="preserve">соответствии с эскизным проектом, типовым эскизным проектом, </w:t>
      </w:r>
      <w:r w:rsidRPr="0013417A">
        <w:rPr>
          <w:iCs/>
        </w:rPr>
        <w:t>предусмотренными Правилами благоустройства Карталинского муниципального округа Челябинской области.</w:t>
      </w:r>
      <w:r>
        <w:rPr>
          <w:iCs/>
        </w:rPr>
        <w:t xml:space="preserve"> </w:t>
      </w:r>
      <w:r w:rsidRPr="0013417A">
        <w:t>Содержание</w:t>
      </w:r>
      <w:r>
        <w:t xml:space="preserve"> </w:t>
      </w:r>
      <w:r w:rsidRPr="0013417A">
        <w:t>указанных</w:t>
      </w:r>
      <w:r>
        <w:t xml:space="preserve"> </w:t>
      </w:r>
      <w:r w:rsidRPr="0013417A">
        <w:t>вывесок</w:t>
      </w:r>
      <w:r>
        <w:t xml:space="preserve"> </w:t>
      </w:r>
      <w:r w:rsidRPr="0013417A">
        <w:t>осуществляется в соответствии с Правилами.</w:t>
      </w:r>
    </w:p>
    <w:p w:rsidR="007E12B4" w:rsidRPr="0013417A" w:rsidRDefault="007E12B4" w:rsidP="007E12B4">
      <w:pPr>
        <w:pStyle w:val="ac"/>
        <w:numPr>
          <w:ilvl w:val="0"/>
          <w:numId w:val="30"/>
        </w:numPr>
        <w:tabs>
          <w:tab w:val="left" w:pos="851"/>
          <w:tab w:val="left" w:pos="1235"/>
        </w:tabs>
        <w:ind w:left="0" w:right="-9" w:firstLine="567"/>
      </w:pPr>
      <w:r w:rsidRPr="0013417A">
        <w:t>При</w:t>
      </w:r>
      <w:r>
        <w:t xml:space="preserve"> </w:t>
      </w:r>
      <w:r w:rsidRPr="0013417A">
        <w:t>размещении</w:t>
      </w:r>
      <w:r>
        <w:t xml:space="preserve"> </w:t>
      </w:r>
      <w:r w:rsidRPr="0013417A">
        <w:t>вывесок</w:t>
      </w:r>
      <w:r>
        <w:t xml:space="preserve"> </w:t>
      </w:r>
      <w:r w:rsidRPr="0013417A">
        <w:rPr>
          <w:spacing w:val="-2"/>
        </w:rPr>
        <w:t>запрещается:</w:t>
      </w:r>
    </w:p>
    <w:p w:rsidR="007E12B4" w:rsidRPr="0013417A" w:rsidRDefault="007E12B4" w:rsidP="007E12B4">
      <w:pPr>
        <w:pStyle w:val="ac"/>
        <w:numPr>
          <w:ilvl w:val="0"/>
          <w:numId w:val="20"/>
        </w:numPr>
        <w:tabs>
          <w:tab w:val="left" w:pos="851"/>
        </w:tabs>
        <w:ind w:left="0" w:right="-9" w:firstLine="567"/>
      </w:pPr>
      <w:r>
        <w:rPr>
          <w:w w:val="95"/>
        </w:rPr>
        <w:t xml:space="preserve">в </w:t>
      </w:r>
      <w:r w:rsidRPr="0013417A">
        <w:rPr>
          <w:w w:val="95"/>
        </w:rPr>
        <w:t>случае</w:t>
      </w:r>
      <w:r>
        <w:rPr>
          <w:w w:val="95"/>
        </w:rPr>
        <w:t xml:space="preserve"> </w:t>
      </w:r>
      <w:r w:rsidRPr="0013417A">
        <w:rPr>
          <w:w w:val="95"/>
        </w:rPr>
        <w:t>размещения</w:t>
      </w:r>
      <w:r>
        <w:rPr>
          <w:w w:val="95"/>
        </w:rPr>
        <w:t xml:space="preserve"> </w:t>
      </w:r>
      <w:r w:rsidRPr="0013417A">
        <w:rPr>
          <w:w w:val="95"/>
        </w:rPr>
        <w:t>вывесок</w:t>
      </w:r>
      <w:r>
        <w:rPr>
          <w:w w:val="95"/>
        </w:rPr>
        <w:t xml:space="preserve"> </w:t>
      </w:r>
      <w:r w:rsidRPr="0013417A">
        <w:rPr>
          <w:w w:val="95"/>
        </w:rPr>
        <w:t>на</w:t>
      </w:r>
      <w:r>
        <w:rPr>
          <w:w w:val="95"/>
        </w:rPr>
        <w:t xml:space="preserve"> </w:t>
      </w:r>
      <w:r w:rsidRPr="0013417A">
        <w:rPr>
          <w:w w:val="95"/>
        </w:rPr>
        <w:t>фасадах,</w:t>
      </w:r>
      <w:r>
        <w:rPr>
          <w:w w:val="95"/>
        </w:rPr>
        <w:t xml:space="preserve"> </w:t>
      </w:r>
      <w:r w:rsidRPr="0013417A">
        <w:rPr>
          <w:w w:val="95"/>
        </w:rPr>
        <w:t>крышах</w:t>
      </w:r>
      <w:r>
        <w:rPr>
          <w:w w:val="95"/>
        </w:rPr>
        <w:t xml:space="preserve"> </w:t>
      </w:r>
      <w:r w:rsidRPr="0013417A">
        <w:rPr>
          <w:w w:val="95"/>
        </w:rPr>
        <w:t>зданий,</w:t>
      </w:r>
      <w:r>
        <w:rPr>
          <w:w w:val="95"/>
        </w:rPr>
        <w:t xml:space="preserve"> </w:t>
      </w:r>
      <w:proofErr w:type="spellStart"/>
      <w:r w:rsidRPr="0013417A">
        <w:rPr>
          <w:w w:val="95"/>
        </w:rPr>
        <w:t>строений</w:t>
      </w:r>
      <w:proofErr w:type="gramStart"/>
      <w:r w:rsidRPr="0013417A">
        <w:rPr>
          <w:w w:val="95"/>
        </w:rPr>
        <w:t>,</w:t>
      </w:r>
      <w:r w:rsidRPr="0013417A">
        <w:rPr>
          <w:spacing w:val="-2"/>
          <w:w w:val="95"/>
        </w:rPr>
        <w:t>с</w:t>
      </w:r>
      <w:proofErr w:type="spellEnd"/>
      <w:proofErr w:type="gramEnd"/>
      <w:r>
        <w:rPr>
          <w:spacing w:val="-2"/>
          <w:w w:val="95"/>
        </w:rPr>
        <w:t xml:space="preserve"> </w:t>
      </w:r>
      <w:proofErr w:type="spellStart"/>
      <w:r w:rsidRPr="0013417A">
        <w:rPr>
          <w:spacing w:val="-2"/>
          <w:w w:val="95"/>
        </w:rPr>
        <w:t>ооружений</w:t>
      </w:r>
      <w:proofErr w:type="spellEnd"/>
      <w:r w:rsidRPr="0013417A">
        <w:rPr>
          <w:spacing w:val="-2"/>
          <w:w w:val="95"/>
        </w:rPr>
        <w:t>:</w:t>
      </w:r>
    </w:p>
    <w:p w:rsidR="007E12B4" w:rsidRPr="0013417A" w:rsidRDefault="007E12B4" w:rsidP="007E12B4">
      <w:pPr>
        <w:pStyle w:val="ac"/>
        <w:numPr>
          <w:ilvl w:val="1"/>
          <w:numId w:val="23"/>
        </w:numPr>
        <w:tabs>
          <w:tab w:val="left" w:pos="851"/>
          <w:tab w:val="left" w:pos="1235"/>
        </w:tabs>
        <w:ind w:left="0" w:right="-9" w:firstLine="567"/>
      </w:pPr>
      <w:r w:rsidRPr="0013417A">
        <w:t>нарушение геометрических параметров (размеров) вывесок (за исключением случаев</w:t>
      </w:r>
      <w:r>
        <w:t xml:space="preserve"> </w:t>
      </w:r>
      <w:r w:rsidRPr="0013417A">
        <w:t>размещения</w:t>
      </w:r>
      <w:r>
        <w:t xml:space="preserve"> </w:t>
      </w:r>
      <w:r w:rsidRPr="0013417A">
        <w:t>вывесок</w:t>
      </w:r>
      <w:r>
        <w:t xml:space="preserve"> </w:t>
      </w:r>
      <w:r w:rsidRPr="0013417A">
        <w:t>на</w:t>
      </w:r>
      <w:r>
        <w:t xml:space="preserve"> </w:t>
      </w:r>
      <w:r w:rsidRPr="0013417A">
        <w:t>торговых,</w:t>
      </w:r>
      <w:r>
        <w:t xml:space="preserve"> </w:t>
      </w:r>
      <w:r w:rsidRPr="0013417A">
        <w:t>развлекательных</w:t>
      </w:r>
      <w:r>
        <w:t xml:space="preserve"> </w:t>
      </w:r>
      <w:r w:rsidRPr="0013417A">
        <w:t>центрах,</w:t>
      </w:r>
      <w:r>
        <w:t xml:space="preserve"> </w:t>
      </w:r>
      <w:r w:rsidRPr="0013417A">
        <w:t>в</w:t>
      </w:r>
      <w:r>
        <w:t xml:space="preserve"> </w:t>
      </w:r>
      <w:r w:rsidRPr="0013417A">
        <w:t>соответствии</w:t>
      </w:r>
      <w:r>
        <w:t xml:space="preserve"> </w:t>
      </w:r>
      <w:r w:rsidRPr="0013417A">
        <w:t>с</w:t>
      </w:r>
      <w:r>
        <w:t xml:space="preserve"> </w:t>
      </w:r>
      <w:proofErr w:type="spellStart"/>
      <w:r w:rsidRPr="0013417A">
        <w:t>дизайн-проектом</w:t>
      </w:r>
      <w:proofErr w:type="spellEnd"/>
      <w:r w:rsidRPr="0013417A">
        <w:t>,</w:t>
      </w:r>
      <w:r>
        <w:t xml:space="preserve"> </w:t>
      </w:r>
      <w:proofErr w:type="gramStart"/>
      <w:r w:rsidRPr="0013417A">
        <w:t>разработанными</w:t>
      </w:r>
      <w:proofErr w:type="gramEnd"/>
      <w:r>
        <w:t xml:space="preserve"> </w:t>
      </w:r>
      <w:r w:rsidRPr="0013417A">
        <w:t>согласованным</w:t>
      </w:r>
      <w:r>
        <w:t xml:space="preserve"> </w:t>
      </w:r>
      <w:r w:rsidRPr="0013417A">
        <w:t>в</w:t>
      </w:r>
      <w:r>
        <w:t xml:space="preserve"> </w:t>
      </w:r>
      <w:r w:rsidRPr="0013417A">
        <w:t>соответствии с главой IV настоящих Требований);</w:t>
      </w:r>
    </w:p>
    <w:p w:rsidR="007E12B4" w:rsidRPr="0013417A" w:rsidRDefault="007E12B4" w:rsidP="007E12B4">
      <w:pPr>
        <w:pStyle w:val="ac"/>
        <w:numPr>
          <w:ilvl w:val="1"/>
          <w:numId w:val="23"/>
        </w:numPr>
        <w:tabs>
          <w:tab w:val="left" w:pos="851"/>
          <w:tab w:val="left" w:pos="1235"/>
        </w:tabs>
        <w:ind w:left="0" w:right="-9" w:firstLine="567"/>
      </w:pPr>
      <w:r w:rsidRPr="0013417A">
        <w:t>нарушение</w:t>
      </w:r>
      <w:r>
        <w:t xml:space="preserve"> </w:t>
      </w:r>
      <w:r w:rsidRPr="0013417A">
        <w:t>установленных</w:t>
      </w:r>
      <w:r>
        <w:t xml:space="preserve"> </w:t>
      </w:r>
      <w:r w:rsidRPr="0013417A">
        <w:t>требований</w:t>
      </w:r>
      <w:r>
        <w:t xml:space="preserve"> </w:t>
      </w:r>
      <w:r w:rsidRPr="0013417A">
        <w:t>к</w:t>
      </w:r>
      <w:r>
        <w:t xml:space="preserve"> </w:t>
      </w:r>
      <w:r w:rsidRPr="0013417A">
        <w:t>местам</w:t>
      </w:r>
      <w:r>
        <w:t xml:space="preserve"> </w:t>
      </w:r>
      <w:r w:rsidRPr="0013417A">
        <w:t>размещения</w:t>
      </w:r>
      <w:r>
        <w:t xml:space="preserve"> </w:t>
      </w:r>
      <w:r w:rsidRPr="0013417A">
        <w:rPr>
          <w:spacing w:val="-2"/>
        </w:rPr>
        <w:t>вывесок;</w:t>
      </w:r>
    </w:p>
    <w:p w:rsidR="007E12B4" w:rsidRPr="0013417A" w:rsidRDefault="007E12B4" w:rsidP="007E12B4">
      <w:pPr>
        <w:pStyle w:val="ac"/>
        <w:numPr>
          <w:ilvl w:val="1"/>
          <w:numId w:val="23"/>
        </w:numPr>
        <w:tabs>
          <w:tab w:val="left" w:pos="851"/>
          <w:tab w:val="left" w:pos="1235"/>
        </w:tabs>
        <w:ind w:left="0" w:right="-9" w:firstLine="567"/>
      </w:pPr>
      <w:r w:rsidRPr="0013417A">
        <w:t>размещение</w:t>
      </w:r>
      <w:r>
        <w:t xml:space="preserve"> </w:t>
      </w:r>
      <w:r w:rsidRPr="0013417A">
        <w:t>горизонтальной</w:t>
      </w:r>
      <w:r>
        <w:t xml:space="preserve"> </w:t>
      </w:r>
      <w:r w:rsidRPr="0013417A">
        <w:t>оси</w:t>
      </w:r>
      <w:r>
        <w:t xml:space="preserve"> </w:t>
      </w:r>
      <w:r w:rsidRPr="0013417A">
        <w:t>вывесок</w:t>
      </w:r>
      <w:r>
        <w:t xml:space="preserve"> </w:t>
      </w:r>
      <w:r w:rsidRPr="0013417A">
        <w:t>выше</w:t>
      </w:r>
      <w:r>
        <w:t xml:space="preserve"> </w:t>
      </w:r>
      <w:r w:rsidRPr="0013417A">
        <w:t>линии</w:t>
      </w:r>
      <w:r>
        <w:t xml:space="preserve"> </w:t>
      </w:r>
      <w:r w:rsidRPr="0013417A">
        <w:t>перекрытий</w:t>
      </w:r>
      <w:r>
        <w:t xml:space="preserve"> </w:t>
      </w:r>
      <w:r w:rsidRPr="0013417A">
        <w:t>между первым и вторым этажами многоквартирных домов;</w:t>
      </w:r>
    </w:p>
    <w:p w:rsidR="007E12B4" w:rsidRPr="0013417A" w:rsidRDefault="007E12B4" w:rsidP="007E12B4">
      <w:pPr>
        <w:pStyle w:val="ac"/>
        <w:numPr>
          <w:ilvl w:val="1"/>
          <w:numId w:val="23"/>
        </w:numPr>
        <w:tabs>
          <w:tab w:val="left" w:pos="851"/>
          <w:tab w:val="left" w:pos="1235"/>
        </w:tabs>
        <w:ind w:left="0" w:right="-9" w:firstLine="567"/>
      </w:pPr>
      <w:r w:rsidRPr="0013417A">
        <w:t>размещение</w:t>
      </w:r>
      <w:r>
        <w:t xml:space="preserve"> </w:t>
      </w:r>
      <w:r w:rsidRPr="0013417A">
        <w:t>горизонтальной</w:t>
      </w:r>
      <w:r>
        <w:t xml:space="preserve"> </w:t>
      </w:r>
      <w:r w:rsidRPr="0013417A">
        <w:t>оси</w:t>
      </w:r>
      <w:r>
        <w:t xml:space="preserve"> </w:t>
      </w:r>
      <w:r w:rsidRPr="0013417A">
        <w:t>вывесок</w:t>
      </w:r>
      <w:r>
        <w:t xml:space="preserve"> </w:t>
      </w:r>
      <w:r w:rsidRPr="0013417A">
        <w:t>выше</w:t>
      </w:r>
      <w:r>
        <w:t xml:space="preserve"> </w:t>
      </w:r>
      <w:r w:rsidRPr="0013417A">
        <w:t>линии</w:t>
      </w:r>
      <w:r>
        <w:t xml:space="preserve"> </w:t>
      </w:r>
      <w:r w:rsidRPr="0013417A">
        <w:t>перекрытий</w:t>
      </w:r>
      <w:r>
        <w:t xml:space="preserve"> </w:t>
      </w:r>
      <w:r w:rsidRPr="0013417A">
        <w:t>между первым и вторым этажами зданий (кроме многоквартирных домов), строений, сооружений</w:t>
      </w:r>
      <w:r>
        <w:t xml:space="preserve"> </w:t>
      </w:r>
      <w:r w:rsidRPr="0013417A">
        <w:t>(за</w:t>
      </w:r>
      <w:r>
        <w:t xml:space="preserve"> </w:t>
      </w:r>
      <w:r w:rsidRPr="0013417A">
        <w:t>исключением</w:t>
      </w:r>
      <w:r>
        <w:t xml:space="preserve"> </w:t>
      </w:r>
      <w:proofErr w:type="spellStart"/>
      <w:r w:rsidRPr="0013417A">
        <w:t>крышных</w:t>
      </w:r>
      <w:proofErr w:type="spellEnd"/>
      <w:r>
        <w:t xml:space="preserve"> </w:t>
      </w:r>
      <w:r w:rsidRPr="0013417A">
        <w:t>конструкций,</w:t>
      </w:r>
      <w:r>
        <w:t xml:space="preserve"> </w:t>
      </w:r>
      <w:r w:rsidRPr="0013417A">
        <w:t>а</w:t>
      </w:r>
      <w:r>
        <w:t xml:space="preserve"> </w:t>
      </w:r>
      <w:r w:rsidRPr="0013417A">
        <w:t>также</w:t>
      </w:r>
      <w:r>
        <w:t xml:space="preserve"> </w:t>
      </w:r>
      <w:r w:rsidRPr="0013417A">
        <w:t>случаев</w:t>
      </w:r>
      <w:r>
        <w:t xml:space="preserve"> </w:t>
      </w:r>
      <w:r w:rsidRPr="0013417A">
        <w:t>размещения</w:t>
      </w:r>
      <w:r>
        <w:t xml:space="preserve"> </w:t>
      </w:r>
      <w:r w:rsidRPr="0013417A">
        <w:t>вывесок в</w:t>
      </w:r>
      <w:r w:rsidRPr="0013417A">
        <w:rPr>
          <w:lang w:val="en-US"/>
        </w:rPr>
        <w:t> </w:t>
      </w:r>
      <w:r w:rsidRPr="0013417A">
        <w:t xml:space="preserve">соответствии с </w:t>
      </w:r>
      <w:proofErr w:type="spellStart"/>
      <w:proofErr w:type="gramStart"/>
      <w:r w:rsidRPr="0013417A">
        <w:t>дизайн-проектом</w:t>
      </w:r>
      <w:proofErr w:type="spellEnd"/>
      <w:proofErr w:type="gramEnd"/>
      <w:r w:rsidRPr="0013417A">
        <w:t>);</w:t>
      </w:r>
    </w:p>
    <w:p w:rsidR="007E12B4" w:rsidRPr="0013417A" w:rsidRDefault="007E12B4" w:rsidP="007E12B4">
      <w:pPr>
        <w:pStyle w:val="ac"/>
        <w:numPr>
          <w:ilvl w:val="1"/>
          <w:numId w:val="23"/>
        </w:numPr>
        <w:tabs>
          <w:tab w:val="left" w:pos="851"/>
          <w:tab w:val="left" w:pos="1235"/>
        </w:tabs>
        <w:ind w:left="0" w:right="-9" w:firstLine="567"/>
      </w:pPr>
      <w:r w:rsidRPr="0013417A">
        <w:t>размещение</w:t>
      </w:r>
      <w:r>
        <w:t xml:space="preserve"> </w:t>
      </w:r>
      <w:r w:rsidRPr="0013417A">
        <w:t>вывесок</w:t>
      </w:r>
      <w:r>
        <w:t xml:space="preserve"> </w:t>
      </w:r>
      <w:r w:rsidRPr="0013417A">
        <w:t>на</w:t>
      </w:r>
      <w:r>
        <w:t xml:space="preserve"> </w:t>
      </w:r>
      <w:r w:rsidRPr="0013417A">
        <w:t>козырьках</w:t>
      </w:r>
      <w:r>
        <w:t xml:space="preserve"> </w:t>
      </w:r>
      <w:r w:rsidRPr="0013417A">
        <w:t>зданий,</w:t>
      </w:r>
      <w:r>
        <w:t xml:space="preserve"> </w:t>
      </w:r>
      <w:r w:rsidRPr="0013417A">
        <w:t>строений,</w:t>
      </w:r>
      <w:r>
        <w:t xml:space="preserve"> </w:t>
      </w:r>
      <w:r w:rsidRPr="0013417A">
        <w:t>сооружений (за</w:t>
      </w:r>
      <w:r w:rsidRPr="0013417A">
        <w:rPr>
          <w:lang w:val="en-US"/>
        </w:rPr>
        <w:t> </w:t>
      </w:r>
      <w:r w:rsidRPr="0013417A">
        <w:t xml:space="preserve">исключением случаев размещения вывесок в соответствии с абзацем восьмым подпункта 3 пункта 12 главы </w:t>
      </w:r>
      <w:r w:rsidRPr="0013417A">
        <w:rPr>
          <w:lang w:val="en-US"/>
        </w:rPr>
        <w:t>II</w:t>
      </w:r>
      <w:r>
        <w:t xml:space="preserve"> </w:t>
      </w:r>
      <w:r w:rsidRPr="0013417A">
        <w:t>настоящих Требований);</w:t>
      </w:r>
    </w:p>
    <w:p w:rsidR="007E12B4" w:rsidRPr="0013417A" w:rsidRDefault="007E12B4" w:rsidP="007E12B4">
      <w:pPr>
        <w:pStyle w:val="ac"/>
        <w:numPr>
          <w:ilvl w:val="1"/>
          <w:numId w:val="23"/>
        </w:numPr>
        <w:tabs>
          <w:tab w:val="left" w:pos="851"/>
          <w:tab w:val="left" w:pos="1235"/>
        </w:tabs>
        <w:ind w:left="0" w:right="-9" w:firstLine="567"/>
      </w:pPr>
      <w:r w:rsidRPr="0013417A">
        <w:lastRenderedPageBreak/>
        <w:t>полное</w:t>
      </w:r>
      <w:r>
        <w:t xml:space="preserve"> </w:t>
      </w:r>
      <w:r w:rsidRPr="0013417A">
        <w:t>или</w:t>
      </w:r>
      <w:r>
        <w:t xml:space="preserve"> </w:t>
      </w:r>
      <w:r w:rsidRPr="0013417A">
        <w:t>частичное</w:t>
      </w:r>
      <w:r>
        <w:t xml:space="preserve"> </w:t>
      </w:r>
      <w:r w:rsidRPr="0013417A">
        <w:t>перекрытие</w:t>
      </w:r>
      <w:r>
        <w:t xml:space="preserve"> </w:t>
      </w:r>
      <w:r w:rsidRPr="0013417A">
        <w:t>(закрытие)</w:t>
      </w:r>
      <w:r>
        <w:t xml:space="preserve"> </w:t>
      </w:r>
      <w:r w:rsidRPr="0013417A">
        <w:t>оконных</w:t>
      </w:r>
      <w:r>
        <w:t xml:space="preserve"> </w:t>
      </w:r>
      <w:r w:rsidRPr="0013417A">
        <w:t>и</w:t>
      </w:r>
      <w:r>
        <w:t xml:space="preserve"> </w:t>
      </w:r>
      <w:r w:rsidRPr="0013417A">
        <w:t>дверных</w:t>
      </w:r>
      <w:r>
        <w:t xml:space="preserve"> </w:t>
      </w:r>
      <w:r w:rsidRPr="0013417A">
        <w:t>проемов,</w:t>
      </w:r>
      <w:r>
        <w:t xml:space="preserve"> </w:t>
      </w:r>
      <w:r w:rsidRPr="0013417A">
        <w:t>а</w:t>
      </w:r>
      <w:r w:rsidRPr="0013417A">
        <w:rPr>
          <w:lang w:val="en-US"/>
        </w:rPr>
        <w:t> </w:t>
      </w:r>
      <w:r w:rsidRPr="0013417A">
        <w:t>также витражей и витрин;</w:t>
      </w:r>
    </w:p>
    <w:p w:rsidR="007E12B4" w:rsidRPr="0013417A" w:rsidRDefault="007E12B4" w:rsidP="007E12B4">
      <w:pPr>
        <w:pStyle w:val="ac"/>
        <w:numPr>
          <w:ilvl w:val="1"/>
          <w:numId w:val="23"/>
        </w:numPr>
        <w:tabs>
          <w:tab w:val="left" w:pos="851"/>
          <w:tab w:val="left" w:pos="1235"/>
        </w:tabs>
        <w:ind w:left="0" w:right="-9" w:firstLine="567"/>
      </w:pPr>
      <w:r w:rsidRPr="0013417A">
        <w:t>размещение вывесок в границах жилых помещений, в том числе на глухих торцах многоквартирных домов и на сводах дворовых арок;</w:t>
      </w:r>
    </w:p>
    <w:p w:rsidR="007E12B4" w:rsidRPr="0013417A" w:rsidRDefault="007E12B4" w:rsidP="007E12B4">
      <w:pPr>
        <w:pStyle w:val="ac"/>
        <w:numPr>
          <w:ilvl w:val="1"/>
          <w:numId w:val="23"/>
        </w:numPr>
        <w:tabs>
          <w:tab w:val="left" w:pos="851"/>
          <w:tab w:val="left" w:pos="1235"/>
        </w:tabs>
        <w:ind w:left="0" w:right="-9" w:firstLine="567"/>
      </w:pPr>
      <w:r w:rsidRPr="0013417A">
        <w:t>размещение вывесок на глухих торцевых фасадах зданий (кроме многоквартирных домов), строений, сооружений (за исключением случаев размещения вывесок на торговых, развлекательных центрах, кинотеатрах, театрах, цирках);</w:t>
      </w:r>
    </w:p>
    <w:p w:rsidR="007E12B4" w:rsidRPr="0013417A" w:rsidRDefault="007E12B4" w:rsidP="007E12B4">
      <w:pPr>
        <w:pStyle w:val="ac"/>
        <w:numPr>
          <w:ilvl w:val="1"/>
          <w:numId w:val="23"/>
        </w:numPr>
        <w:tabs>
          <w:tab w:val="left" w:pos="851"/>
          <w:tab w:val="left" w:pos="1235"/>
        </w:tabs>
        <w:ind w:left="0" w:right="-9" w:firstLine="567"/>
      </w:pPr>
      <w:r w:rsidRPr="0013417A">
        <w:t>размещение</w:t>
      </w:r>
      <w:r>
        <w:t xml:space="preserve"> </w:t>
      </w:r>
      <w:r w:rsidRPr="0013417A">
        <w:t>вывесок</w:t>
      </w:r>
      <w:r>
        <w:t xml:space="preserve"> </w:t>
      </w:r>
      <w:r w:rsidRPr="0013417A">
        <w:t>на</w:t>
      </w:r>
      <w:r>
        <w:t xml:space="preserve"> </w:t>
      </w:r>
      <w:r w:rsidRPr="0013417A">
        <w:t>крышах</w:t>
      </w:r>
      <w:r>
        <w:t xml:space="preserve"> </w:t>
      </w:r>
      <w:r w:rsidRPr="0013417A">
        <w:t>(за</w:t>
      </w:r>
      <w:r>
        <w:t xml:space="preserve"> </w:t>
      </w:r>
      <w:r w:rsidRPr="0013417A">
        <w:t>исключением</w:t>
      </w:r>
      <w:r>
        <w:t xml:space="preserve"> </w:t>
      </w:r>
      <w:r w:rsidRPr="0013417A">
        <w:t>вывесок,</w:t>
      </w:r>
      <w:r>
        <w:t xml:space="preserve"> </w:t>
      </w:r>
      <w:r w:rsidRPr="0013417A">
        <w:t>размещаемых</w:t>
      </w:r>
      <w:r>
        <w:t xml:space="preserve"> </w:t>
      </w:r>
      <w:r w:rsidRPr="0013417A">
        <w:t>в</w:t>
      </w:r>
      <w:r w:rsidRPr="0013417A">
        <w:rPr>
          <w:spacing w:val="80"/>
          <w:lang w:val="en-US"/>
        </w:rPr>
        <w:t> </w:t>
      </w:r>
      <w:r w:rsidRPr="0013417A">
        <w:t>соответствии</w:t>
      </w:r>
      <w:r>
        <w:t xml:space="preserve"> </w:t>
      </w:r>
      <w:r w:rsidRPr="0013417A">
        <w:t>с</w:t>
      </w:r>
      <w:r>
        <w:t xml:space="preserve"> </w:t>
      </w:r>
      <w:r w:rsidRPr="0013417A">
        <w:t>пунктом</w:t>
      </w:r>
      <w:r>
        <w:t xml:space="preserve"> </w:t>
      </w:r>
      <w:r w:rsidRPr="0013417A">
        <w:t>15</w:t>
      </w:r>
      <w:r>
        <w:t xml:space="preserve"> </w:t>
      </w:r>
      <w:r w:rsidRPr="0013417A">
        <w:rPr>
          <w:spacing w:val="80"/>
        </w:rPr>
        <w:t>главы</w:t>
      </w:r>
      <w:r>
        <w:rPr>
          <w:spacing w:val="80"/>
        </w:rPr>
        <w:t xml:space="preserve"> </w:t>
      </w:r>
      <w:proofErr w:type="gramStart"/>
      <w:r w:rsidRPr="0013417A">
        <w:rPr>
          <w:spacing w:val="80"/>
          <w:lang w:val="en-US"/>
        </w:rPr>
        <w:t>II</w:t>
      </w:r>
      <w:proofErr w:type="gramEnd"/>
      <w:r w:rsidRPr="0013417A">
        <w:t>настоящих</w:t>
      </w:r>
      <w:r>
        <w:t xml:space="preserve"> </w:t>
      </w:r>
      <w:r w:rsidRPr="0013417A">
        <w:t>Требований),</w:t>
      </w:r>
      <w:r>
        <w:t xml:space="preserve"> </w:t>
      </w:r>
      <w:r w:rsidRPr="0013417A">
        <w:t>кровлях</w:t>
      </w:r>
      <w:r>
        <w:t xml:space="preserve"> </w:t>
      </w:r>
      <w:r w:rsidRPr="0013417A">
        <w:t>лоджий</w:t>
      </w:r>
      <w:r>
        <w:t xml:space="preserve"> </w:t>
      </w:r>
      <w:r w:rsidRPr="0013417A">
        <w:t>и</w:t>
      </w:r>
      <w:r>
        <w:t xml:space="preserve"> </w:t>
      </w:r>
      <w:r w:rsidRPr="0013417A">
        <w:t>балконов и (или) лоджиях и балконах;</w:t>
      </w:r>
    </w:p>
    <w:p w:rsidR="007E12B4" w:rsidRPr="0013417A" w:rsidRDefault="007E12B4" w:rsidP="007E12B4">
      <w:pPr>
        <w:pStyle w:val="ac"/>
        <w:numPr>
          <w:ilvl w:val="1"/>
          <w:numId w:val="23"/>
        </w:numPr>
        <w:tabs>
          <w:tab w:val="left" w:pos="851"/>
          <w:tab w:val="left" w:pos="1235"/>
        </w:tabs>
        <w:ind w:left="0" w:right="-9" w:firstLine="567"/>
      </w:pPr>
      <w:r w:rsidRPr="0013417A">
        <w:t>размещение вывесок на архитектурных деталях фасадов объектов (в том числе на колоннах, пилястрах, орнаментах, лепнине);</w:t>
      </w:r>
    </w:p>
    <w:p w:rsidR="007E12B4" w:rsidRPr="0013417A" w:rsidRDefault="007E12B4" w:rsidP="007E12B4">
      <w:pPr>
        <w:pStyle w:val="ac"/>
        <w:numPr>
          <w:ilvl w:val="1"/>
          <w:numId w:val="23"/>
        </w:numPr>
        <w:tabs>
          <w:tab w:val="left" w:pos="851"/>
        </w:tabs>
        <w:ind w:left="0" w:right="-9" w:firstLine="567"/>
      </w:pPr>
      <w:r w:rsidRPr="0013417A">
        <w:t>размещение</w:t>
      </w:r>
      <w:r>
        <w:t xml:space="preserve"> </w:t>
      </w:r>
      <w:r w:rsidRPr="0013417A">
        <w:t>вывесок</w:t>
      </w:r>
      <w:r>
        <w:t xml:space="preserve"> </w:t>
      </w:r>
      <w:r w:rsidRPr="0013417A">
        <w:t>на</w:t>
      </w:r>
      <w:r>
        <w:t xml:space="preserve"> </w:t>
      </w:r>
      <w:r w:rsidRPr="0013417A">
        <w:t>расстоянии</w:t>
      </w:r>
      <w:r>
        <w:t xml:space="preserve"> </w:t>
      </w:r>
      <w:r w:rsidRPr="0013417A">
        <w:t>ближе,</w:t>
      </w:r>
      <w:r>
        <w:t xml:space="preserve"> </w:t>
      </w:r>
      <w:r w:rsidRPr="0013417A">
        <w:t>чем</w:t>
      </w:r>
      <w:r>
        <w:t xml:space="preserve"> </w:t>
      </w:r>
      <w:r w:rsidRPr="0013417A">
        <w:t>1</w:t>
      </w:r>
      <w:r>
        <w:t xml:space="preserve"> </w:t>
      </w:r>
      <w:r w:rsidRPr="0013417A">
        <w:t>м</w:t>
      </w:r>
      <w:r>
        <w:t xml:space="preserve"> </w:t>
      </w:r>
      <w:r w:rsidRPr="0013417A">
        <w:t>от</w:t>
      </w:r>
      <w:r>
        <w:t xml:space="preserve"> </w:t>
      </w:r>
      <w:r w:rsidRPr="0013417A">
        <w:t>мемориальных</w:t>
      </w:r>
      <w:r w:rsidRPr="0013417A">
        <w:rPr>
          <w:spacing w:val="-2"/>
        </w:rPr>
        <w:t xml:space="preserve"> досок;</w:t>
      </w:r>
    </w:p>
    <w:p w:rsidR="007E12B4" w:rsidRPr="0013417A" w:rsidRDefault="007E12B4" w:rsidP="007E12B4">
      <w:pPr>
        <w:pStyle w:val="ac"/>
        <w:numPr>
          <w:ilvl w:val="1"/>
          <w:numId w:val="23"/>
        </w:numPr>
        <w:tabs>
          <w:tab w:val="left" w:pos="851"/>
          <w:tab w:val="left" w:pos="1235"/>
        </w:tabs>
        <w:ind w:left="0" w:right="-11" w:firstLine="567"/>
      </w:pPr>
      <w:r w:rsidRPr="0013417A">
        <w:t>перекрытие</w:t>
      </w:r>
      <w:r>
        <w:t xml:space="preserve"> </w:t>
      </w:r>
      <w:r w:rsidRPr="0013417A">
        <w:t>(закрытие)</w:t>
      </w:r>
      <w:r>
        <w:t xml:space="preserve"> </w:t>
      </w:r>
      <w:r w:rsidRPr="0013417A">
        <w:t>знаков</w:t>
      </w:r>
      <w:r>
        <w:t xml:space="preserve"> </w:t>
      </w:r>
      <w:r w:rsidRPr="0013417A">
        <w:rPr>
          <w:spacing w:val="-2"/>
        </w:rPr>
        <w:t>адресации;</w:t>
      </w:r>
    </w:p>
    <w:p w:rsidR="007E12B4" w:rsidRPr="0013417A" w:rsidRDefault="007E12B4" w:rsidP="007E12B4">
      <w:pPr>
        <w:pStyle w:val="ac"/>
        <w:numPr>
          <w:ilvl w:val="1"/>
          <w:numId w:val="23"/>
        </w:numPr>
        <w:tabs>
          <w:tab w:val="left" w:pos="851"/>
          <w:tab w:val="left" w:pos="1235"/>
        </w:tabs>
        <w:ind w:left="0" w:right="-11" w:firstLine="567"/>
      </w:pPr>
      <w:r w:rsidRPr="0013417A">
        <w:t>размещение настенных вывесок одна над другой (за исключением случаев размещения</w:t>
      </w:r>
      <w:r>
        <w:t xml:space="preserve"> </w:t>
      </w:r>
      <w:r w:rsidRPr="0013417A">
        <w:t>вывесок</w:t>
      </w:r>
      <w:r>
        <w:t xml:space="preserve"> </w:t>
      </w:r>
      <w:r w:rsidRPr="0013417A">
        <w:t>на</w:t>
      </w:r>
      <w:r>
        <w:t xml:space="preserve"> </w:t>
      </w:r>
      <w:r w:rsidRPr="0013417A">
        <w:t>зданиях</w:t>
      </w:r>
      <w:r>
        <w:t xml:space="preserve"> </w:t>
      </w:r>
      <w:r w:rsidRPr="0013417A">
        <w:t>(кроме</w:t>
      </w:r>
      <w:r>
        <w:t xml:space="preserve"> </w:t>
      </w:r>
      <w:r w:rsidRPr="0013417A">
        <w:t>многоквартирных</w:t>
      </w:r>
      <w:r>
        <w:t xml:space="preserve"> </w:t>
      </w:r>
      <w:r w:rsidRPr="0013417A">
        <w:t>домов),</w:t>
      </w:r>
      <w:r>
        <w:t xml:space="preserve"> </w:t>
      </w:r>
      <w:r w:rsidRPr="0013417A">
        <w:t>строениях,</w:t>
      </w:r>
      <w:r>
        <w:t xml:space="preserve"> </w:t>
      </w:r>
      <w:r w:rsidRPr="0013417A">
        <w:t xml:space="preserve">сооружениях в соответствии с </w:t>
      </w:r>
      <w:proofErr w:type="spellStart"/>
      <w:proofErr w:type="gramStart"/>
      <w:r w:rsidRPr="0013417A">
        <w:t>дизайн-проектом</w:t>
      </w:r>
      <w:proofErr w:type="spellEnd"/>
      <w:proofErr w:type="gramEnd"/>
      <w:r w:rsidRPr="0013417A">
        <w:t>);</w:t>
      </w:r>
    </w:p>
    <w:p w:rsidR="007E12B4" w:rsidRPr="0013417A" w:rsidRDefault="007E12B4" w:rsidP="007E12B4">
      <w:pPr>
        <w:pStyle w:val="ac"/>
        <w:numPr>
          <w:ilvl w:val="1"/>
          <w:numId w:val="23"/>
        </w:numPr>
        <w:tabs>
          <w:tab w:val="left" w:pos="851"/>
          <w:tab w:val="left" w:pos="1235"/>
        </w:tabs>
        <w:ind w:left="0" w:right="-9" w:firstLine="567"/>
      </w:pPr>
      <w:r w:rsidRPr="0013417A">
        <w:t>размещение</w:t>
      </w:r>
      <w:r>
        <w:t xml:space="preserve"> </w:t>
      </w:r>
      <w:r w:rsidRPr="0013417A">
        <w:t>консольных</w:t>
      </w:r>
      <w:r>
        <w:t xml:space="preserve"> </w:t>
      </w:r>
      <w:r w:rsidRPr="0013417A">
        <w:t>вывесок</w:t>
      </w:r>
      <w:r>
        <w:t xml:space="preserve"> </w:t>
      </w:r>
      <w:r w:rsidRPr="0013417A">
        <w:t>на</w:t>
      </w:r>
      <w:r>
        <w:t xml:space="preserve"> </w:t>
      </w:r>
      <w:r w:rsidRPr="0013417A">
        <w:t>расстоянии</w:t>
      </w:r>
      <w:r>
        <w:t xml:space="preserve"> </w:t>
      </w:r>
      <w:r w:rsidRPr="0013417A">
        <w:t>менее</w:t>
      </w:r>
      <w:r>
        <w:t xml:space="preserve"> </w:t>
      </w:r>
      <w:r w:rsidRPr="0013417A">
        <w:t>10м</w:t>
      </w:r>
      <w:r>
        <w:t xml:space="preserve"> </w:t>
      </w:r>
      <w:r w:rsidRPr="0013417A">
        <w:t>друг</w:t>
      </w:r>
      <w:r>
        <w:t xml:space="preserve"> </w:t>
      </w:r>
      <w:r w:rsidRPr="0013417A">
        <w:t>от</w:t>
      </w:r>
      <w:r>
        <w:t xml:space="preserve"> </w:t>
      </w:r>
      <w:r w:rsidRPr="0013417A">
        <w:t>друга,</w:t>
      </w:r>
      <w:r>
        <w:t xml:space="preserve"> </w:t>
      </w:r>
      <w:r w:rsidRPr="0013417A">
        <w:t>а также одной консольной вывески над другой;</w:t>
      </w:r>
    </w:p>
    <w:p w:rsidR="007E12B4" w:rsidRPr="0013417A" w:rsidRDefault="007E12B4" w:rsidP="007E12B4">
      <w:pPr>
        <w:pStyle w:val="ac"/>
        <w:numPr>
          <w:ilvl w:val="1"/>
          <w:numId w:val="23"/>
        </w:numPr>
        <w:tabs>
          <w:tab w:val="left" w:pos="851"/>
          <w:tab w:val="left" w:pos="1235"/>
        </w:tabs>
        <w:ind w:left="0" w:right="-9" w:firstLine="567"/>
      </w:pPr>
      <w:r w:rsidRPr="0013417A">
        <w:t>размещение вывесок (за исключением уникальных информационных конструкций)</w:t>
      </w:r>
      <w:r>
        <w:t xml:space="preserve"> </w:t>
      </w:r>
      <w:r w:rsidRPr="0013417A">
        <w:t>путем</w:t>
      </w:r>
      <w:r>
        <w:t xml:space="preserve"> </w:t>
      </w:r>
      <w:r w:rsidRPr="0013417A">
        <w:t>непосредственного</w:t>
      </w:r>
      <w:r>
        <w:t xml:space="preserve"> </w:t>
      </w:r>
      <w:r w:rsidRPr="0013417A">
        <w:t>нанесения</w:t>
      </w:r>
      <w:r>
        <w:t xml:space="preserve"> </w:t>
      </w:r>
      <w:r w:rsidRPr="0013417A">
        <w:t>на</w:t>
      </w:r>
      <w:r>
        <w:t xml:space="preserve"> </w:t>
      </w:r>
      <w:r w:rsidRPr="0013417A">
        <w:t>поверхность</w:t>
      </w:r>
      <w:r>
        <w:t xml:space="preserve"> </w:t>
      </w:r>
      <w:r w:rsidRPr="0013417A">
        <w:t>фасада декоративно-художественного и (или) текстового изображения (методом покраски, наклейки и иными методами);</w:t>
      </w:r>
    </w:p>
    <w:p w:rsidR="007E12B4" w:rsidRPr="0013417A" w:rsidRDefault="007E12B4" w:rsidP="007E12B4">
      <w:pPr>
        <w:pStyle w:val="ac"/>
        <w:numPr>
          <w:ilvl w:val="1"/>
          <w:numId w:val="23"/>
        </w:numPr>
        <w:tabs>
          <w:tab w:val="left" w:pos="851"/>
          <w:tab w:val="left" w:pos="1235"/>
        </w:tabs>
        <w:ind w:left="0" w:right="-9" w:firstLine="567"/>
      </w:pPr>
      <w:r w:rsidRPr="0013417A">
        <w:t xml:space="preserve">размещение вывесок с помощью демонстрации </w:t>
      </w:r>
      <w:proofErr w:type="spellStart"/>
      <w:r w:rsidRPr="0013417A">
        <w:t>постеров</w:t>
      </w:r>
      <w:proofErr w:type="spellEnd"/>
      <w:r w:rsidRPr="0013417A">
        <w:t xml:space="preserve"> на динамических системах смены изображений (</w:t>
      </w:r>
      <w:proofErr w:type="spellStart"/>
      <w:r w:rsidRPr="0013417A">
        <w:t>роллерные</w:t>
      </w:r>
      <w:proofErr w:type="spellEnd"/>
      <w:r w:rsidRPr="0013417A">
        <w:t xml:space="preserve"> системы, системы поворотных панелей – </w:t>
      </w:r>
      <w:proofErr w:type="spellStart"/>
      <w:r w:rsidRPr="0013417A">
        <w:t>призматроны</w:t>
      </w:r>
      <w:proofErr w:type="spellEnd"/>
      <w:r w:rsidRPr="0013417A">
        <w:t xml:space="preserve"> и др.) или с помощью изображения, демонстрируемого на электронных носителях</w:t>
      </w:r>
      <w:r>
        <w:t xml:space="preserve"> </w:t>
      </w:r>
      <w:r w:rsidRPr="0013417A">
        <w:t>(экраны,</w:t>
      </w:r>
      <w:r>
        <w:t xml:space="preserve"> </w:t>
      </w:r>
      <w:r w:rsidRPr="0013417A">
        <w:t>бегущая</w:t>
      </w:r>
      <w:r>
        <w:t xml:space="preserve"> </w:t>
      </w:r>
      <w:r w:rsidRPr="0013417A">
        <w:t>строка</w:t>
      </w:r>
      <w:r>
        <w:t xml:space="preserve"> </w:t>
      </w:r>
      <w:r w:rsidRPr="0013417A">
        <w:t>и</w:t>
      </w:r>
      <w:r>
        <w:t xml:space="preserve"> </w:t>
      </w:r>
      <w:r w:rsidRPr="0013417A">
        <w:t>т.д.</w:t>
      </w:r>
      <w:proofErr w:type="gramStart"/>
      <w:r w:rsidRPr="0013417A">
        <w:t>)(</w:t>
      </w:r>
      <w:proofErr w:type="gramEnd"/>
      <w:r w:rsidRPr="0013417A">
        <w:t>за</w:t>
      </w:r>
      <w:r>
        <w:t xml:space="preserve"> </w:t>
      </w:r>
      <w:r w:rsidRPr="0013417A">
        <w:t>исключением</w:t>
      </w:r>
      <w:r>
        <w:t xml:space="preserve"> </w:t>
      </w:r>
      <w:r w:rsidRPr="0013417A">
        <w:t>вывесок,</w:t>
      </w:r>
      <w:r>
        <w:t xml:space="preserve"> </w:t>
      </w:r>
      <w:r w:rsidRPr="0013417A">
        <w:t>размещаемых в</w:t>
      </w:r>
      <w:r w:rsidRPr="0013417A">
        <w:rPr>
          <w:lang w:val="en-US"/>
        </w:rPr>
        <w:t> </w:t>
      </w:r>
      <w:r w:rsidRPr="0013417A">
        <w:t>витрине);</w:t>
      </w:r>
    </w:p>
    <w:p w:rsidR="007E12B4" w:rsidRPr="0013417A" w:rsidRDefault="007E12B4" w:rsidP="007E12B4">
      <w:pPr>
        <w:pStyle w:val="ac"/>
        <w:numPr>
          <w:ilvl w:val="1"/>
          <w:numId w:val="23"/>
        </w:numPr>
        <w:tabs>
          <w:tab w:val="left" w:pos="851"/>
          <w:tab w:val="left" w:pos="1235"/>
        </w:tabs>
        <w:ind w:left="0" w:right="-9" w:firstLine="567"/>
      </w:pPr>
      <w:r w:rsidRPr="0013417A">
        <w:t>покраска</w:t>
      </w:r>
      <w:r>
        <w:t xml:space="preserve"> </w:t>
      </w:r>
      <w:r w:rsidRPr="0013417A">
        <w:t>и</w:t>
      </w:r>
      <w:r>
        <w:t xml:space="preserve"> </w:t>
      </w:r>
      <w:r w:rsidRPr="0013417A">
        <w:t>покрытие</w:t>
      </w:r>
      <w:r>
        <w:t xml:space="preserve"> </w:t>
      </w:r>
      <w:r w:rsidRPr="0013417A">
        <w:t>декоративными</w:t>
      </w:r>
      <w:r>
        <w:t xml:space="preserve"> </w:t>
      </w:r>
      <w:r w:rsidRPr="0013417A">
        <w:t>пленками</w:t>
      </w:r>
      <w:r>
        <w:t xml:space="preserve"> </w:t>
      </w:r>
      <w:r w:rsidRPr="0013417A">
        <w:t>поверхности</w:t>
      </w:r>
      <w:r>
        <w:t xml:space="preserve"> </w:t>
      </w:r>
      <w:r w:rsidRPr="0013417A">
        <w:t>остекления</w:t>
      </w:r>
      <w:r>
        <w:t xml:space="preserve"> </w:t>
      </w:r>
      <w:r w:rsidRPr="0013417A">
        <w:t>витрин (за исключением размещения непосредственно на поверхности остекления витрины вывесок в виде отдельных букв и декоративных элементов из декоративных пленок);</w:t>
      </w:r>
    </w:p>
    <w:p w:rsidR="007E12B4" w:rsidRPr="0013417A" w:rsidRDefault="007E12B4" w:rsidP="007E12B4">
      <w:pPr>
        <w:pStyle w:val="ac"/>
        <w:numPr>
          <w:ilvl w:val="1"/>
          <w:numId w:val="23"/>
        </w:numPr>
        <w:tabs>
          <w:tab w:val="left" w:pos="851"/>
          <w:tab w:val="left" w:pos="1235"/>
        </w:tabs>
        <w:ind w:left="0" w:right="-9" w:firstLine="567"/>
      </w:pPr>
      <w:r w:rsidRPr="0013417A">
        <w:t>замена</w:t>
      </w:r>
      <w:r>
        <w:t xml:space="preserve"> </w:t>
      </w:r>
      <w:r w:rsidRPr="0013417A">
        <w:t>остекления</w:t>
      </w:r>
      <w:r>
        <w:t xml:space="preserve"> </w:t>
      </w:r>
      <w:r w:rsidRPr="0013417A">
        <w:t>витрин</w:t>
      </w:r>
      <w:r>
        <w:t xml:space="preserve"> </w:t>
      </w:r>
      <w:r w:rsidRPr="0013417A">
        <w:t>световыми</w:t>
      </w:r>
      <w:r w:rsidRPr="0013417A">
        <w:rPr>
          <w:spacing w:val="-2"/>
        </w:rPr>
        <w:t xml:space="preserve"> коробами;</w:t>
      </w:r>
    </w:p>
    <w:p w:rsidR="007E12B4" w:rsidRPr="0013417A" w:rsidRDefault="007E12B4" w:rsidP="007E12B4">
      <w:pPr>
        <w:pStyle w:val="ac"/>
        <w:numPr>
          <w:ilvl w:val="1"/>
          <w:numId w:val="23"/>
        </w:numPr>
        <w:tabs>
          <w:tab w:val="left" w:pos="851"/>
          <w:tab w:val="left" w:pos="1235"/>
        </w:tabs>
        <w:ind w:left="0" w:right="-9" w:firstLine="567"/>
      </w:pPr>
      <w:r w:rsidRPr="0013417A">
        <w:t>устройство</w:t>
      </w:r>
      <w:r>
        <w:t xml:space="preserve"> </w:t>
      </w:r>
      <w:r w:rsidRPr="0013417A">
        <w:t>конструкций</w:t>
      </w:r>
      <w:r>
        <w:t xml:space="preserve"> </w:t>
      </w:r>
      <w:r w:rsidRPr="0013417A">
        <w:t>электронных</w:t>
      </w:r>
      <w:r>
        <w:t xml:space="preserve"> </w:t>
      </w:r>
      <w:r w:rsidRPr="0013417A">
        <w:t>носителей–экранов</w:t>
      </w:r>
      <w:r>
        <w:t xml:space="preserve"> </w:t>
      </w:r>
      <w:r w:rsidRPr="0013417A">
        <w:t>на</w:t>
      </w:r>
      <w:r>
        <w:t xml:space="preserve"> </w:t>
      </w:r>
      <w:r w:rsidRPr="0013417A">
        <w:t>всю</w:t>
      </w:r>
      <w:r>
        <w:t xml:space="preserve"> </w:t>
      </w:r>
      <w:r w:rsidRPr="0013417A">
        <w:t>высоту и (или) длину остекления витрины;</w:t>
      </w:r>
    </w:p>
    <w:p w:rsidR="007E12B4" w:rsidRPr="0013417A" w:rsidRDefault="007E12B4" w:rsidP="007E12B4">
      <w:pPr>
        <w:pStyle w:val="ac"/>
        <w:numPr>
          <w:ilvl w:val="1"/>
          <w:numId w:val="23"/>
        </w:numPr>
        <w:tabs>
          <w:tab w:val="left" w:pos="851"/>
          <w:tab w:val="left" w:pos="1235"/>
        </w:tabs>
        <w:ind w:left="0" w:right="-9" w:firstLine="567"/>
      </w:pPr>
      <w:r w:rsidRPr="0013417A">
        <w:t>размещение</w:t>
      </w:r>
      <w:r>
        <w:t xml:space="preserve"> </w:t>
      </w:r>
      <w:r w:rsidRPr="0013417A">
        <w:t>вывесок</w:t>
      </w:r>
      <w:r>
        <w:t xml:space="preserve"> </w:t>
      </w:r>
      <w:r w:rsidRPr="0013417A">
        <w:t>с</w:t>
      </w:r>
      <w:r>
        <w:t xml:space="preserve"> </w:t>
      </w:r>
      <w:r w:rsidRPr="0013417A">
        <w:t>использованием</w:t>
      </w:r>
      <w:r>
        <w:t xml:space="preserve"> </w:t>
      </w:r>
      <w:r w:rsidRPr="0013417A">
        <w:t>картона,</w:t>
      </w:r>
      <w:r>
        <w:t xml:space="preserve"> </w:t>
      </w:r>
      <w:r w:rsidRPr="0013417A">
        <w:t>ткани,</w:t>
      </w:r>
      <w:r>
        <w:t xml:space="preserve"> </w:t>
      </w:r>
      <w:proofErr w:type="spellStart"/>
      <w:r w:rsidRPr="0013417A">
        <w:t>баннерной</w:t>
      </w:r>
      <w:proofErr w:type="spellEnd"/>
      <w:r>
        <w:t xml:space="preserve"> </w:t>
      </w:r>
      <w:r w:rsidRPr="0013417A">
        <w:t xml:space="preserve">ткани (за исключением использования </w:t>
      </w:r>
      <w:proofErr w:type="spellStart"/>
      <w:r w:rsidRPr="0013417A">
        <w:t>баннерной</w:t>
      </w:r>
      <w:proofErr w:type="spellEnd"/>
      <w:r w:rsidRPr="0013417A">
        <w:t xml:space="preserve"> ткани в качестве лицевой поверхности световых коробов);</w:t>
      </w:r>
    </w:p>
    <w:p w:rsidR="007E12B4" w:rsidRPr="0013417A" w:rsidRDefault="007E12B4" w:rsidP="007E12B4">
      <w:pPr>
        <w:pStyle w:val="ac"/>
        <w:numPr>
          <w:ilvl w:val="1"/>
          <w:numId w:val="23"/>
        </w:numPr>
        <w:tabs>
          <w:tab w:val="left" w:pos="851"/>
          <w:tab w:val="left" w:pos="1235"/>
        </w:tabs>
        <w:ind w:left="0" w:right="-9" w:firstLine="567"/>
      </w:pPr>
      <w:r w:rsidRPr="0013417A">
        <w:t>размещение вывесок с использованием неоновых светильников, мигающих (мерцающих) элементов;</w:t>
      </w:r>
    </w:p>
    <w:p w:rsidR="007E12B4" w:rsidRPr="0013417A" w:rsidRDefault="007E12B4" w:rsidP="007E12B4">
      <w:pPr>
        <w:pStyle w:val="ac"/>
        <w:numPr>
          <w:ilvl w:val="0"/>
          <w:numId w:val="20"/>
        </w:numPr>
        <w:tabs>
          <w:tab w:val="left" w:pos="851"/>
          <w:tab w:val="left" w:pos="1235"/>
        </w:tabs>
        <w:ind w:left="0" w:right="-9" w:firstLine="567"/>
      </w:pPr>
      <w:r w:rsidRPr="0013417A">
        <w:t>размещение вывесок на ограждающих конструкциях: заборах, шлагбаумах, ограждениях, перилах и т.д.;</w:t>
      </w:r>
    </w:p>
    <w:p w:rsidR="007E12B4" w:rsidRPr="0013417A" w:rsidRDefault="007E12B4" w:rsidP="007E12B4">
      <w:pPr>
        <w:pStyle w:val="ac"/>
        <w:numPr>
          <w:ilvl w:val="0"/>
          <w:numId w:val="20"/>
        </w:numPr>
        <w:tabs>
          <w:tab w:val="left" w:pos="851"/>
          <w:tab w:val="left" w:pos="1235"/>
        </w:tabs>
        <w:ind w:left="0" w:right="-9" w:firstLine="567"/>
      </w:pPr>
      <w:r w:rsidRPr="0013417A">
        <w:t>размещение</w:t>
      </w:r>
      <w:r>
        <w:t xml:space="preserve"> </w:t>
      </w:r>
      <w:r w:rsidRPr="0013417A">
        <w:t>вывесок</w:t>
      </w:r>
      <w:r>
        <w:t xml:space="preserve"> </w:t>
      </w:r>
      <w:r w:rsidRPr="0013417A">
        <w:t>в</w:t>
      </w:r>
      <w:r>
        <w:t xml:space="preserve"> </w:t>
      </w:r>
      <w:r w:rsidRPr="0013417A">
        <w:t>виде</w:t>
      </w:r>
      <w:r>
        <w:t xml:space="preserve"> </w:t>
      </w:r>
      <w:r w:rsidRPr="0013417A">
        <w:t>надувных</w:t>
      </w:r>
      <w:r>
        <w:t xml:space="preserve"> </w:t>
      </w:r>
      <w:r w:rsidRPr="0013417A">
        <w:t>конструкций,</w:t>
      </w:r>
      <w:r>
        <w:t xml:space="preserve"> </w:t>
      </w:r>
      <w:proofErr w:type="spellStart"/>
      <w:r w:rsidRPr="0013417A">
        <w:rPr>
          <w:spacing w:val="-2"/>
        </w:rPr>
        <w:t>штендеров</w:t>
      </w:r>
      <w:proofErr w:type="spellEnd"/>
      <w:r w:rsidRPr="0013417A">
        <w:rPr>
          <w:spacing w:val="-2"/>
        </w:rPr>
        <w:t>;</w:t>
      </w:r>
    </w:p>
    <w:p w:rsidR="007E12B4" w:rsidRPr="0013417A" w:rsidRDefault="007E12B4" w:rsidP="007E12B4">
      <w:pPr>
        <w:pStyle w:val="ac"/>
        <w:numPr>
          <w:ilvl w:val="0"/>
          <w:numId w:val="20"/>
        </w:numPr>
        <w:tabs>
          <w:tab w:val="left" w:pos="851"/>
          <w:tab w:val="left" w:pos="1235"/>
        </w:tabs>
        <w:ind w:left="0" w:right="-9" w:firstLine="567"/>
      </w:pPr>
      <w:r w:rsidRPr="0013417A">
        <w:t xml:space="preserve">размещение вывесок на внешних поверхностях объектов незавершенного </w:t>
      </w:r>
      <w:r w:rsidRPr="0013417A">
        <w:rPr>
          <w:spacing w:val="-2"/>
        </w:rPr>
        <w:t>строительства;</w:t>
      </w:r>
    </w:p>
    <w:p w:rsidR="007E12B4" w:rsidRPr="0013417A" w:rsidRDefault="007E12B4" w:rsidP="007E12B4">
      <w:pPr>
        <w:pStyle w:val="ac"/>
        <w:numPr>
          <w:ilvl w:val="0"/>
          <w:numId w:val="20"/>
        </w:numPr>
        <w:tabs>
          <w:tab w:val="left" w:pos="851"/>
          <w:tab w:val="left" w:pos="1235"/>
        </w:tabs>
        <w:ind w:left="0" w:right="-9" w:firstLine="567"/>
      </w:pPr>
      <w:proofErr w:type="gramStart"/>
      <w:r w:rsidRPr="0013417A">
        <w:t xml:space="preserve">использование мест размещения вывесок, определенных в согласованном </w:t>
      </w:r>
      <w:proofErr w:type="spellStart"/>
      <w:r w:rsidRPr="0013417A">
        <w:t>дизайн-проекте</w:t>
      </w:r>
      <w:proofErr w:type="spellEnd"/>
      <w:r w:rsidRPr="0013417A">
        <w:t xml:space="preserve"> в соответствии с главы IV настоящих Требований, для размещения рекламных конструкций;</w:t>
      </w:r>
      <w:proofErr w:type="gramEnd"/>
    </w:p>
    <w:p w:rsidR="007E12B4" w:rsidRPr="0013417A" w:rsidRDefault="007E12B4" w:rsidP="007E12B4">
      <w:pPr>
        <w:pStyle w:val="ac"/>
        <w:numPr>
          <w:ilvl w:val="0"/>
          <w:numId w:val="20"/>
        </w:numPr>
        <w:tabs>
          <w:tab w:val="left" w:pos="851"/>
          <w:tab w:val="left" w:pos="1235"/>
        </w:tabs>
        <w:ind w:left="0" w:right="-9" w:firstLine="567"/>
      </w:pPr>
      <w:r w:rsidRPr="0013417A">
        <w:t>дублирование</w:t>
      </w:r>
      <w:r>
        <w:t xml:space="preserve"> </w:t>
      </w:r>
      <w:r w:rsidRPr="0013417A">
        <w:t>идентичной</w:t>
      </w:r>
      <w:r>
        <w:t xml:space="preserve"> </w:t>
      </w:r>
      <w:r w:rsidRPr="0013417A">
        <w:t>информации</w:t>
      </w:r>
      <w:r>
        <w:t xml:space="preserve"> </w:t>
      </w:r>
      <w:r w:rsidRPr="0013417A">
        <w:t>на</w:t>
      </w:r>
      <w:r>
        <w:t xml:space="preserve"> </w:t>
      </w:r>
      <w:r w:rsidRPr="0013417A">
        <w:t>плоскости</w:t>
      </w:r>
      <w:r>
        <w:t xml:space="preserve"> </w:t>
      </w:r>
      <w:r w:rsidRPr="0013417A">
        <w:t>фасада</w:t>
      </w:r>
      <w:r>
        <w:t xml:space="preserve"> </w:t>
      </w:r>
      <w:r w:rsidRPr="0013417A">
        <w:t>и</w:t>
      </w:r>
      <w:r>
        <w:t xml:space="preserve"> </w:t>
      </w:r>
      <w:proofErr w:type="spellStart"/>
      <w:r w:rsidRPr="0013417A">
        <w:t>светопрозрачных</w:t>
      </w:r>
      <w:proofErr w:type="spellEnd"/>
      <w:r w:rsidRPr="0013417A">
        <w:t xml:space="preserve"> </w:t>
      </w:r>
      <w:r w:rsidRPr="0013417A">
        <w:rPr>
          <w:spacing w:val="-2"/>
        </w:rPr>
        <w:t>конструкциях.</w:t>
      </w:r>
    </w:p>
    <w:p w:rsidR="007E12B4" w:rsidRPr="0013417A" w:rsidRDefault="007E12B4" w:rsidP="007E12B4">
      <w:pPr>
        <w:tabs>
          <w:tab w:val="left" w:pos="851"/>
          <w:tab w:val="left" w:pos="1235"/>
        </w:tabs>
        <w:ind w:right="-9" w:firstLine="567"/>
      </w:pPr>
    </w:p>
    <w:p w:rsidR="007E12B4" w:rsidRPr="0013417A" w:rsidRDefault="007E12B4" w:rsidP="007E12B4">
      <w:pPr>
        <w:pStyle w:val="ac"/>
        <w:tabs>
          <w:tab w:val="left" w:pos="851"/>
          <w:tab w:val="left" w:pos="1133"/>
        </w:tabs>
        <w:ind w:left="0" w:right="-9" w:firstLine="567"/>
        <w:jc w:val="center"/>
      </w:pPr>
      <w:r w:rsidRPr="0013417A">
        <w:rPr>
          <w:lang w:val="en-US"/>
        </w:rPr>
        <w:t>III</w:t>
      </w:r>
      <w:r w:rsidRPr="0013417A">
        <w:t>. Требования к размещению вывесок,</w:t>
      </w:r>
      <w:r>
        <w:t xml:space="preserve"> </w:t>
      </w:r>
      <w:r w:rsidRPr="0013417A">
        <w:t>содержащих сведения в соответствии</w:t>
      </w:r>
    </w:p>
    <w:p w:rsidR="007E12B4" w:rsidRPr="0013417A" w:rsidRDefault="007E12B4" w:rsidP="007E12B4">
      <w:pPr>
        <w:pStyle w:val="ac"/>
        <w:tabs>
          <w:tab w:val="left" w:pos="851"/>
          <w:tab w:val="left" w:pos="1133"/>
        </w:tabs>
        <w:ind w:left="0" w:right="-9" w:firstLine="567"/>
        <w:jc w:val="center"/>
      </w:pPr>
      <w:r w:rsidRPr="0013417A">
        <w:t>с Законом Российской Федерации</w:t>
      </w:r>
      <w:r>
        <w:t xml:space="preserve"> </w:t>
      </w:r>
      <w:r w:rsidRPr="0013417A">
        <w:t>от 07.02.1993 года № 2300-1</w:t>
      </w:r>
      <w:r>
        <w:t xml:space="preserve"> </w:t>
      </w:r>
      <w:r w:rsidRPr="0013417A">
        <w:t>«О защите прав потребителей»</w:t>
      </w:r>
    </w:p>
    <w:p w:rsidR="007E12B4" w:rsidRPr="0013417A" w:rsidRDefault="007E12B4" w:rsidP="007E12B4">
      <w:pPr>
        <w:pStyle w:val="aa"/>
        <w:tabs>
          <w:tab w:val="left" w:pos="851"/>
        </w:tabs>
        <w:ind w:left="0" w:right="-9" w:firstLine="567"/>
        <w:jc w:val="left"/>
        <w:rPr>
          <w:sz w:val="22"/>
          <w:szCs w:val="22"/>
        </w:rPr>
      </w:pPr>
    </w:p>
    <w:p w:rsidR="007E12B4" w:rsidRPr="0013417A" w:rsidRDefault="007E12B4" w:rsidP="007E12B4">
      <w:pPr>
        <w:pStyle w:val="ac"/>
        <w:numPr>
          <w:ilvl w:val="0"/>
          <w:numId w:val="30"/>
        </w:numPr>
        <w:tabs>
          <w:tab w:val="left" w:pos="851"/>
          <w:tab w:val="left" w:pos="1235"/>
        </w:tabs>
        <w:ind w:left="0" w:right="-9" w:firstLine="567"/>
      </w:pPr>
      <w:r w:rsidRPr="0013417A">
        <w:t>Вывески, указанные в абзаце третьем подпункта 2 пункта 9 главы</w:t>
      </w:r>
      <w:r>
        <w:t xml:space="preserve"> </w:t>
      </w:r>
      <w:r w:rsidRPr="0013417A">
        <w:rPr>
          <w:lang w:val="en-US"/>
        </w:rPr>
        <w:t>II</w:t>
      </w:r>
      <w:r>
        <w:t xml:space="preserve"> </w:t>
      </w:r>
      <w:r w:rsidRPr="0013417A">
        <w:t xml:space="preserve">Правил </w:t>
      </w:r>
      <w:r w:rsidRPr="0013417A">
        <w:rPr>
          <w:spacing w:val="-2"/>
        </w:rPr>
        <w:t>размещения</w:t>
      </w:r>
      <w:r>
        <w:rPr>
          <w:spacing w:val="-2"/>
        </w:rPr>
        <w:t xml:space="preserve"> </w:t>
      </w:r>
      <w:r w:rsidRPr="0013417A">
        <w:rPr>
          <w:spacing w:val="-2"/>
        </w:rPr>
        <w:t>и</w:t>
      </w:r>
      <w:r>
        <w:rPr>
          <w:spacing w:val="-2"/>
        </w:rPr>
        <w:t xml:space="preserve"> </w:t>
      </w:r>
      <w:r w:rsidRPr="0013417A">
        <w:rPr>
          <w:spacing w:val="-2"/>
        </w:rPr>
        <w:t>содержания</w:t>
      </w:r>
      <w:r>
        <w:rPr>
          <w:spacing w:val="-2"/>
        </w:rPr>
        <w:t xml:space="preserve"> </w:t>
      </w:r>
      <w:r w:rsidRPr="0013417A">
        <w:rPr>
          <w:spacing w:val="-2"/>
        </w:rPr>
        <w:t>информационных</w:t>
      </w:r>
      <w:r>
        <w:rPr>
          <w:spacing w:val="-2"/>
        </w:rPr>
        <w:t xml:space="preserve"> </w:t>
      </w:r>
      <w:r w:rsidRPr="0013417A">
        <w:rPr>
          <w:spacing w:val="-2"/>
        </w:rPr>
        <w:t>конструкций</w:t>
      </w:r>
      <w:r>
        <w:rPr>
          <w:spacing w:val="-2"/>
        </w:rPr>
        <w:t xml:space="preserve"> </w:t>
      </w:r>
      <w:r w:rsidRPr="0013417A">
        <w:rPr>
          <w:spacing w:val="-2"/>
        </w:rPr>
        <w:t>на</w:t>
      </w:r>
      <w:r>
        <w:rPr>
          <w:spacing w:val="-2"/>
        </w:rPr>
        <w:t xml:space="preserve"> </w:t>
      </w:r>
      <w:r w:rsidRPr="0013417A">
        <w:rPr>
          <w:spacing w:val="-2"/>
        </w:rPr>
        <w:t>территории</w:t>
      </w:r>
      <w:r>
        <w:rPr>
          <w:spacing w:val="-2"/>
        </w:rPr>
        <w:t xml:space="preserve"> </w:t>
      </w:r>
      <w:r w:rsidRPr="0013417A">
        <w:rPr>
          <w:iCs/>
          <w:spacing w:val="-5"/>
        </w:rPr>
        <w:t>города</w:t>
      </w:r>
      <w:r>
        <w:rPr>
          <w:iCs/>
          <w:spacing w:val="-5"/>
        </w:rPr>
        <w:t xml:space="preserve"> </w:t>
      </w:r>
      <w:r w:rsidRPr="0013417A">
        <w:t>(далее именуется – информационная табличка), размещаются на доступном для обозрения месте плоских</w:t>
      </w:r>
      <w:r>
        <w:t xml:space="preserve"> </w:t>
      </w:r>
      <w:r w:rsidRPr="0013417A">
        <w:t>участков</w:t>
      </w:r>
      <w:r>
        <w:t xml:space="preserve"> </w:t>
      </w:r>
      <w:r w:rsidRPr="0013417A">
        <w:t>фасада,</w:t>
      </w:r>
      <w:r>
        <w:t xml:space="preserve"> </w:t>
      </w:r>
      <w:r w:rsidRPr="0013417A">
        <w:t>свободных</w:t>
      </w:r>
      <w:r>
        <w:t xml:space="preserve"> </w:t>
      </w:r>
      <w:r w:rsidRPr="0013417A">
        <w:t>от</w:t>
      </w:r>
      <w:r>
        <w:t xml:space="preserve"> </w:t>
      </w:r>
      <w:r w:rsidRPr="0013417A">
        <w:t>архитектурных</w:t>
      </w:r>
      <w:r>
        <w:t xml:space="preserve"> </w:t>
      </w:r>
      <w:r w:rsidRPr="0013417A">
        <w:t>элементов,</w:t>
      </w:r>
      <w:r>
        <w:t xml:space="preserve"> </w:t>
      </w:r>
      <w:r w:rsidRPr="0013417A">
        <w:t>непосредственно у</w:t>
      </w:r>
      <w:r>
        <w:t xml:space="preserve"> </w:t>
      </w:r>
      <w:r w:rsidRPr="0013417A">
        <w:t>входа</w:t>
      </w:r>
      <w:r>
        <w:t xml:space="preserve"> </w:t>
      </w:r>
      <w:r w:rsidRPr="0013417A">
        <w:t>(справа</w:t>
      </w:r>
      <w:r>
        <w:t xml:space="preserve"> </w:t>
      </w:r>
      <w:r w:rsidRPr="0013417A">
        <w:t>или</w:t>
      </w:r>
      <w:r>
        <w:t xml:space="preserve"> </w:t>
      </w:r>
      <w:r w:rsidRPr="0013417A">
        <w:t>слева)</w:t>
      </w:r>
      <w:r>
        <w:t xml:space="preserve"> </w:t>
      </w:r>
      <w:r w:rsidRPr="0013417A">
        <w:t>в</w:t>
      </w:r>
      <w:r>
        <w:t xml:space="preserve"> </w:t>
      </w:r>
      <w:proofErr w:type="spellStart"/>
      <w:r w:rsidRPr="0013417A">
        <w:t>здание</w:t>
      </w:r>
      <w:proofErr w:type="gramStart"/>
      <w:r w:rsidRPr="0013417A">
        <w:t>,с</w:t>
      </w:r>
      <w:proofErr w:type="gramEnd"/>
      <w:r w:rsidRPr="0013417A">
        <w:t>троение,сооружение</w:t>
      </w:r>
      <w:proofErr w:type="spellEnd"/>
      <w:r>
        <w:t xml:space="preserve"> </w:t>
      </w:r>
      <w:r w:rsidRPr="0013417A">
        <w:t>или</w:t>
      </w:r>
      <w:r>
        <w:t xml:space="preserve"> </w:t>
      </w:r>
      <w:r w:rsidRPr="0013417A">
        <w:t>помещение</w:t>
      </w:r>
      <w:r>
        <w:t xml:space="preserve"> </w:t>
      </w:r>
      <w:r w:rsidRPr="0013417A">
        <w:t>или</w:t>
      </w:r>
      <w:r>
        <w:t xml:space="preserve"> </w:t>
      </w:r>
      <w:r w:rsidRPr="0013417A">
        <w:t>на</w:t>
      </w:r>
      <w:r>
        <w:t xml:space="preserve"> </w:t>
      </w:r>
      <w:r w:rsidRPr="0013417A">
        <w:t>входных дверях в помещение, в котором фактически находится (осуществляет деятельность) организация</w:t>
      </w:r>
      <w:r>
        <w:t xml:space="preserve"> </w:t>
      </w:r>
      <w:r w:rsidRPr="0013417A">
        <w:t>или</w:t>
      </w:r>
      <w:r>
        <w:t xml:space="preserve"> </w:t>
      </w:r>
      <w:r w:rsidRPr="0013417A">
        <w:t>индивидуальный</w:t>
      </w:r>
      <w:r>
        <w:t xml:space="preserve"> </w:t>
      </w:r>
      <w:r w:rsidRPr="0013417A">
        <w:t>предприниматель,</w:t>
      </w:r>
      <w:r>
        <w:t xml:space="preserve"> </w:t>
      </w:r>
      <w:r w:rsidRPr="0013417A">
        <w:t>сведения</w:t>
      </w:r>
      <w:r>
        <w:t xml:space="preserve"> </w:t>
      </w:r>
      <w:r w:rsidRPr="0013417A">
        <w:t>о</w:t>
      </w:r>
      <w:r>
        <w:t xml:space="preserve"> </w:t>
      </w:r>
      <w:r w:rsidRPr="0013417A">
        <w:t>котором</w:t>
      </w:r>
      <w:r>
        <w:t xml:space="preserve"> </w:t>
      </w:r>
      <w:r w:rsidRPr="0013417A">
        <w:t>содержатся в данной информационной табличке.</w:t>
      </w:r>
    </w:p>
    <w:p w:rsidR="007E12B4" w:rsidRPr="0013417A" w:rsidRDefault="007E12B4" w:rsidP="007E12B4">
      <w:pPr>
        <w:pStyle w:val="ac"/>
        <w:numPr>
          <w:ilvl w:val="0"/>
          <w:numId w:val="30"/>
        </w:numPr>
        <w:tabs>
          <w:tab w:val="left" w:pos="851"/>
          <w:tab w:val="left" w:pos="1235"/>
        </w:tabs>
        <w:ind w:left="0" w:right="-9" w:firstLine="567"/>
      </w:pPr>
      <w:r w:rsidRPr="0013417A">
        <w:t>Для одной организации, индивидуального предпринимателя на одном объекте устанавливается не более одной информационной таблички.</w:t>
      </w:r>
    </w:p>
    <w:p w:rsidR="007E12B4" w:rsidRPr="0013417A" w:rsidRDefault="007E12B4" w:rsidP="007E12B4">
      <w:pPr>
        <w:pStyle w:val="ac"/>
        <w:numPr>
          <w:ilvl w:val="0"/>
          <w:numId w:val="30"/>
        </w:numPr>
        <w:tabs>
          <w:tab w:val="left" w:pos="851"/>
          <w:tab w:val="left" w:pos="1235"/>
        </w:tabs>
        <w:ind w:left="0" w:right="-9" w:firstLine="567"/>
      </w:pPr>
      <w:r w:rsidRPr="0013417A">
        <w:t>Расстояние от уровня земли (пола входной группы) до верхнего края информационной таблички не должно превышать 2 м.</w:t>
      </w:r>
    </w:p>
    <w:p w:rsidR="007E12B4" w:rsidRPr="0013417A" w:rsidRDefault="007E12B4" w:rsidP="007E12B4">
      <w:pPr>
        <w:pStyle w:val="aa"/>
        <w:tabs>
          <w:tab w:val="left" w:pos="851"/>
        </w:tabs>
        <w:ind w:left="0" w:right="-9" w:firstLine="567"/>
        <w:rPr>
          <w:sz w:val="22"/>
          <w:szCs w:val="22"/>
        </w:rPr>
      </w:pPr>
      <w:r w:rsidRPr="0013417A">
        <w:rPr>
          <w:sz w:val="22"/>
          <w:szCs w:val="22"/>
        </w:rPr>
        <w:lastRenderedPageBreak/>
        <w:t>Информационная</w:t>
      </w:r>
      <w:r>
        <w:rPr>
          <w:sz w:val="22"/>
          <w:szCs w:val="22"/>
        </w:rPr>
        <w:t xml:space="preserve"> </w:t>
      </w:r>
      <w:r w:rsidRPr="0013417A">
        <w:rPr>
          <w:sz w:val="22"/>
          <w:szCs w:val="22"/>
        </w:rPr>
        <w:t>табличка</w:t>
      </w:r>
      <w:r>
        <w:rPr>
          <w:sz w:val="22"/>
          <w:szCs w:val="22"/>
        </w:rPr>
        <w:t xml:space="preserve"> </w:t>
      </w:r>
      <w:r w:rsidRPr="0013417A">
        <w:rPr>
          <w:sz w:val="22"/>
          <w:szCs w:val="22"/>
        </w:rPr>
        <w:t>размещается</w:t>
      </w:r>
      <w:r>
        <w:rPr>
          <w:sz w:val="22"/>
          <w:szCs w:val="22"/>
        </w:rPr>
        <w:t xml:space="preserve"> </w:t>
      </w:r>
      <w:r w:rsidRPr="0013417A">
        <w:rPr>
          <w:sz w:val="22"/>
          <w:szCs w:val="22"/>
        </w:rPr>
        <w:t>на</w:t>
      </w:r>
      <w:r>
        <w:rPr>
          <w:sz w:val="22"/>
          <w:szCs w:val="22"/>
        </w:rPr>
        <w:t xml:space="preserve"> </w:t>
      </w:r>
      <w:r w:rsidRPr="0013417A">
        <w:rPr>
          <w:sz w:val="22"/>
          <w:szCs w:val="22"/>
        </w:rPr>
        <w:t>единой</w:t>
      </w:r>
      <w:r>
        <w:rPr>
          <w:sz w:val="22"/>
          <w:szCs w:val="22"/>
        </w:rPr>
        <w:t xml:space="preserve"> </w:t>
      </w:r>
      <w:r w:rsidRPr="0013417A">
        <w:rPr>
          <w:sz w:val="22"/>
          <w:szCs w:val="22"/>
        </w:rPr>
        <w:t>горизонтальной</w:t>
      </w:r>
      <w:r>
        <w:rPr>
          <w:sz w:val="22"/>
          <w:szCs w:val="22"/>
        </w:rPr>
        <w:t xml:space="preserve"> </w:t>
      </w:r>
      <w:r w:rsidRPr="0013417A">
        <w:rPr>
          <w:sz w:val="22"/>
          <w:szCs w:val="22"/>
        </w:rPr>
        <w:t>оси с иными аналогичными информационными конструкциями в пределах фасада.</w:t>
      </w:r>
    </w:p>
    <w:p w:rsidR="007E12B4" w:rsidRPr="0013417A" w:rsidRDefault="007E12B4" w:rsidP="007E12B4">
      <w:pPr>
        <w:pStyle w:val="ac"/>
        <w:numPr>
          <w:ilvl w:val="0"/>
          <w:numId w:val="30"/>
        </w:numPr>
        <w:tabs>
          <w:tab w:val="left" w:pos="851"/>
          <w:tab w:val="left" w:pos="1235"/>
        </w:tabs>
        <w:ind w:left="0" w:right="-9" w:firstLine="567"/>
      </w:pPr>
      <w:r w:rsidRPr="0013417A">
        <w:rPr>
          <w:spacing w:val="-2"/>
        </w:rPr>
        <w:t>Информационная табличка</w:t>
      </w:r>
      <w:r>
        <w:rPr>
          <w:spacing w:val="-2"/>
        </w:rPr>
        <w:t xml:space="preserve"> </w:t>
      </w:r>
      <w:r w:rsidRPr="0013417A">
        <w:rPr>
          <w:spacing w:val="-2"/>
        </w:rPr>
        <w:t>состоит из информационного</w:t>
      </w:r>
      <w:r>
        <w:rPr>
          <w:spacing w:val="-2"/>
        </w:rPr>
        <w:t xml:space="preserve"> </w:t>
      </w:r>
      <w:r w:rsidRPr="0013417A">
        <w:rPr>
          <w:spacing w:val="-2"/>
        </w:rPr>
        <w:t xml:space="preserve">поля (текстовой части). </w:t>
      </w:r>
      <w:r w:rsidRPr="0013417A">
        <w:t>При</w:t>
      </w:r>
      <w:r>
        <w:t xml:space="preserve"> </w:t>
      </w:r>
      <w:r w:rsidRPr="0013417A">
        <w:t>этом</w:t>
      </w:r>
      <w:r>
        <w:t xml:space="preserve"> </w:t>
      </w:r>
      <w:r w:rsidRPr="0013417A">
        <w:t>высота</w:t>
      </w:r>
      <w:r>
        <w:t xml:space="preserve"> </w:t>
      </w:r>
      <w:r w:rsidRPr="0013417A">
        <w:t>букв,</w:t>
      </w:r>
      <w:r>
        <w:t xml:space="preserve"> </w:t>
      </w:r>
      <w:r w:rsidRPr="0013417A">
        <w:t>знаков,</w:t>
      </w:r>
      <w:r>
        <w:t xml:space="preserve"> </w:t>
      </w:r>
      <w:r w:rsidRPr="0013417A">
        <w:t>размещаемых</w:t>
      </w:r>
      <w:r>
        <w:t xml:space="preserve"> </w:t>
      </w:r>
      <w:r w:rsidRPr="0013417A">
        <w:t>на</w:t>
      </w:r>
      <w:r>
        <w:t xml:space="preserve"> </w:t>
      </w:r>
      <w:r w:rsidRPr="0013417A">
        <w:t>информационной</w:t>
      </w:r>
      <w:r>
        <w:t xml:space="preserve"> </w:t>
      </w:r>
      <w:r w:rsidRPr="0013417A">
        <w:t>табличке,</w:t>
      </w:r>
      <w:r>
        <w:t xml:space="preserve"> </w:t>
      </w:r>
      <w:r w:rsidRPr="0013417A">
        <w:t>не</w:t>
      </w:r>
      <w:r>
        <w:t xml:space="preserve"> </w:t>
      </w:r>
      <w:r w:rsidRPr="0013417A">
        <w:t>превышает</w:t>
      </w:r>
      <w:r>
        <w:t xml:space="preserve"> </w:t>
      </w:r>
      <w:r w:rsidRPr="0013417A">
        <w:t>0,1</w:t>
      </w:r>
      <w:r w:rsidRPr="0013417A">
        <w:rPr>
          <w:spacing w:val="-5"/>
        </w:rPr>
        <w:t>м.</w:t>
      </w:r>
    </w:p>
    <w:p w:rsidR="007E12B4" w:rsidRPr="0013417A" w:rsidRDefault="007E12B4" w:rsidP="007E12B4">
      <w:pPr>
        <w:pStyle w:val="aa"/>
        <w:tabs>
          <w:tab w:val="left" w:pos="851"/>
        </w:tabs>
        <w:ind w:left="0" w:right="-9" w:firstLine="567"/>
        <w:rPr>
          <w:sz w:val="22"/>
          <w:szCs w:val="22"/>
        </w:rPr>
      </w:pPr>
      <w:r w:rsidRPr="0013417A">
        <w:rPr>
          <w:sz w:val="22"/>
          <w:szCs w:val="22"/>
        </w:rPr>
        <w:t>Допускается</w:t>
      </w:r>
      <w:r>
        <w:rPr>
          <w:sz w:val="22"/>
          <w:szCs w:val="22"/>
        </w:rPr>
        <w:t xml:space="preserve"> </w:t>
      </w:r>
      <w:r w:rsidRPr="0013417A">
        <w:rPr>
          <w:sz w:val="22"/>
          <w:szCs w:val="22"/>
        </w:rPr>
        <w:t>размещение</w:t>
      </w:r>
      <w:r>
        <w:rPr>
          <w:sz w:val="22"/>
          <w:szCs w:val="22"/>
        </w:rPr>
        <w:t xml:space="preserve"> </w:t>
      </w:r>
      <w:r w:rsidRPr="0013417A">
        <w:rPr>
          <w:sz w:val="22"/>
          <w:szCs w:val="22"/>
        </w:rPr>
        <w:t>информационных</w:t>
      </w:r>
      <w:r>
        <w:rPr>
          <w:sz w:val="22"/>
          <w:szCs w:val="22"/>
        </w:rPr>
        <w:t xml:space="preserve"> </w:t>
      </w:r>
      <w:r w:rsidRPr="0013417A">
        <w:rPr>
          <w:sz w:val="22"/>
          <w:szCs w:val="22"/>
        </w:rPr>
        <w:t>табличек</w:t>
      </w:r>
      <w:r>
        <w:rPr>
          <w:sz w:val="22"/>
          <w:szCs w:val="22"/>
        </w:rPr>
        <w:t xml:space="preserve"> </w:t>
      </w:r>
      <w:r w:rsidRPr="0013417A">
        <w:rPr>
          <w:sz w:val="22"/>
          <w:szCs w:val="22"/>
        </w:rPr>
        <w:t>на</w:t>
      </w:r>
      <w:r>
        <w:rPr>
          <w:sz w:val="22"/>
          <w:szCs w:val="22"/>
        </w:rPr>
        <w:t xml:space="preserve"> </w:t>
      </w:r>
      <w:r w:rsidRPr="0013417A">
        <w:rPr>
          <w:sz w:val="22"/>
          <w:szCs w:val="22"/>
        </w:rPr>
        <w:t>дверях</w:t>
      </w:r>
      <w:r>
        <w:rPr>
          <w:sz w:val="22"/>
          <w:szCs w:val="22"/>
        </w:rPr>
        <w:t xml:space="preserve"> </w:t>
      </w:r>
      <w:r w:rsidRPr="0013417A">
        <w:rPr>
          <w:sz w:val="22"/>
          <w:szCs w:val="22"/>
        </w:rPr>
        <w:t>входных</w:t>
      </w:r>
      <w:r>
        <w:rPr>
          <w:sz w:val="22"/>
          <w:szCs w:val="22"/>
        </w:rPr>
        <w:t xml:space="preserve"> </w:t>
      </w:r>
      <w:r w:rsidRPr="0013417A">
        <w:rPr>
          <w:sz w:val="22"/>
          <w:szCs w:val="22"/>
        </w:rPr>
        <w:t>групп,</w:t>
      </w:r>
      <w:r>
        <w:rPr>
          <w:sz w:val="22"/>
          <w:szCs w:val="22"/>
        </w:rPr>
        <w:t xml:space="preserve"> </w:t>
      </w:r>
      <w:r w:rsidRPr="0013417A">
        <w:rPr>
          <w:sz w:val="22"/>
          <w:szCs w:val="22"/>
        </w:rPr>
        <w:t>в</w:t>
      </w:r>
      <w:r>
        <w:rPr>
          <w:sz w:val="22"/>
          <w:szCs w:val="22"/>
        </w:rPr>
        <w:t xml:space="preserve"> </w:t>
      </w:r>
      <w:r w:rsidRPr="0013417A">
        <w:rPr>
          <w:sz w:val="22"/>
          <w:szCs w:val="22"/>
        </w:rPr>
        <w:t>том числе методом нанесения трафаретной печати или аппликаций из самоклеящихся пленок на остекление дверей. Максимальный размер информационных табличек не превышает:</w:t>
      </w:r>
    </w:p>
    <w:p w:rsidR="007E12B4" w:rsidRPr="0013417A" w:rsidRDefault="007E12B4" w:rsidP="007E12B4">
      <w:pPr>
        <w:pStyle w:val="ac"/>
        <w:numPr>
          <w:ilvl w:val="1"/>
          <w:numId w:val="23"/>
        </w:numPr>
        <w:tabs>
          <w:tab w:val="left" w:pos="851"/>
          <w:tab w:val="left" w:pos="1235"/>
        </w:tabs>
        <w:ind w:left="0" w:right="-9" w:firstLine="567"/>
      </w:pPr>
      <w:r>
        <w:t>п</w:t>
      </w:r>
      <w:r w:rsidRPr="0013417A">
        <w:t>о</w:t>
      </w:r>
      <w:r>
        <w:t xml:space="preserve"> </w:t>
      </w:r>
      <w:r w:rsidRPr="0013417A">
        <w:t>высоте–0,4</w:t>
      </w:r>
      <w:r w:rsidRPr="0013417A">
        <w:rPr>
          <w:spacing w:val="-5"/>
        </w:rPr>
        <w:t>м;</w:t>
      </w:r>
    </w:p>
    <w:p w:rsidR="007E12B4" w:rsidRPr="0013417A" w:rsidRDefault="007E12B4" w:rsidP="007E12B4">
      <w:pPr>
        <w:pStyle w:val="ac"/>
        <w:numPr>
          <w:ilvl w:val="1"/>
          <w:numId w:val="23"/>
        </w:numPr>
        <w:tabs>
          <w:tab w:val="left" w:pos="851"/>
          <w:tab w:val="left" w:pos="1235"/>
        </w:tabs>
        <w:ind w:left="0" w:right="-9" w:firstLine="567"/>
      </w:pPr>
      <w:r>
        <w:t>п</w:t>
      </w:r>
      <w:r w:rsidRPr="0013417A">
        <w:t>о</w:t>
      </w:r>
      <w:r>
        <w:t xml:space="preserve"> </w:t>
      </w:r>
      <w:r w:rsidRPr="0013417A">
        <w:t xml:space="preserve">длине – 0,3 </w:t>
      </w:r>
      <w:r w:rsidRPr="0013417A">
        <w:rPr>
          <w:spacing w:val="-5"/>
        </w:rPr>
        <w:t>м.</w:t>
      </w:r>
    </w:p>
    <w:p w:rsidR="007E12B4" w:rsidRPr="0013417A" w:rsidRDefault="007E12B4" w:rsidP="007E12B4">
      <w:pPr>
        <w:pStyle w:val="aa"/>
        <w:tabs>
          <w:tab w:val="left" w:pos="851"/>
        </w:tabs>
        <w:ind w:left="0" w:right="-9" w:firstLine="567"/>
        <w:rPr>
          <w:sz w:val="22"/>
          <w:szCs w:val="22"/>
        </w:rPr>
      </w:pPr>
      <w:r w:rsidRPr="0013417A">
        <w:rPr>
          <w:sz w:val="22"/>
          <w:szCs w:val="22"/>
        </w:rPr>
        <w:t>При наличии на дверях входных групп вывески информационная табличка размещается</w:t>
      </w:r>
      <w:r>
        <w:rPr>
          <w:sz w:val="22"/>
          <w:szCs w:val="22"/>
        </w:rPr>
        <w:t xml:space="preserve"> </w:t>
      </w:r>
      <w:r w:rsidRPr="0013417A">
        <w:rPr>
          <w:sz w:val="22"/>
          <w:szCs w:val="22"/>
        </w:rPr>
        <w:t>на</w:t>
      </w:r>
      <w:r>
        <w:rPr>
          <w:sz w:val="22"/>
          <w:szCs w:val="22"/>
        </w:rPr>
        <w:t xml:space="preserve"> </w:t>
      </w:r>
      <w:r w:rsidRPr="0013417A">
        <w:rPr>
          <w:sz w:val="22"/>
          <w:szCs w:val="22"/>
        </w:rPr>
        <w:t>данных</w:t>
      </w:r>
      <w:r>
        <w:rPr>
          <w:sz w:val="22"/>
          <w:szCs w:val="22"/>
        </w:rPr>
        <w:t xml:space="preserve"> </w:t>
      </w:r>
      <w:r w:rsidRPr="0013417A">
        <w:rPr>
          <w:sz w:val="22"/>
          <w:szCs w:val="22"/>
        </w:rPr>
        <w:t>дверях</w:t>
      </w:r>
      <w:r>
        <w:rPr>
          <w:sz w:val="22"/>
          <w:szCs w:val="22"/>
        </w:rPr>
        <w:t xml:space="preserve"> </w:t>
      </w:r>
      <w:r w:rsidRPr="0013417A">
        <w:rPr>
          <w:sz w:val="22"/>
          <w:szCs w:val="22"/>
        </w:rPr>
        <w:t>входных</w:t>
      </w:r>
      <w:r>
        <w:rPr>
          <w:sz w:val="22"/>
          <w:szCs w:val="22"/>
        </w:rPr>
        <w:t xml:space="preserve"> </w:t>
      </w:r>
      <w:r w:rsidRPr="0013417A">
        <w:rPr>
          <w:sz w:val="22"/>
          <w:szCs w:val="22"/>
        </w:rPr>
        <w:t>групп</w:t>
      </w:r>
      <w:r>
        <w:rPr>
          <w:sz w:val="22"/>
          <w:szCs w:val="22"/>
        </w:rPr>
        <w:t xml:space="preserve"> </w:t>
      </w:r>
      <w:r w:rsidRPr="0013417A">
        <w:rPr>
          <w:sz w:val="22"/>
          <w:szCs w:val="22"/>
        </w:rPr>
        <w:t>в</w:t>
      </w:r>
      <w:r>
        <w:rPr>
          <w:sz w:val="22"/>
          <w:szCs w:val="22"/>
        </w:rPr>
        <w:t xml:space="preserve"> </w:t>
      </w:r>
      <w:r w:rsidRPr="0013417A">
        <w:rPr>
          <w:sz w:val="22"/>
          <w:szCs w:val="22"/>
        </w:rPr>
        <w:t>один</w:t>
      </w:r>
      <w:r>
        <w:rPr>
          <w:sz w:val="22"/>
          <w:szCs w:val="22"/>
        </w:rPr>
        <w:t xml:space="preserve"> </w:t>
      </w:r>
      <w:r w:rsidRPr="0013417A">
        <w:rPr>
          <w:sz w:val="22"/>
          <w:szCs w:val="22"/>
        </w:rPr>
        <w:t>ряд</w:t>
      </w:r>
      <w:r>
        <w:rPr>
          <w:sz w:val="22"/>
          <w:szCs w:val="22"/>
        </w:rPr>
        <w:t xml:space="preserve"> </w:t>
      </w:r>
      <w:r w:rsidRPr="0013417A">
        <w:rPr>
          <w:sz w:val="22"/>
          <w:szCs w:val="22"/>
        </w:rPr>
        <w:t>на</w:t>
      </w:r>
      <w:r>
        <w:rPr>
          <w:sz w:val="22"/>
          <w:szCs w:val="22"/>
        </w:rPr>
        <w:t xml:space="preserve"> </w:t>
      </w:r>
      <w:r w:rsidRPr="0013417A">
        <w:rPr>
          <w:sz w:val="22"/>
          <w:szCs w:val="22"/>
        </w:rPr>
        <w:t>едином</w:t>
      </w:r>
      <w:r>
        <w:rPr>
          <w:sz w:val="22"/>
          <w:szCs w:val="22"/>
        </w:rPr>
        <w:t xml:space="preserve"> </w:t>
      </w:r>
      <w:r w:rsidRPr="0013417A">
        <w:rPr>
          <w:sz w:val="22"/>
          <w:szCs w:val="22"/>
        </w:rPr>
        <w:t>горизонтальном или вертикальном уровне (на одном уровне, высоте, длине) с указанной вывеской.</w:t>
      </w:r>
    </w:p>
    <w:p w:rsidR="007E12B4" w:rsidRPr="0013417A" w:rsidRDefault="007E12B4" w:rsidP="007E12B4">
      <w:pPr>
        <w:pStyle w:val="ac"/>
        <w:numPr>
          <w:ilvl w:val="0"/>
          <w:numId w:val="30"/>
        </w:numPr>
        <w:tabs>
          <w:tab w:val="left" w:pos="851"/>
          <w:tab w:val="left" w:pos="1235"/>
        </w:tabs>
        <w:ind w:left="0" w:right="-9" w:firstLine="567"/>
      </w:pPr>
      <w:r w:rsidRPr="0013417A">
        <w:rPr>
          <w:spacing w:val="-2"/>
        </w:rPr>
        <w:t>В</w:t>
      </w:r>
      <w:r>
        <w:rPr>
          <w:spacing w:val="-2"/>
        </w:rPr>
        <w:t xml:space="preserve"> </w:t>
      </w:r>
      <w:r w:rsidRPr="0013417A">
        <w:rPr>
          <w:spacing w:val="-2"/>
        </w:rPr>
        <w:t>случае</w:t>
      </w:r>
      <w:r>
        <w:rPr>
          <w:spacing w:val="-2"/>
        </w:rPr>
        <w:t xml:space="preserve"> </w:t>
      </w:r>
      <w:r w:rsidRPr="0013417A">
        <w:rPr>
          <w:spacing w:val="-2"/>
        </w:rPr>
        <w:t>размещения</w:t>
      </w:r>
      <w:r>
        <w:rPr>
          <w:spacing w:val="-2"/>
        </w:rPr>
        <w:t xml:space="preserve"> </w:t>
      </w:r>
      <w:r w:rsidRPr="0013417A">
        <w:rPr>
          <w:spacing w:val="-2"/>
        </w:rPr>
        <w:t>в</w:t>
      </w:r>
      <w:r>
        <w:rPr>
          <w:spacing w:val="-2"/>
        </w:rPr>
        <w:t xml:space="preserve"> </w:t>
      </w:r>
      <w:r w:rsidRPr="0013417A">
        <w:rPr>
          <w:spacing w:val="-2"/>
        </w:rPr>
        <w:t>одном</w:t>
      </w:r>
      <w:r>
        <w:rPr>
          <w:spacing w:val="-2"/>
        </w:rPr>
        <w:t xml:space="preserve"> </w:t>
      </w:r>
      <w:r w:rsidRPr="0013417A">
        <w:rPr>
          <w:spacing w:val="-2"/>
        </w:rPr>
        <w:t>объекте</w:t>
      </w:r>
      <w:r>
        <w:rPr>
          <w:spacing w:val="-2"/>
        </w:rPr>
        <w:t xml:space="preserve"> </w:t>
      </w:r>
      <w:r w:rsidRPr="0013417A">
        <w:rPr>
          <w:spacing w:val="-2"/>
        </w:rPr>
        <w:t>нескольких</w:t>
      </w:r>
      <w:r>
        <w:rPr>
          <w:spacing w:val="-2"/>
        </w:rPr>
        <w:t xml:space="preserve"> </w:t>
      </w:r>
      <w:r w:rsidRPr="0013417A">
        <w:rPr>
          <w:spacing w:val="-2"/>
        </w:rPr>
        <w:t>организаций,</w:t>
      </w:r>
      <w:r>
        <w:rPr>
          <w:spacing w:val="-2"/>
        </w:rPr>
        <w:t xml:space="preserve"> </w:t>
      </w:r>
      <w:r w:rsidRPr="0013417A">
        <w:rPr>
          <w:spacing w:val="-2"/>
        </w:rPr>
        <w:t xml:space="preserve">индивидуальных </w:t>
      </w:r>
      <w:r w:rsidRPr="0013417A">
        <w:t>предпринимателей</w:t>
      </w:r>
      <w:r>
        <w:t xml:space="preserve"> </w:t>
      </w:r>
      <w:r w:rsidRPr="0013417A">
        <w:t>общая</w:t>
      </w:r>
      <w:r>
        <w:t xml:space="preserve"> </w:t>
      </w:r>
      <w:r w:rsidRPr="0013417A">
        <w:t>площадь</w:t>
      </w:r>
      <w:r>
        <w:t xml:space="preserve"> </w:t>
      </w:r>
      <w:r w:rsidRPr="0013417A">
        <w:t>информационных</w:t>
      </w:r>
      <w:r>
        <w:t xml:space="preserve"> </w:t>
      </w:r>
      <w:r w:rsidRPr="0013417A">
        <w:t>табличек,</w:t>
      </w:r>
      <w:r>
        <w:t xml:space="preserve"> </w:t>
      </w:r>
      <w:r w:rsidRPr="0013417A">
        <w:t>устанавливаемых</w:t>
      </w:r>
      <w:r>
        <w:t xml:space="preserve"> </w:t>
      </w:r>
      <w:r w:rsidRPr="0013417A">
        <w:t>на</w:t>
      </w:r>
      <w:r w:rsidRPr="0013417A">
        <w:rPr>
          <w:lang w:val="en-US"/>
        </w:rPr>
        <w:t> </w:t>
      </w:r>
      <w:r w:rsidRPr="0013417A">
        <w:t>фасадах объекта перед одним входом, не должна превышать 2 кв. м.</w:t>
      </w:r>
    </w:p>
    <w:p w:rsidR="007E12B4" w:rsidRPr="0013417A" w:rsidRDefault="007E12B4" w:rsidP="007E12B4">
      <w:pPr>
        <w:pStyle w:val="aa"/>
        <w:tabs>
          <w:tab w:val="left" w:pos="851"/>
        </w:tabs>
        <w:ind w:left="0" w:right="-9" w:firstLine="567"/>
        <w:rPr>
          <w:sz w:val="22"/>
          <w:szCs w:val="22"/>
        </w:rPr>
      </w:pPr>
      <w:r w:rsidRPr="0013417A">
        <w:rPr>
          <w:sz w:val="22"/>
          <w:szCs w:val="22"/>
        </w:rPr>
        <w:t>При этом параметры (размеры) информационных конструкций, размещаемых</w:t>
      </w:r>
      <w:r>
        <w:rPr>
          <w:sz w:val="22"/>
          <w:szCs w:val="22"/>
        </w:rPr>
        <w:t xml:space="preserve"> </w:t>
      </w:r>
      <w:r w:rsidRPr="0013417A">
        <w:rPr>
          <w:sz w:val="22"/>
          <w:szCs w:val="22"/>
        </w:rPr>
        <w:t>перед одним входом, должны быть идентичными и не превышать размеры,</w:t>
      </w:r>
      <w:r>
        <w:rPr>
          <w:sz w:val="22"/>
          <w:szCs w:val="22"/>
        </w:rPr>
        <w:t xml:space="preserve"> </w:t>
      </w:r>
      <w:r w:rsidRPr="0013417A">
        <w:rPr>
          <w:sz w:val="22"/>
          <w:szCs w:val="22"/>
        </w:rPr>
        <w:t>установленные</w:t>
      </w:r>
      <w:r>
        <w:rPr>
          <w:sz w:val="22"/>
          <w:szCs w:val="22"/>
        </w:rPr>
        <w:t xml:space="preserve"> </w:t>
      </w:r>
      <w:r w:rsidRPr="0013417A">
        <w:rPr>
          <w:sz w:val="22"/>
          <w:szCs w:val="22"/>
        </w:rPr>
        <w:t>в</w:t>
      </w:r>
      <w:r w:rsidRPr="0013417A">
        <w:rPr>
          <w:spacing w:val="80"/>
          <w:w w:val="150"/>
          <w:sz w:val="22"/>
          <w:szCs w:val="22"/>
          <w:lang w:val="en-US"/>
        </w:rPr>
        <w:t> </w:t>
      </w:r>
      <w:r w:rsidRPr="0013417A">
        <w:rPr>
          <w:sz w:val="22"/>
          <w:szCs w:val="22"/>
        </w:rPr>
        <w:t>абзаце</w:t>
      </w:r>
      <w:r>
        <w:rPr>
          <w:sz w:val="22"/>
          <w:szCs w:val="22"/>
        </w:rPr>
        <w:t xml:space="preserve"> </w:t>
      </w:r>
      <w:r w:rsidRPr="0013417A">
        <w:rPr>
          <w:sz w:val="22"/>
          <w:szCs w:val="22"/>
        </w:rPr>
        <w:t>втором</w:t>
      </w:r>
      <w:r>
        <w:rPr>
          <w:sz w:val="22"/>
          <w:szCs w:val="22"/>
        </w:rPr>
        <w:t xml:space="preserve"> </w:t>
      </w:r>
      <w:r w:rsidRPr="0013417A">
        <w:rPr>
          <w:sz w:val="22"/>
          <w:szCs w:val="22"/>
        </w:rPr>
        <w:t>пункта</w:t>
      </w:r>
      <w:r>
        <w:rPr>
          <w:sz w:val="22"/>
          <w:szCs w:val="22"/>
        </w:rPr>
        <w:t xml:space="preserve"> </w:t>
      </w:r>
      <w:r w:rsidRPr="0013417A">
        <w:rPr>
          <w:sz w:val="22"/>
          <w:szCs w:val="22"/>
        </w:rPr>
        <w:t>22</w:t>
      </w:r>
      <w:r>
        <w:rPr>
          <w:sz w:val="22"/>
          <w:szCs w:val="22"/>
        </w:rPr>
        <w:t xml:space="preserve"> </w:t>
      </w:r>
      <w:r w:rsidRPr="0013417A">
        <w:rPr>
          <w:sz w:val="22"/>
          <w:szCs w:val="22"/>
        </w:rPr>
        <w:t xml:space="preserve">главы </w:t>
      </w:r>
      <w:r w:rsidRPr="0013417A">
        <w:rPr>
          <w:sz w:val="22"/>
          <w:szCs w:val="22"/>
          <w:lang w:val="en-US"/>
        </w:rPr>
        <w:t>III</w:t>
      </w:r>
      <w:r>
        <w:rPr>
          <w:sz w:val="22"/>
          <w:szCs w:val="22"/>
        </w:rPr>
        <w:t xml:space="preserve"> </w:t>
      </w:r>
      <w:r w:rsidRPr="0013417A">
        <w:rPr>
          <w:sz w:val="22"/>
          <w:szCs w:val="22"/>
        </w:rPr>
        <w:t>настоящих</w:t>
      </w:r>
      <w:r>
        <w:rPr>
          <w:sz w:val="22"/>
          <w:szCs w:val="22"/>
        </w:rPr>
        <w:t xml:space="preserve"> </w:t>
      </w:r>
      <w:r w:rsidRPr="0013417A">
        <w:rPr>
          <w:sz w:val="22"/>
          <w:szCs w:val="22"/>
        </w:rPr>
        <w:t>Требований,</w:t>
      </w:r>
      <w:r>
        <w:rPr>
          <w:sz w:val="22"/>
          <w:szCs w:val="22"/>
        </w:rPr>
        <w:t xml:space="preserve"> </w:t>
      </w:r>
      <w:r w:rsidRPr="0013417A">
        <w:rPr>
          <w:sz w:val="22"/>
          <w:szCs w:val="22"/>
        </w:rPr>
        <w:t>а</w:t>
      </w:r>
      <w:r>
        <w:rPr>
          <w:sz w:val="22"/>
          <w:szCs w:val="22"/>
        </w:rPr>
        <w:t xml:space="preserve"> </w:t>
      </w:r>
      <w:r w:rsidRPr="0013417A">
        <w:rPr>
          <w:sz w:val="22"/>
          <w:szCs w:val="22"/>
        </w:rPr>
        <w:t>расстояние от уровня земли (пола входной группы) до верхнего края информационной конструкции, расположенной на</w:t>
      </w:r>
      <w:r w:rsidRPr="0013417A">
        <w:rPr>
          <w:sz w:val="22"/>
          <w:szCs w:val="22"/>
          <w:lang w:val="en-US"/>
        </w:rPr>
        <w:t> </w:t>
      </w:r>
      <w:r w:rsidRPr="0013417A">
        <w:rPr>
          <w:sz w:val="22"/>
          <w:szCs w:val="22"/>
        </w:rPr>
        <w:t>наиболее высоком уровне, не должно превышать 2 м.</w:t>
      </w:r>
    </w:p>
    <w:p w:rsidR="007E12B4" w:rsidRPr="0013417A" w:rsidRDefault="007E12B4" w:rsidP="007E12B4">
      <w:pPr>
        <w:pStyle w:val="ac"/>
        <w:numPr>
          <w:ilvl w:val="0"/>
          <w:numId w:val="30"/>
        </w:numPr>
        <w:tabs>
          <w:tab w:val="left" w:pos="851"/>
          <w:tab w:val="left" w:pos="1235"/>
        </w:tabs>
        <w:ind w:left="0" w:right="-9" w:firstLine="567"/>
      </w:pPr>
      <w:r w:rsidRPr="0013417A">
        <w:t xml:space="preserve">Допускается размещение информационных табличек на остеклении витрины методом нанесения трафаретной печати или выполнения аппликаций из самоклеящихся </w:t>
      </w:r>
      <w:r w:rsidRPr="0013417A">
        <w:rPr>
          <w:spacing w:val="-2"/>
        </w:rPr>
        <w:t>пленок.</w:t>
      </w:r>
    </w:p>
    <w:p w:rsidR="007E12B4" w:rsidRPr="0013417A" w:rsidRDefault="007E12B4" w:rsidP="007E12B4">
      <w:pPr>
        <w:pStyle w:val="aa"/>
        <w:tabs>
          <w:tab w:val="left" w:pos="851"/>
        </w:tabs>
        <w:ind w:left="0" w:right="-9" w:firstLine="567"/>
        <w:rPr>
          <w:sz w:val="22"/>
          <w:szCs w:val="22"/>
        </w:rPr>
      </w:pPr>
      <w:r w:rsidRPr="0013417A">
        <w:rPr>
          <w:sz w:val="22"/>
          <w:szCs w:val="22"/>
        </w:rPr>
        <w:t>При</w:t>
      </w:r>
      <w:r>
        <w:rPr>
          <w:sz w:val="22"/>
          <w:szCs w:val="22"/>
        </w:rPr>
        <w:t xml:space="preserve"> </w:t>
      </w:r>
      <w:r w:rsidRPr="0013417A">
        <w:rPr>
          <w:sz w:val="22"/>
          <w:szCs w:val="22"/>
        </w:rPr>
        <w:t>этом</w:t>
      </w:r>
      <w:r>
        <w:rPr>
          <w:sz w:val="22"/>
          <w:szCs w:val="22"/>
        </w:rPr>
        <w:t xml:space="preserve"> </w:t>
      </w:r>
      <w:r w:rsidRPr="0013417A">
        <w:rPr>
          <w:sz w:val="22"/>
          <w:szCs w:val="22"/>
        </w:rPr>
        <w:t>размеры</w:t>
      </w:r>
      <w:r>
        <w:rPr>
          <w:sz w:val="22"/>
          <w:szCs w:val="22"/>
        </w:rPr>
        <w:t xml:space="preserve"> </w:t>
      </w:r>
      <w:r w:rsidRPr="0013417A">
        <w:rPr>
          <w:sz w:val="22"/>
          <w:szCs w:val="22"/>
        </w:rPr>
        <w:t>информационных</w:t>
      </w:r>
      <w:r>
        <w:rPr>
          <w:sz w:val="22"/>
          <w:szCs w:val="22"/>
        </w:rPr>
        <w:t xml:space="preserve"> </w:t>
      </w:r>
      <w:r w:rsidRPr="0013417A">
        <w:rPr>
          <w:sz w:val="22"/>
          <w:szCs w:val="22"/>
        </w:rPr>
        <w:t>табличек</w:t>
      </w:r>
      <w:r>
        <w:rPr>
          <w:sz w:val="22"/>
          <w:szCs w:val="22"/>
        </w:rPr>
        <w:t xml:space="preserve"> </w:t>
      </w:r>
      <w:r w:rsidRPr="0013417A">
        <w:rPr>
          <w:sz w:val="22"/>
          <w:szCs w:val="22"/>
        </w:rPr>
        <w:t>не</w:t>
      </w:r>
      <w:r>
        <w:rPr>
          <w:sz w:val="22"/>
          <w:szCs w:val="22"/>
        </w:rPr>
        <w:t xml:space="preserve"> </w:t>
      </w:r>
      <w:r w:rsidRPr="0013417A">
        <w:rPr>
          <w:sz w:val="22"/>
          <w:szCs w:val="22"/>
        </w:rPr>
        <w:t>должны</w:t>
      </w:r>
      <w:r>
        <w:rPr>
          <w:sz w:val="22"/>
          <w:szCs w:val="22"/>
        </w:rPr>
        <w:t xml:space="preserve"> </w:t>
      </w:r>
      <w:r w:rsidRPr="0013417A">
        <w:rPr>
          <w:sz w:val="22"/>
          <w:szCs w:val="22"/>
        </w:rPr>
        <w:t>превышать</w:t>
      </w:r>
      <w:r>
        <w:rPr>
          <w:sz w:val="22"/>
          <w:szCs w:val="22"/>
        </w:rPr>
        <w:t xml:space="preserve"> </w:t>
      </w:r>
      <w:r w:rsidRPr="0013417A">
        <w:rPr>
          <w:sz w:val="22"/>
          <w:szCs w:val="22"/>
        </w:rPr>
        <w:t>0,3</w:t>
      </w:r>
      <w:r>
        <w:rPr>
          <w:sz w:val="22"/>
          <w:szCs w:val="22"/>
        </w:rPr>
        <w:t xml:space="preserve"> </w:t>
      </w:r>
      <w:r w:rsidRPr="0013417A">
        <w:rPr>
          <w:sz w:val="22"/>
          <w:szCs w:val="22"/>
        </w:rPr>
        <w:t>м</w:t>
      </w:r>
      <w:r>
        <w:rPr>
          <w:sz w:val="22"/>
          <w:szCs w:val="22"/>
        </w:rPr>
        <w:t xml:space="preserve"> </w:t>
      </w:r>
      <w:r w:rsidRPr="0013417A">
        <w:rPr>
          <w:sz w:val="22"/>
          <w:szCs w:val="22"/>
        </w:rPr>
        <w:t>по</w:t>
      </w:r>
      <w:r>
        <w:rPr>
          <w:sz w:val="22"/>
          <w:szCs w:val="22"/>
        </w:rPr>
        <w:t xml:space="preserve"> </w:t>
      </w:r>
      <w:r w:rsidRPr="0013417A">
        <w:rPr>
          <w:sz w:val="22"/>
          <w:szCs w:val="22"/>
        </w:rPr>
        <w:t>длине и 0,2 м по высоте.</w:t>
      </w:r>
    </w:p>
    <w:p w:rsidR="007E12B4" w:rsidRPr="0013417A" w:rsidRDefault="007E12B4" w:rsidP="007E12B4">
      <w:pPr>
        <w:pStyle w:val="aa"/>
        <w:tabs>
          <w:tab w:val="left" w:pos="851"/>
        </w:tabs>
        <w:ind w:left="0" w:right="-9" w:firstLine="567"/>
        <w:rPr>
          <w:sz w:val="22"/>
          <w:szCs w:val="22"/>
        </w:rPr>
      </w:pPr>
      <w:r w:rsidRPr="0013417A">
        <w:rPr>
          <w:sz w:val="22"/>
          <w:szCs w:val="22"/>
        </w:rPr>
        <w:t>Размещение</w:t>
      </w:r>
      <w:r>
        <w:rPr>
          <w:sz w:val="22"/>
          <w:szCs w:val="22"/>
        </w:rPr>
        <w:t xml:space="preserve"> </w:t>
      </w:r>
      <w:r w:rsidRPr="0013417A">
        <w:rPr>
          <w:sz w:val="22"/>
          <w:szCs w:val="22"/>
        </w:rPr>
        <w:t>на</w:t>
      </w:r>
      <w:r>
        <w:rPr>
          <w:sz w:val="22"/>
          <w:szCs w:val="22"/>
        </w:rPr>
        <w:t xml:space="preserve"> </w:t>
      </w:r>
      <w:r w:rsidRPr="0013417A">
        <w:rPr>
          <w:sz w:val="22"/>
          <w:szCs w:val="22"/>
        </w:rPr>
        <w:t>остеклении</w:t>
      </w:r>
      <w:r>
        <w:rPr>
          <w:sz w:val="22"/>
          <w:szCs w:val="22"/>
        </w:rPr>
        <w:t xml:space="preserve"> </w:t>
      </w:r>
      <w:r w:rsidRPr="0013417A">
        <w:rPr>
          <w:sz w:val="22"/>
          <w:szCs w:val="22"/>
        </w:rPr>
        <w:t>витрин</w:t>
      </w:r>
      <w:r>
        <w:rPr>
          <w:sz w:val="22"/>
          <w:szCs w:val="22"/>
        </w:rPr>
        <w:t xml:space="preserve"> </w:t>
      </w:r>
      <w:r w:rsidRPr="0013417A">
        <w:rPr>
          <w:sz w:val="22"/>
          <w:szCs w:val="22"/>
        </w:rPr>
        <w:t>нескольких</w:t>
      </w:r>
      <w:r>
        <w:rPr>
          <w:sz w:val="22"/>
          <w:szCs w:val="22"/>
        </w:rPr>
        <w:t xml:space="preserve"> </w:t>
      </w:r>
      <w:r w:rsidRPr="0013417A">
        <w:rPr>
          <w:sz w:val="22"/>
          <w:szCs w:val="22"/>
        </w:rPr>
        <w:t>информационных</w:t>
      </w:r>
      <w:r>
        <w:rPr>
          <w:sz w:val="22"/>
          <w:szCs w:val="22"/>
        </w:rPr>
        <w:t xml:space="preserve"> </w:t>
      </w:r>
      <w:r w:rsidRPr="0013417A">
        <w:rPr>
          <w:sz w:val="22"/>
          <w:szCs w:val="22"/>
        </w:rPr>
        <w:t>табличек</w:t>
      </w:r>
      <w:r>
        <w:rPr>
          <w:sz w:val="22"/>
          <w:szCs w:val="22"/>
        </w:rPr>
        <w:t xml:space="preserve"> </w:t>
      </w:r>
      <w:r w:rsidRPr="0013417A">
        <w:rPr>
          <w:sz w:val="22"/>
          <w:szCs w:val="22"/>
        </w:rPr>
        <w:t>в</w:t>
      </w:r>
      <w:r w:rsidRPr="0013417A">
        <w:rPr>
          <w:spacing w:val="40"/>
          <w:sz w:val="22"/>
          <w:szCs w:val="22"/>
          <w:lang w:val="en-US"/>
        </w:rPr>
        <w:t> </w:t>
      </w:r>
      <w:r w:rsidRPr="0013417A">
        <w:rPr>
          <w:sz w:val="22"/>
          <w:szCs w:val="22"/>
        </w:rPr>
        <w:t>случае,</w:t>
      </w:r>
      <w:r>
        <w:rPr>
          <w:sz w:val="22"/>
          <w:szCs w:val="22"/>
        </w:rPr>
        <w:t xml:space="preserve"> </w:t>
      </w:r>
      <w:r w:rsidRPr="0013417A">
        <w:rPr>
          <w:sz w:val="22"/>
          <w:szCs w:val="22"/>
        </w:rPr>
        <w:t>указанном</w:t>
      </w:r>
      <w:r>
        <w:rPr>
          <w:sz w:val="22"/>
          <w:szCs w:val="22"/>
        </w:rPr>
        <w:t xml:space="preserve"> </w:t>
      </w:r>
      <w:r w:rsidRPr="0013417A">
        <w:rPr>
          <w:sz w:val="22"/>
          <w:szCs w:val="22"/>
        </w:rPr>
        <w:t>в</w:t>
      </w:r>
      <w:r>
        <w:rPr>
          <w:sz w:val="22"/>
          <w:szCs w:val="22"/>
        </w:rPr>
        <w:t xml:space="preserve"> </w:t>
      </w:r>
      <w:r w:rsidRPr="0013417A">
        <w:rPr>
          <w:sz w:val="22"/>
          <w:szCs w:val="22"/>
        </w:rPr>
        <w:t>абзаце</w:t>
      </w:r>
      <w:r>
        <w:rPr>
          <w:sz w:val="22"/>
          <w:szCs w:val="22"/>
        </w:rPr>
        <w:t xml:space="preserve"> </w:t>
      </w:r>
      <w:r w:rsidRPr="0013417A">
        <w:rPr>
          <w:sz w:val="22"/>
          <w:szCs w:val="22"/>
        </w:rPr>
        <w:t>первом</w:t>
      </w:r>
      <w:r>
        <w:rPr>
          <w:sz w:val="22"/>
          <w:szCs w:val="22"/>
        </w:rPr>
        <w:t xml:space="preserve"> </w:t>
      </w:r>
      <w:r w:rsidRPr="0013417A">
        <w:rPr>
          <w:sz w:val="22"/>
          <w:szCs w:val="22"/>
        </w:rPr>
        <w:t>пункта</w:t>
      </w:r>
      <w:r>
        <w:rPr>
          <w:sz w:val="22"/>
          <w:szCs w:val="22"/>
        </w:rPr>
        <w:t xml:space="preserve"> </w:t>
      </w:r>
      <w:r w:rsidRPr="0013417A">
        <w:rPr>
          <w:sz w:val="22"/>
          <w:szCs w:val="22"/>
        </w:rPr>
        <w:t>23</w:t>
      </w:r>
      <w:r>
        <w:rPr>
          <w:sz w:val="22"/>
          <w:szCs w:val="22"/>
        </w:rPr>
        <w:t xml:space="preserve"> </w:t>
      </w:r>
      <w:r w:rsidRPr="0013417A">
        <w:rPr>
          <w:spacing w:val="40"/>
          <w:sz w:val="22"/>
          <w:szCs w:val="22"/>
        </w:rPr>
        <w:t xml:space="preserve">главы </w:t>
      </w:r>
      <w:r w:rsidRPr="0013417A">
        <w:rPr>
          <w:spacing w:val="40"/>
          <w:sz w:val="22"/>
          <w:szCs w:val="22"/>
          <w:lang w:val="en-US"/>
        </w:rPr>
        <w:t>III</w:t>
      </w:r>
      <w:r>
        <w:rPr>
          <w:spacing w:val="40"/>
          <w:sz w:val="22"/>
          <w:szCs w:val="22"/>
        </w:rPr>
        <w:t xml:space="preserve"> </w:t>
      </w:r>
      <w:r w:rsidRPr="0013417A">
        <w:rPr>
          <w:sz w:val="22"/>
          <w:szCs w:val="22"/>
        </w:rPr>
        <w:t>настоящих</w:t>
      </w:r>
      <w:r>
        <w:rPr>
          <w:sz w:val="22"/>
          <w:szCs w:val="22"/>
        </w:rPr>
        <w:t xml:space="preserve"> </w:t>
      </w:r>
      <w:r w:rsidRPr="0013417A">
        <w:rPr>
          <w:sz w:val="22"/>
          <w:szCs w:val="22"/>
        </w:rPr>
        <w:t>Требований,</w:t>
      </w:r>
      <w:r>
        <w:rPr>
          <w:sz w:val="22"/>
          <w:szCs w:val="22"/>
        </w:rPr>
        <w:t xml:space="preserve"> </w:t>
      </w:r>
      <w:r w:rsidRPr="0013417A">
        <w:rPr>
          <w:sz w:val="22"/>
          <w:szCs w:val="22"/>
        </w:rPr>
        <w:t>допускается при условии наличия между ними расстояния не менее 0,15 м и общего количества указанных вывесок – не более четырех.</w:t>
      </w:r>
    </w:p>
    <w:p w:rsidR="007E12B4" w:rsidRPr="0013417A" w:rsidRDefault="007E12B4" w:rsidP="007E12B4">
      <w:pPr>
        <w:pStyle w:val="ac"/>
        <w:numPr>
          <w:ilvl w:val="0"/>
          <w:numId w:val="30"/>
        </w:numPr>
        <w:tabs>
          <w:tab w:val="left" w:pos="851"/>
          <w:tab w:val="left" w:pos="1235"/>
        </w:tabs>
        <w:ind w:left="0" w:right="-9" w:firstLine="567"/>
      </w:pPr>
      <w:r w:rsidRPr="0013417A">
        <w:t>Размещение</w:t>
      </w:r>
      <w:r>
        <w:t xml:space="preserve"> </w:t>
      </w:r>
      <w:r w:rsidRPr="0013417A">
        <w:t>информационных</w:t>
      </w:r>
      <w:r>
        <w:t xml:space="preserve"> </w:t>
      </w:r>
      <w:r w:rsidRPr="0013417A">
        <w:t>табличек</w:t>
      </w:r>
      <w:r>
        <w:t xml:space="preserve"> </w:t>
      </w:r>
      <w:r w:rsidRPr="0013417A">
        <w:t>на</w:t>
      </w:r>
      <w:r>
        <w:t xml:space="preserve"> </w:t>
      </w:r>
      <w:r w:rsidRPr="0013417A">
        <w:t>оконных</w:t>
      </w:r>
      <w:r>
        <w:t xml:space="preserve"> </w:t>
      </w:r>
      <w:r w:rsidRPr="0013417A">
        <w:t>проемах</w:t>
      </w:r>
      <w:r>
        <w:t xml:space="preserve"> </w:t>
      </w:r>
      <w:r w:rsidRPr="0013417A">
        <w:t>не</w:t>
      </w:r>
      <w:r>
        <w:t xml:space="preserve"> </w:t>
      </w:r>
      <w:r w:rsidRPr="0013417A">
        <w:t>допускается. Информационные таблички могут иметь внутреннюю подсветку.</w:t>
      </w:r>
    </w:p>
    <w:p w:rsidR="007E12B4" w:rsidRPr="0013417A" w:rsidRDefault="007E12B4" w:rsidP="007E12B4">
      <w:pPr>
        <w:pStyle w:val="ac"/>
        <w:tabs>
          <w:tab w:val="left" w:pos="851"/>
          <w:tab w:val="left" w:pos="1235"/>
        </w:tabs>
        <w:ind w:left="0" w:right="-9" w:firstLine="567"/>
      </w:pPr>
    </w:p>
    <w:p w:rsidR="007E12B4" w:rsidRPr="0013417A" w:rsidRDefault="007E12B4" w:rsidP="007E12B4">
      <w:pPr>
        <w:pStyle w:val="ac"/>
        <w:tabs>
          <w:tab w:val="left" w:pos="851"/>
          <w:tab w:val="left" w:pos="1134"/>
        </w:tabs>
        <w:ind w:left="0" w:right="-9" w:firstLine="567"/>
        <w:jc w:val="center"/>
      </w:pPr>
      <w:r w:rsidRPr="0013417A">
        <w:rPr>
          <w:spacing w:val="-2"/>
          <w:lang w:val="en-US"/>
        </w:rPr>
        <w:t>IV</w:t>
      </w:r>
      <w:r w:rsidRPr="0013417A">
        <w:rPr>
          <w:spacing w:val="-2"/>
        </w:rPr>
        <w:t>. Особенности размещения вывесок в соответствии</w:t>
      </w:r>
      <w:r>
        <w:rPr>
          <w:spacing w:val="-2"/>
        </w:rPr>
        <w:t xml:space="preserve"> </w:t>
      </w:r>
      <w:r w:rsidRPr="0013417A">
        <w:rPr>
          <w:spacing w:val="-2"/>
        </w:rPr>
        <w:t>с дизайн - проектом размещения вывески</w:t>
      </w:r>
    </w:p>
    <w:p w:rsidR="007E12B4" w:rsidRPr="0013417A" w:rsidRDefault="007E12B4" w:rsidP="007E12B4">
      <w:pPr>
        <w:pStyle w:val="ac"/>
        <w:tabs>
          <w:tab w:val="left" w:pos="851"/>
          <w:tab w:val="left" w:pos="1235"/>
        </w:tabs>
        <w:ind w:left="0" w:right="-9" w:firstLine="567"/>
      </w:pPr>
    </w:p>
    <w:p w:rsidR="007E12B4" w:rsidRPr="0013417A" w:rsidRDefault="007E12B4" w:rsidP="007E12B4">
      <w:pPr>
        <w:pStyle w:val="ac"/>
        <w:numPr>
          <w:ilvl w:val="0"/>
          <w:numId w:val="30"/>
        </w:numPr>
        <w:tabs>
          <w:tab w:val="left" w:pos="851"/>
          <w:tab w:val="left" w:pos="1235"/>
        </w:tabs>
        <w:ind w:left="0" w:right="-9" w:firstLine="567"/>
        <w:rPr>
          <w:iCs/>
        </w:rPr>
      </w:pPr>
      <w:r w:rsidRPr="0013417A">
        <w:t xml:space="preserve">Дизайн-проект размещения вывески подлежит согласованию </w:t>
      </w:r>
      <w:proofErr w:type="spellStart"/>
      <w:r w:rsidRPr="0013417A">
        <w:t>с</w:t>
      </w:r>
      <w:r w:rsidRPr="0013417A">
        <w:rPr>
          <w:iCs/>
        </w:rPr>
        <w:t>отделом</w:t>
      </w:r>
      <w:proofErr w:type="spellEnd"/>
      <w:r w:rsidRPr="0013417A">
        <w:rPr>
          <w:iCs/>
        </w:rPr>
        <w:t xml:space="preserve"> архитектуры Администрации Карталинского муниципального округа Челябинской области (далее именуется - отдел архитектуры).</w:t>
      </w:r>
    </w:p>
    <w:p w:rsidR="007E12B4" w:rsidRPr="0013417A" w:rsidRDefault="007E12B4" w:rsidP="007E12B4">
      <w:pPr>
        <w:pStyle w:val="aa"/>
        <w:tabs>
          <w:tab w:val="left" w:pos="851"/>
        </w:tabs>
        <w:ind w:left="0" w:right="-9" w:firstLine="567"/>
        <w:rPr>
          <w:sz w:val="22"/>
          <w:szCs w:val="22"/>
        </w:rPr>
      </w:pPr>
      <w:r w:rsidRPr="0013417A">
        <w:rPr>
          <w:sz w:val="22"/>
          <w:szCs w:val="22"/>
        </w:rPr>
        <w:t>Дизайн-проект размещения вывески на объектах культурного наследия, выявленных объектах культурного наследия, кроме согласования с отделом архитектуры, подлежит согласованию с Государственным комитетом охраны объектов культурного наследия Челябинской области.</w:t>
      </w:r>
    </w:p>
    <w:p w:rsidR="007E12B4" w:rsidRPr="0013417A" w:rsidRDefault="007E12B4" w:rsidP="007E12B4">
      <w:pPr>
        <w:pStyle w:val="aa"/>
        <w:tabs>
          <w:tab w:val="left" w:pos="851"/>
        </w:tabs>
        <w:ind w:left="0" w:right="-9" w:firstLine="567"/>
        <w:rPr>
          <w:sz w:val="22"/>
          <w:szCs w:val="22"/>
        </w:rPr>
      </w:pPr>
      <w:r w:rsidRPr="0013417A">
        <w:rPr>
          <w:sz w:val="22"/>
          <w:szCs w:val="22"/>
        </w:rPr>
        <w:t>Вывески,</w:t>
      </w:r>
      <w:r>
        <w:rPr>
          <w:sz w:val="22"/>
          <w:szCs w:val="22"/>
        </w:rPr>
        <w:t xml:space="preserve"> </w:t>
      </w:r>
      <w:r w:rsidRPr="0013417A">
        <w:rPr>
          <w:sz w:val="22"/>
          <w:szCs w:val="22"/>
        </w:rPr>
        <w:t>размещаемые</w:t>
      </w:r>
      <w:r>
        <w:rPr>
          <w:sz w:val="22"/>
          <w:szCs w:val="22"/>
        </w:rPr>
        <w:t xml:space="preserve"> </w:t>
      </w:r>
      <w:r w:rsidRPr="0013417A">
        <w:rPr>
          <w:sz w:val="22"/>
          <w:szCs w:val="22"/>
        </w:rPr>
        <w:t>в</w:t>
      </w:r>
      <w:r>
        <w:rPr>
          <w:sz w:val="22"/>
          <w:szCs w:val="22"/>
        </w:rPr>
        <w:t xml:space="preserve"> </w:t>
      </w:r>
      <w:r w:rsidRPr="0013417A">
        <w:rPr>
          <w:sz w:val="22"/>
          <w:szCs w:val="22"/>
        </w:rPr>
        <w:t>соответствии</w:t>
      </w:r>
      <w:r>
        <w:rPr>
          <w:sz w:val="22"/>
          <w:szCs w:val="22"/>
        </w:rPr>
        <w:t xml:space="preserve"> </w:t>
      </w:r>
      <w:r w:rsidRPr="0013417A">
        <w:rPr>
          <w:sz w:val="22"/>
          <w:szCs w:val="22"/>
        </w:rPr>
        <w:t>с</w:t>
      </w:r>
      <w:r>
        <w:rPr>
          <w:sz w:val="22"/>
          <w:szCs w:val="22"/>
        </w:rPr>
        <w:t xml:space="preserve"> </w:t>
      </w:r>
      <w:proofErr w:type="gramStart"/>
      <w:r w:rsidRPr="0013417A">
        <w:rPr>
          <w:sz w:val="22"/>
          <w:szCs w:val="22"/>
        </w:rPr>
        <w:t>согласованным</w:t>
      </w:r>
      <w:proofErr w:type="gramEnd"/>
      <w:r>
        <w:rPr>
          <w:sz w:val="22"/>
          <w:szCs w:val="22"/>
        </w:rPr>
        <w:t xml:space="preserve"> </w:t>
      </w:r>
      <w:proofErr w:type="spellStart"/>
      <w:r w:rsidRPr="0013417A">
        <w:rPr>
          <w:sz w:val="22"/>
          <w:szCs w:val="22"/>
        </w:rPr>
        <w:t>дизайн-</w:t>
      </w:r>
      <w:r w:rsidRPr="0013417A">
        <w:rPr>
          <w:spacing w:val="-2"/>
          <w:sz w:val="22"/>
          <w:szCs w:val="22"/>
        </w:rPr>
        <w:t>проектом</w:t>
      </w:r>
      <w:proofErr w:type="spellEnd"/>
      <w:r w:rsidRPr="0013417A">
        <w:rPr>
          <w:spacing w:val="-2"/>
          <w:sz w:val="22"/>
          <w:szCs w:val="22"/>
        </w:rPr>
        <w:t>:</w:t>
      </w:r>
    </w:p>
    <w:p w:rsidR="007E12B4" w:rsidRPr="0013417A" w:rsidRDefault="007E12B4" w:rsidP="007E12B4">
      <w:pPr>
        <w:pStyle w:val="ac"/>
        <w:numPr>
          <w:ilvl w:val="0"/>
          <w:numId w:val="19"/>
        </w:numPr>
        <w:tabs>
          <w:tab w:val="left" w:pos="851"/>
          <w:tab w:val="left" w:pos="1234"/>
          <w:tab w:val="left" w:pos="1235"/>
        </w:tabs>
        <w:ind w:left="0" w:right="-9" w:firstLine="567"/>
      </w:pPr>
      <w:r w:rsidRPr="0013417A">
        <w:rPr>
          <w:spacing w:val="-2"/>
        </w:rPr>
        <w:t>отдельно стоящие;</w:t>
      </w:r>
    </w:p>
    <w:p w:rsidR="007E12B4" w:rsidRPr="0013417A" w:rsidRDefault="007E12B4" w:rsidP="007E12B4">
      <w:pPr>
        <w:pStyle w:val="ac"/>
        <w:numPr>
          <w:ilvl w:val="0"/>
          <w:numId w:val="19"/>
        </w:numPr>
        <w:tabs>
          <w:tab w:val="left" w:pos="851"/>
          <w:tab w:val="left" w:pos="1234"/>
          <w:tab w:val="left" w:pos="1235"/>
        </w:tabs>
        <w:ind w:left="0" w:right="-9" w:firstLine="567"/>
      </w:pPr>
      <w:r w:rsidRPr="0013417A">
        <w:rPr>
          <w:spacing w:val="-2"/>
        </w:rPr>
        <w:t>уникальные;</w:t>
      </w:r>
    </w:p>
    <w:p w:rsidR="007E12B4" w:rsidRPr="0013417A" w:rsidRDefault="007E12B4" w:rsidP="007E12B4">
      <w:pPr>
        <w:pStyle w:val="ac"/>
        <w:numPr>
          <w:ilvl w:val="0"/>
          <w:numId w:val="19"/>
        </w:numPr>
        <w:tabs>
          <w:tab w:val="left" w:pos="851"/>
          <w:tab w:val="left" w:pos="1234"/>
          <w:tab w:val="left" w:pos="1235"/>
        </w:tabs>
        <w:ind w:left="0" w:right="-9" w:firstLine="567"/>
      </w:pPr>
      <w:proofErr w:type="spellStart"/>
      <w:r w:rsidRPr="0013417A">
        <w:t>размещаемыенакрыше</w:t>
      </w:r>
      <w:r w:rsidRPr="0013417A">
        <w:rPr>
          <w:spacing w:val="-2"/>
        </w:rPr>
        <w:t>здания</w:t>
      </w:r>
      <w:proofErr w:type="spellEnd"/>
      <w:r w:rsidRPr="0013417A">
        <w:rPr>
          <w:spacing w:val="-2"/>
        </w:rPr>
        <w:t>;</w:t>
      </w:r>
    </w:p>
    <w:p w:rsidR="007E12B4" w:rsidRPr="0013417A" w:rsidRDefault="007E12B4" w:rsidP="007E12B4">
      <w:pPr>
        <w:pStyle w:val="ac"/>
        <w:numPr>
          <w:ilvl w:val="0"/>
          <w:numId w:val="19"/>
        </w:numPr>
        <w:tabs>
          <w:tab w:val="left" w:pos="851"/>
          <w:tab w:val="left" w:pos="1235"/>
        </w:tabs>
        <w:ind w:left="0" w:right="-9" w:firstLine="567"/>
      </w:pPr>
      <w:r w:rsidRPr="0013417A">
        <w:t>предусматривающие</w:t>
      </w:r>
      <w:r>
        <w:t xml:space="preserve"> </w:t>
      </w:r>
      <w:r w:rsidRPr="0013417A">
        <w:t>вертикальный</w:t>
      </w:r>
      <w:r>
        <w:t xml:space="preserve"> </w:t>
      </w:r>
      <w:r w:rsidRPr="0013417A">
        <w:t>порядок</w:t>
      </w:r>
      <w:r>
        <w:t xml:space="preserve"> </w:t>
      </w:r>
      <w:r w:rsidRPr="0013417A">
        <w:t>расположения</w:t>
      </w:r>
      <w:r>
        <w:t xml:space="preserve"> </w:t>
      </w:r>
      <w:r w:rsidRPr="0013417A">
        <w:t>букв на</w:t>
      </w:r>
      <w:r w:rsidRPr="0013417A">
        <w:rPr>
          <w:lang w:val="en-US"/>
        </w:rPr>
        <w:t> </w:t>
      </w:r>
      <w:r w:rsidRPr="0013417A">
        <w:t>информационном поле вывески;</w:t>
      </w:r>
    </w:p>
    <w:p w:rsidR="007E12B4" w:rsidRPr="0013417A" w:rsidRDefault="007E12B4" w:rsidP="007E12B4">
      <w:pPr>
        <w:pStyle w:val="ac"/>
        <w:numPr>
          <w:ilvl w:val="0"/>
          <w:numId w:val="19"/>
        </w:numPr>
        <w:tabs>
          <w:tab w:val="left" w:pos="851"/>
          <w:tab w:val="left" w:pos="1235"/>
        </w:tabs>
        <w:ind w:left="0" w:right="-9" w:firstLine="567"/>
      </w:pPr>
      <w:r w:rsidRPr="0013417A">
        <w:t>размещаемые на торговых, развлекательных центрах, встроенно-пристроенных</w:t>
      </w:r>
      <w:r>
        <w:t xml:space="preserve"> </w:t>
      </w:r>
      <w:r w:rsidRPr="0013417A">
        <w:t>помещениях,</w:t>
      </w:r>
      <w:r>
        <w:t xml:space="preserve"> </w:t>
      </w:r>
      <w:r w:rsidRPr="0013417A">
        <w:t>нежилых</w:t>
      </w:r>
      <w:r>
        <w:t xml:space="preserve"> </w:t>
      </w:r>
      <w:r w:rsidRPr="0013417A">
        <w:t>зданиях,</w:t>
      </w:r>
      <w:r>
        <w:t xml:space="preserve"> </w:t>
      </w:r>
      <w:r w:rsidRPr="0013417A">
        <w:t>строениях,</w:t>
      </w:r>
      <w:r>
        <w:t xml:space="preserve"> </w:t>
      </w:r>
      <w:r w:rsidRPr="0013417A">
        <w:t xml:space="preserve">сооружениях, </w:t>
      </w:r>
      <w:r w:rsidRPr="0013417A">
        <w:rPr>
          <w:spacing w:val="-2"/>
        </w:rPr>
        <w:t>входные</w:t>
      </w:r>
      <w:r>
        <w:rPr>
          <w:spacing w:val="-2"/>
        </w:rPr>
        <w:t xml:space="preserve"> </w:t>
      </w:r>
      <w:r w:rsidRPr="0013417A">
        <w:rPr>
          <w:spacing w:val="-2"/>
        </w:rPr>
        <w:t>группы</w:t>
      </w:r>
      <w:r>
        <w:rPr>
          <w:spacing w:val="-2"/>
        </w:rPr>
        <w:t xml:space="preserve"> </w:t>
      </w:r>
      <w:r w:rsidRPr="0013417A">
        <w:rPr>
          <w:spacing w:val="-2"/>
        </w:rPr>
        <w:t>которых</w:t>
      </w:r>
      <w:r>
        <w:rPr>
          <w:spacing w:val="-2"/>
        </w:rPr>
        <w:t xml:space="preserve"> </w:t>
      </w:r>
      <w:r w:rsidRPr="0013417A">
        <w:rPr>
          <w:spacing w:val="-2"/>
        </w:rPr>
        <w:t>обеспечивают</w:t>
      </w:r>
      <w:r>
        <w:rPr>
          <w:spacing w:val="-2"/>
        </w:rPr>
        <w:t xml:space="preserve"> </w:t>
      </w:r>
      <w:r w:rsidRPr="0013417A">
        <w:rPr>
          <w:spacing w:val="-2"/>
        </w:rPr>
        <w:t>доступ</w:t>
      </w:r>
      <w:r>
        <w:rPr>
          <w:spacing w:val="-2"/>
        </w:rPr>
        <w:t xml:space="preserve"> </w:t>
      </w:r>
      <w:r w:rsidRPr="0013417A">
        <w:rPr>
          <w:spacing w:val="-2"/>
        </w:rPr>
        <w:t>в</w:t>
      </w:r>
      <w:r>
        <w:rPr>
          <w:spacing w:val="-2"/>
        </w:rPr>
        <w:t xml:space="preserve"> </w:t>
      </w:r>
      <w:r w:rsidRPr="0013417A">
        <w:rPr>
          <w:spacing w:val="-2"/>
        </w:rPr>
        <w:t>помещения</w:t>
      </w:r>
      <w:r>
        <w:rPr>
          <w:spacing w:val="-2"/>
        </w:rPr>
        <w:t xml:space="preserve"> </w:t>
      </w:r>
      <w:r w:rsidRPr="0013417A">
        <w:rPr>
          <w:spacing w:val="-2"/>
        </w:rPr>
        <w:t>более</w:t>
      </w:r>
      <w:r>
        <w:rPr>
          <w:spacing w:val="-2"/>
        </w:rPr>
        <w:t xml:space="preserve"> </w:t>
      </w:r>
      <w:r w:rsidRPr="0013417A">
        <w:rPr>
          <w:spacing w:val="-2"/>
        </w:rPr>
        <w:t>чем</w:t>
      </w:r>
      <w:r>
        <w:rPr>
          <w:spacing w:val="-2"/>
        </w:rPr>
        <w:t xml:space="preserve"> </w:t>
      </w:r>
      <w:r w:rsidRPr="0013417A">
        <w:rPr>
          <w:spacing w:val="-2"/>
        </w:rPr>
        <w:t>одного</w:t>
      </w:r>
      <w:r>
        <w:rPr>
          <w:spacing w:val="-2"/>
        </w:rPr>
        <w:t xml:space="preserve"> </w:t>
      </w:r>
      <w:r w:rsidRPr="0013417A">
        <w:rPr>
          <w:spacing w:val="-2"/>
        </w:rPr>
        <w:t xml:space="preserve">собственника </w:t>
      </w:r>
      <w:r w:rsidRPr="0013417A">
        <w:t>(арендатора), встроенных помещениях в случае, когда высота первого этажа превышает высоту 3,5 м;</w:t>
      </w:r>
    </w:p>
    <w:p w:rsidR="007E12B4" w:rsidRPr="0013417A" w:rsidRDefault="007E12B4" w:rsidP="007E12B4">
      <w:pPr>
        <w:pStyle w:val="ac"/>
        <w:numPr>
          <w:ilvl w:val="0"/>
          <w:numId w:val="19"/>
        </w:numPr>
        <w:tabs>
          <w:tab w:val="left" w:pos="851"/>
          <w:tab w:val="left" w:pos="1235"/>
        </w:tabs>
        <w:ind w:left="0" w:right="-9" w:firstLine="567"/>
      </w:pPr>
      <w:r w:rsidRPr="0013417A">
        <w:t>размещаемые на объектах культурного наследия, выявленных объектах культурного наследия в случае, указанном в абзаце втором подпункта 4 пункта 12</w:t>
      </w:r>
      <w:r>
        <w:t xml:space="preserve"> </w:t>
      </w:r>
      <w:r w:rsidRPr="0013417A">
        <w:t xml:space="preserve">главы </w:t>
      </w:r>
      <w:r w:rsidRPr="0013417A">
        <w:rPr>
          <w:lang w:val="en-US"/>
        </w:rPr>
        <w:t>II</w:t>
      </w:r>
      <w:r w:rsidRPr="0013417A">
        <w:t xml:space="preserve"> настоящих Требований;</w:t>
      </w:r>
    </w:p>
    <w:p w:rsidR="007E12B4" w:rsidRPr="0013417A" w:rsidRDefault="007E12B4" w:rsidP="007E12B4">
      <w:pPr>
        <w:pStyle w:val="ac"/>
        <w:numPr>
          <w:ilvl w:val="0"/>
          <w:numId w:val="19"/>
        </w:numPr>
        <w:tabs>
          <w:tab w:val="left" w:pos="497"/>
          <w:tab w:val="left" w:pos="851"/>
          <w:tab w:val="left" w:pos="1234"/>
          <w:tab w:val="left" w:pos="1235"/>
          <w:tab w:val="left" w:pos="2030"/>
          <w:tab w:val="left" w:pos="3346"/>
          <w:tab w:val="left" w:pos="4926"/>
          <w:tab w:val="left" w:pos="5802"/>
          <w:tab w:val="left" w:pos="7231"/>
          <w:tab w:val="left" w:pos="7620"/>
        </w:tabs>
        <w:ind w:left="0" w:right="-9" w:firstLine="567"/>
      </w:pPr>
      <w:r w:rsidRPr="0013417A">
        <w:t>вывески организаций, расположенных в помещениях подвальных и цокольных этажей,</w:t>
      </w:r>
      <w:r>
        <w:t xml:space="preserve"> </w:t>
      </w:r>
      <w:r w:rsidRPr="0013417A">
        <w:t>в</w:t>
      </w:r>
      <w:r>
        <w:t xml:space="preserve"> </w:t>
      </w:r>
      <w:r w:rsidRPr="0013417A">
        <w:t>случае,</w:t>
      </w:r>
      <w:r>
        <w:t xml:space="preserve"> </w:t>
      </w:r>
      <w:r w:rsidRPr="0013417A">
        <w:t>указанном</w:t>
      </w:r>
      <w:r>
        <w:t xml:space="preserve"> </w:t>
      </w:r>
      <w:r w:rsidRPr="0013417A">
        <w:t>в</w:t>
      </w:r>
      <w:r>
        <w:t xml:space="preserve"> </w:t>
      </w:r>
      <w:r w:rsidRPr="0013417A">
        <w:t>абзаце</w:t>
      </w:r>
      <w:r>
        <w:t xml:space="preserve"> </w:t>
      </w:r>
      <w:r w:rsidRPr="0013417A">
        <w:t>пятом</w:t>
      </w:r>
      <w:r>
        <w:t xml:space="preserve"> </w:t>
      </w:r>
      <w:r w:rsidRPr="0013417A">
        <w:t>подпункта</w:t>
      </w:r>
      <w:r>
        <w:t xml:space="preserve"> </w:t>
      </w:r>
      <w:r w:rsidRPr="0013417A">
        <w:t>1</w:t>
      </w:r>
      <w:r>
        <w:t xml:space="preserve"> </w:t>
      </w:r>
      <w:r w:rsidRPr="0013417A">
        <w:t>пункта</w:t>
      </w:r>
      <w:r>
        <w:t xml:space="preserve"> </w:t>
      </w:r>
      <w:r w:rsidRPr="0013417A">
        <w:t>12</w:t>
      </w:r>
      <w:r>
        <w:t xml:space="preserve"> </w:t>
      </w:r>
      <w:r w:rsidRPr="0013417A">
        <w:rPr>
          <w:spacing w:val="-9"/>
        </w:rPr>
        <w:t xml:space="preserve">главы </w:t>
      </w:r>
      <w:r w:rsidRPr="0013417A">
        <w:rPr>
          <w:spacing w:val="-9"/>
          <w:lang w:val="en-US"/>
        </w:rPr>
        <w:t>II</w:t>
      </w:r>
      <w:r>
        <w:rPr>
          <w:spacing w:val="-9"/>
        </w:rPr>
        <w:t xml:space="preserve"> </w:t>
      </w:r>
      <w:r w:rsidRPr="0013417A">
        <w:t>настоящих</w:t>
      </w:r>
      <w:r>
        <w:t xml:space="preserve"> </w:t>
      </w:r>
      <w:r w:rsidRPr="0013417A">
        <w:t>Требований. Дизайн-проект</w:t>
      </w:r>
      <w:r>
        <w:t xml:space="preserve"> </w:t>
      </w:r>
      <w:r w:rsidRPr="0013417A">
        <w:t>содержит</w:t>
      </w:r>
      <w:r>
        <w:t xml:space="preserve"> </w:t>
      </w:r>
      <w:r w:rsidRPr="0013417A">
        <w:t>информацию</w:t>
      </w:r>
      <w:r>
        <w:t xml:space="preserve"> </w:t>
      </w:r>
      <w:r w:rsidRPr="0013417A">
        <w:t>о</w:t>
      </w:r>
      <w:r>
        <w:t xml:space="preserve"> </w:t>
      </w:r>
      <w:r w:rsidRPr="0013417A">
        <w:t>размещении</w:t>
      </w:r>
      <w:r>
        <w:t xml:space="preserve"> </w:t>
      </w:r>
      <w:r w:rsidRPr="0013417A">
        <w:t>всех</w:t>
      </w:r>
      <w:r>
        <w:t xml:space="preserve"> </w:t>
      </w:r>
      <w:r w:rsidRPr="0013417A">
        <w:t>информационных</w:t>
      </w:r>
      <w:r>
        <w:t xml:space="preserve"> </w:t>
      </w:r>
      <w:r w:rsidRPr="0013417A">
        <w:t>конструкций</w:t>
      </w:r>
      <w:r>
        <w:t xml:space="preserve"> </w:t>
      </w:r>
      <w:r w:rsidRPr="0013417A">
        <w:t>на</w:t>
      </w:r>
      <w:r>
        <w:t xml:space="preserve"> </w:t>
      </w:r>
      <w:r w:rsidRPr="0013417A">
        <w:t>фасадах</w:t>
      </w:r>
      <w:r>
        <w:t xml:space="preserve"> </w:t>
      </w:r>
      <w:r w:rsidRPr="0013417A">
        <w:t>объекта.</w:t>
      </w:r>
      <w:r>
        <w:t xml:space="preserve"> </w:t>
      </w:r>
      <w:r w:rsidRPr="0013417A">
        <w:t>При</w:t>
      </w:r>
      <w:r>
        <w:t xml:space="preserve"> </w:t>
      </w:r>
      <w:r w:rsidRPr="0013417A">
        <w:t>наличии</w:t>
      </w:r>
      <w:r>
        <w:t xml:space="preserve"> </w:t>
      </w:r>
      <w:r w:rsidRPr="0013417A">
        <w:t>на</w:t>
      </w:r>
      <w:r>
        <w:t xml:space="preserve"> </w:t>
      </w:r>
      <w:r w:rsidRPr="0013417A">
        <w:t>объекте</w:t>
      </w:r>
      <w:r>
        <w:t xml:space="preserve"> </w:t>
      </w:r>
      <w:r w:rsidRPr="0013417A">
        <w:t>рекламной</w:t>
      </w:r>
      <w:r>
        <w:t xml:space="preserve"> </w:t>
      </w:r>
      <w:r w:rsidRPr="0013417A">
        <w:t xml:space="preserve">конструкции, размещенной в соответствии с разрешением, выданным </w:t>
      </w:r>
      <w:r w:rsidRPr="0013417A">
        <w:rPr>
          <w:iCs/>
        </w:rPr>
        <w:t>Администрацией,</w:t>
      </w:r>
      <w:r>
        <w:rPr>
          <w:iCs/>
        </w:rPr>
        <w:t xml:space="preserve"> </w:t>
      </w:r>
      <w:r w:rsidRPr="0013417A">
        <w:t xml:space="preserve">информация </w:t>
      </w:r>
      <w:r w:rsidRPr="0013417A">
        <w:rPr>
          <w:spacing w:val="-10"/>
        </w:rPr>
        <w:t>о</w:t>
      </w:r>
      <w:r w:rsidRPr="0013417A">
        <w:t> </w:t>
      </w:r>
      <w:r w:rsidRPr="0013417A">
        <w:rPr>
          <w:spacing w:val="-2"/>
        </w:rPr>
        <w:t>размещении</w:t>
      </w:r>
      <w:r>
        <w:rPr>
          <w:spacing w:val="-2"/>
        </w:rPr>
        <w:t xml:space="preserve"> </w:t>
      </w:r>
      <w:r w:rsidRPr="0013417A">
        <w:rPr>
          <w:spacing w:val="-2"/>
        </w:rPr>
        <w:t>указанной</w:t>
      </w:r>
      <w:r>
        <w:rPr>
          <w:spacing w:val="-2"/>
        </w:rPr>
        <w:t xml:space="preserve"> </w:t>
      </w:r>
      <w:r w:rsidRPr="0013417A">
        <w:rPr>
          <w:spacing w:val="-2"/>
        </w:rPr>
        <w:t>конструкции</w:t>
      </w:r>
      <w:r>
        <w:rPr>
          <w:spacing w:val="-2"/>
        </w:rPr>
        <w:t xml:space="preserve"> </w:t>
      </w:r>
      <w:r w:rsidRPr="0013417A">
        <w:rPr>
          <w:spacing w:val="-2"/>
        </w:rPr>
        <w:t>также</w:t>
      </w:r>
      <w:r>
        <w:rPr>
          <w:spacing w:val="-2"/>
        </w:rPr>
        <w:t xml:space="preserve"> </w:t>
      </w:r>
      <w:r w:rsidRPr="0013417A">
        <w:rPr>
          <w:spacing w:val="-2"/>
        </w:rPr>
        <w:t>отражается</w:t>
      </w:r>
      <w:r>
        <w:rPr>
          <w:spacing w:val="-2"/>
        </w:rPr>
        <w:t xml:space="preserve"> </w:t>
      </w:r>
      <w:proofErr w:type="gramStart"/>
      <w:r w:rsidRPr="0013417A">
        <w:rPr>
          <w:spacing w:val="-10"/>
        </w:rPr>
        <w:t>в</w:t>
      </w:r>
      <w:proofErr w:type="gramEnd"/>
      <w:r>
        <w:rPr>
          <w:spacing w:val="-10"/>
        </w:rPr>
        <w:t xml:space="preserve"> </w:t>
      </w:r>
      <w:r w:rsidRPr="0013417A">
        <w:rPr>
          <w:spacing w:val="-2"/>
        </w:rPr>
        <w:t>соответствующем</w:t>
      </w:r>
      <w:r>
        <w:rPr>
          <w:spacing w:val="-2"/>
        </w:rPr>
        <w:t xml:space="preserve"> </w:t>
      </w:r>
      <w:proofErr w:type="spellStart"/>
      <w:r w:rsidRPr="0013417A">
        <w:rPr>
          <w:spacing w:val="-2"/>
        </w:rPr>
        <w:t>дизайн-проекте</w:t>
      </w:r>
      <w:proofErr w:type="spellEnd"/>
      <w:r w:rsidRPr="0013417A">
        <w:rPr>
          <w:spacing w:val="-2"/>
        </w:rPr>
        <w:t>.</w:t>
      </w:r>
    </w:p>
    <w:p w:rsidR="007E12B4" w:rsidRPr="0013417A" w:rsidRDefault="007E12B4" w:rsidP="007E12B4">
      <w:pPr>
        <w:pStyle w:val="ac"/>
        <w:numPr>
          <w:ilvl w:val="0"/>
          <w:numId w:val="30"/>
        </w:numPr>
        <w:tabs>
          <w:tab w:val="left" w:pos="851"/>
          <w:tab w:val="left" w:pos="1235"/>
        </w:tabs>
        <w:ind w:left="0" w:right="-9" w:firstLine="567"/>
      </w:pPr>
      <w:r w:rsidRPr="0013417A">
        <w:t xml:space="preserve">Критериями оценки </w:t>
      </w:r>
      <w:proofErr w:type="spellStart"/>
      <w:proofErr w:type="gramStart"/>
      <w:r w:rsidRPr="0013417A">
        <w:t>дизайн-проекта</w:t>
      </w:r>
      <w:proofErr w:type="spellEnd"/>
      <w:proofErr w:type="gramEnd"/>
      <w:r w:rsidRPr="0013417A">
        <w:t xml:space="preserve"> размещения вывески на соответствие внешнему архитектурному облику </w:t>
      </w:r>
      <w:proofErr w:type="spellStart"/>
      <w:r w:rsidRPr="0013417A">
        <w:t>городаявляются</w:t>
      </w:r>
      <w:proofErr w:type="spellEnd"/>
      <w:r w:rsidRPr="0013417A">
        <w:t>:</w:t>
      </w:r>
    </w:p>
    <w:p w:rsidR="007E12B4" w:rsidRPr="0013417A" w:rsidRDefault="007E12B4" w:rsidP="007E12B4">
      <w:pPr>
        <w:pStyle w:val="ac"/>
        <w:numPr>
          <w:ilvl w:val="0"/>
          <w:numId w:val="18"/>
        </w:numPr>
        <w:tabs>
          <w:tab w:val="left" w:pos="851"/>
        </w:tabs>
        <w:ind w:left="0" w:right="-9" w:firstLine="567"/>
      </w:pPr>
      <w:r w:rsidRPr="0013417A">
        <w:rPr>
          <w:spacing w:val="-2"/>
        </w:rPr>
        <w:t>Обеспечение</w:t>
      </w:r>
      <w:r>
        <w:rPr>
          <w:spacing w:val="-2"/>
        </w:rPr>
        <w:t xml:space="preserve"> </w:t>
      </w:r>
      <w:r w:rsidRPr="0013417A">
        <w:rPr>
          <w:spacing w:val="-2"/>
        </w:rPr>
        <w:t>сохранности внешнего</w:t>
      </w:r>
      <w:r>
        <w:rPr>
          <w:spacing w:val="-2"/>
        </w:rPr>
        <w:t xml:space="preserve"> </w:t>
      </w:r>
      <w:r w:rsidRPr="0013417A">
        <w:rPr>
          <w:spacing w:val="-2"/>
        </w:rPr>
        <w:t>архитектурного</w:t>
      </w:r>
      <w:r>
        <w:rPr>
          <w:spacing w:val="-2"/>
        </w:rPr>
        <w:t xml:space="preserve"> </w:t>
      </w:r>
      <w:r w:rsidRPr="0013417A">
        <w:rPr>
          <w:spacing w:val="-2"/>
        </w:rPr>
        <w:t>облика</w:t>
      </w:r>
      <w:r>
        <w:rPr>
          <w:spacing w:val="-2"/>
        </w:rPr>
        <w:t xml:space="preserve"> </w:t>
      </w:r>
      <w:r w:rsidRPr="0013417A">
        <w:rPr>
          <w:spacing w:val="-5"/>
        </w:rPr>
        <w:t>города</w:t>
      </w:r>
      <w:r w:rsidRPr="0013417A">
        <w:rPr>
          <w:spacing w:val="-2"/>
        </w:rPr>
        <w:t>;</w:t>
      </w:r>
    </w:p>
    <w:p w:rsidR="007E12B4" w:rsidRPr="0013417A" w:rsidRDefault="007E12B4" w:rsidP="007E12B4">
      <w:pPr>
        <w:pStyle w:val="ac"/>
        <w:numPr>
          <w:ilvl w:val="0"/>
          <w:numId w:val="18"/>
        </w:numPr>
        <w:tabs>
          <w:tab w:val="left" w:pos="851"/>
          <w:tab w:val="left" w:pos="1235"/>
        </w:tabs>
        <w:ind w:left="0" w:right="-9" w:firstLine="567"/>
      </w:pPr>
      <w:r w:rsidRPr="0013417A">
        <w:lastRenderedPageBreak/>
        <w:t>соответствие местоположения и эстетических характеристик информационной конструкци</w:t>
      </w:r>
      <w:proofErr w:type="gramStart"/>
      <w:r w:rsidRPr="0013417A">
        <w:t>и(</w:t>
      </w:r>
      <w:proofErr w:type="gramEnd"/>
      <w:r w:rsidRPr="0013417A">
        <w:t>форма,параметры(размеры),пропорции,цвет,масштаб)объекту,на котором она размещается;</w:t>
      </w:r>
    </w:p>
    <w:p w:rsidR="007E12B4" w:rsidRPr="0013417A" w:rsidRDefault="007E12B4" w:rsidP="007E12B4">
      <w:pPr>
        <w:pStyle w:val="ac"/>
        <w:numPr>
          <w:ilvl w:val="0"/>
          <w:numId w:val="18"/>
        </w:numPr>
        <w:tabs>
          <w:tab w:val="left" w:pos="851"/>
          <w:tab w:val="left" w:pos="1235"/>
        </w:tabs>
        <w:ind w:left="0" w:right="-9" w:firstLine="567"/>
      </w:pPr>
      <w:r w:rsidRPr="0013417A">
        <w:t>привязка настенных конструкций к композиционным осям конструктивных элементов фасадов объектов;</w:t>
      </w:r>
    </w:p>
    <w:p w:rsidR="007E12B4" w:rsidRPr="0013417A" w:rsidRDefault="007E12B4" w:rsidP="007E12B4">
      <w:pPr>
        <w:pStyle w:val="ac"/>
        <w:numPr>
          <w:ilvl w:val="0"/>
          <w:numId w:val="18"/>
        </w:numPr>
        <w:tabs>
          <w:tab w:val="left" w:pos="851"/>
          <w:tab w:val="left" w:pos="1235"/>
        </w:tabs>
        <w:ind w:left="0" w:right="-9" w:firstLine="567"/>
      </w:pPr>
      <w:r w:rsidRPr="0013417A">
        <w:t>соблюдение</w:t>
      </w:r>
      <w:r>
        <w:t xml:space="preserve"> </w:t>
      </w:r>
      <w:r w:rsidRPr="0013417A">
        <w:t>единой</w:t>
      </w:r>
      <w:r>
        <w:t xml:space="preserve"> </w:t>
      </w:r>
      <w:r w:rsidRPr="0013417A">
        <w:t>горизонтальной</w:t>
      </w:r>
      <w:r>
        <w:t xml:space="preserve"> </w:t>
      </w:r>
      <w:r w:rsidRPr="0013417A">
        <w:t>оси</w:t>
      </w:r>
      <w:r>
        <w:t xml:space="preserve"> </w:t>
      </w:r>
      <w:r w:rsidRPr="0013417A">
        <w:t>размещения</w:t>
      </w:r>
      <w:r>
        <w:t xml:space="preserve"> </w:t>
      </w:r>
      <w:r w:rsidRPr="0013417A">
        <w:t>настенных</w:t>
      </w:r>
      <w:r>
        <w:t xml:space="preserve"> </w:t>
      </w:r>
      <w:r w:rsidRPr="0013417A">
        <w:t>конструкций с иными настенными конструкциями в пределах фасада объекта;</w:t>
      </w:r>
    </w:p>
    <w:p w:rsidR="007E12B4" w:rsidRPr="0013417A" w:rsidRDefault="007E12B4" w:rsidP="007E12B4">
      <w:pPr>
        <w:pStyle w:val="ac"/>
        <w:numPr>
          <w:ilvl w:val="0"/>
          <w:numId w:val="18"/>
        </w:numPr>
        <w:tabs>
          <w:tab w:val="left" w:pos="851"/>
          <w:tab w:val="left" w:pos="1235"/>
        </w:tabs>
        <w:ind w:left="0" w:right="-9" w:firstLine="567"/>
      </w:pPr>
      <w:r w:rsidRPr="0013417A">
        <w:t>обоснованность</w:t>
      </w:r>
      <w:r>
        <w:t xml:space="preserve"> </w:t>
      </w:r>
      <w:r w:rsidRPr="0013417A">
        <w:t>использования</w:t>
      </w:r>
      <w:r>
        <w:t xml:space="preserve"> </w:t>
      </w:r>
      <w:r w:rsidRPr="0013417A">
        <w:t>прозрачной</w:t>
      </w:r>
      <w:r>
        <w:t xml:space="preserve"> </w:t>
      </w:r>
      <w:r w:rsidRPr="0013417A">
        <w:t>(</w:t>
      </w:r>
      <w:proofErr w:type="spellStart"/>
      <w:r w:rsidRPr="0013417A">
        <w:t>бесфоновой</w:t>
      </w:r>
      <w:proofErr w:type="spellEnd"/>
      <w:r>
        <w:t xml:space="preserve"> </w:t>
      </w:r>
      <w:r w:rsidRPr="0013417A">
        <w:t>подложки) или непрозрачной основы для крепления отдельных элементов настенной конструкции;</w:t>
      </w:r>
    </w:p>
    <w:p w:rsidR="007E12B4" w:rsidRPr="0013417A" w:rsidRDefault="007E12B4" w:rsidP="007E12B4">
      <w:pPr>
        <w:pStyle w:val="ac"/>
        <w:numPr>
          <w:ilvl w:val="0"/>
          <w:numId w:val="18"/>
        </w:numPr>
        <w:tabs>
          <w:tab w:val="left" w:pos="851"/>
          <w:tab w:val="left" w:pos="1235"/>
        </w:tabs>
        <w:ind w:left="0" w:right="-9" w:firstLine="567"/>
      </w:pPr>
      <w:r w:rsidRPr="0013417A">
        <w:rPr>
          <w:spacing w:val="-2"/>
        </w:rPr>
        <w:t>обоснованность</w:t>
      </w:r>
      <w:r>
        <w:rPr>
          <w:spacing w:val="-2"/>
        </w:rPr>
        <w:t xml:space="preserve"> </w:t>
      </w:r>
      <w:r w:rsidRPr="0013417A">
        <w:rPr>
          <w:spacing w:val="-2"/>
        </w:rPr>
        <w:t>использования</w:t>
      </w:r>
      <w:r>
        <w:rPr>
          <w:spacing w:val="-2"/>
        </w:rPr>
        <w:t xml:space="preserve"> </w:t>
      </w:r>
      <w:r w:rsidRPr="0013417A">
        <w:rPr>
          <w:spacing w:val="-2"/>
        </w:rPr>
        <w:t>вертикального</w:t>
      </w:r>
      <w:r>
        <w:rPr>
          <w:spacing w:val="-2"/>
        </w:rPr>
        <w:t xml:space="preserve"> </w:t>
      </w:r>
      <w:r w:rsidRPr="0013417A">
        <w:rPr>
          <w:spacing w:val="-2"/>
        </w:rPr>
        <w:t>формата в</w:t>
      </w:r>
      <w:r>
        <w:rPr>
          <w:spacing w:val="-2"/>
        </w:rPr>
        <w:t xml:space="preserve"> </w:t>
      </w:r>
      <w:r w:rsidRPr="0013417A">
        <w:rPr>
          <w:spacing w:val="-2"/>
        </w:rPr>
        <w:t>вывесках;</w:t>
      </w:r>
    </w:p>
    <w:p w:rsidR="007E12B4" w:rsidRPr="0013417A" w:rsidRDefault="007E12B4" w:rsidP="007E12B4">
      <w:pPr>
        <w:pStyle w:val="ac"/>
        <w:numPr>
          <w:ilvl w:val="0"/>
          <w:numId w:val="18"/>
        </w:numPr>
        <w:tabs>
          <w:tab w:val="left" w:pos="851"/>
        </w:tabs>
        <w:ind w:left="0" w:right="-9" w:firstLine="567"/>
      </w:pPr>
      <w:r w:rsidRPr="0013417A">
        <w:rPr>
          <w:spacing w:val="-2"/>
        </w:rPr>
        <w:t>обоснованность</w:t>
      </w:r>
      <w:r>
        <w:rPr>
          <w:spacing w:val="-2"/>
        </w:rPr>
        <w:t xml:space="preserve"> </w:t>
      </w:r>
      <w:r w:rsidRPr="0013417A">
        <w:rPr>
          <w:spacing w:val="-2"/>
        </w:rPr>
        <w:t>количества</w:t>
      </w:r>
      <w:r>
        <w:rPr>
          <w:spacing w:val="-2"/>
        </w:rPr>
        <w:t xml:space="preserve"> </w:t>
      </w:r>
      <w:r w:rsidRPr="0013417A">
        <w:rPr>
          <w:spacing w:val="-2"/>
        </w:rPr>
        <w:t>и</w:t>
      </w:r>
      <w:r>
        <w:rPr>
          <w:spacing w:val="-2"/>
        </w:rPr>
        <w:t xml:space="preserve"> </w:t>
      </w:r>
      <w:r w:rsidRPr="0013417A">
        <w:rPr>
          <w:spacing w:val="-2"/>
        </w:rPr>
        <w:t>местоположения</w:t>
      </w:r>
      <w:r>
        <w:rPr>
          <w:spacing w:val="-2"/>
        </w:rPr>
        <w:t xml:space="preserve"> </w:t>
      </w:r>
      <w:r w:rsidRPr="0013417A">
        <w:rPr>
          <w:spacing w:val="-2"/>
        </w:rPr>
        <w:t>информационных</w:t>
      </w:r>
      <w:r>
        <w:rPr>
          <w:spacing w:val="-2"/>
        </w:rPr>
        <w:t xml:space="preserve"> </w:t>
      </w:r>
      <w:r w:rsidRPr="0013417A">
        <w:rPr>
          <w:spacing w:val="-2"/>
        </w:rPr>
        <w:t>конструкций;</w:t>
      </w:r>
    </w:p>
    <w:p w:rsidR="007E12B4" w:rsidRPr="0013417A" w:rsidRDefault="007E12B4" w:rsidP="007E12B4">
      <w:pPr>
        <w:pStyle w:val="ac"/>
        <w:numPr>
          <w:ilvl w:val="0"/>
          <w:numId w:val="18"/>
        </w:numPr>
        <w:tabs>
          <w:tab w:val="left" w:pos="851"/>
          <w:tab w:val="left" w:pos="1235"/>
        </w:tabs>
        <w:ind w:left="0" w:right="-9" w:firstLine="567"/>
      </w:pPr>
      <w:r w:rsidRPr="0013417A">
        <w:rPr>
          <w:spacing w:val="-2"/>
        </w:rPr>
        <w:t>обоснованность</w:t>
      </w:r>
      <w:r>
        <w:rPr>
          <w:spacing w:val="-2"/>
        </w:rPr>
        <w:t xml:space="preserve"> </w:t>
      </w:r>
      <w:r w:rsidRPr="0013417A">
        <w:rPr>
          <w:spacing w:val="-2"/>
        </w:rPr>
        <w:t>использования</w:t>
      </w:r>
      <w:r>
        <w:rPr>
          <w:spacing w:val="-2"/>
        </w:rPr>
        <w:t xml:space="preserve"> </w:t>
      </w:r>
      <w:r w:rsidRPr="0013417A">
        <w:rPr>
          <w:spacing w:val="-2"/>
        </w:rPr>
        <w:t>предлагаемого</w:t>
      </w:r>
      <w:r>
        <w:rPr>
          <w:spacing w:val="-2"/>
        </w:rPr>
        <w:t xml:space="preserve"> </w:t>
      </w:r>
      <w:r w:rsidRPr="0013417A">
        <w:rPr>
          <w:spacing w:val="-2"/>
        </w:rPr>
        <w:t>типа</w:t>
      </w:r>
      <w:r>
        <w:rPr>
          <w:spacing w:val="-2"/>
        </w:rPr>
        <w:t xml:space="preserve"> </w:t>
      </w:r>
      <w:r w:rsidRPr="0013417A">
        <w:rPr>
          <w:spacing w:val="-2"/>
        </w:rPr>
        <w:t>конструкций;</w:t>
      </w:r>
    </w:p>
    <w:p w:rsidR="007E12B4" w:rsidRPr="0013417A" w:rsidRDefault="007E12B4" w:rsidP="007E12B4">
      <w:pPr>
        <w:pStyle w:val="ac"/>
        <w:numPr>
          <w:ilvl w:val="0"/>
          <w:numId w:val="18"/>
        </w:numPr>
        <w:tabs>
          <w:tab w:val="left" w:pos="851"/>
          <w:tab w:val="left" w:pos="1235"/>
        </w:tabs>
        <w:ind w:left="0" w:right="-9" w:firstLine="567"/>
      </w:pPr>
      <w:r w:rsidRPr="0013417A">
        <w:t xml:space="preserve">обоснованность параметров (размеров) отдельно стоящих информационных конструкций, их </w:t>
      </w:r>
      <w:proofErr w:type="spellStart"/>
      <w:r w:rsidRPr="0013417A">
        <w:t>сомасштабность</w:t>
      </w:r>
      <w:proofErr w:type="spellEnd"/>
      <w:r w:rsidRPr="0013417A">
        <w:t xml:space="preserve"> окружающей застройке;</w:t>
      </w:r>
    </w:p>
    <w:p w:rsidR="007E12B4" w:rsidRPr="0013417A" w:rsidRDefault="007E12B4" w:rsidP="007E12B4">
      <w:pPr>
        <w:pStyle w:val="ac"/>
        <w:numPr>
          <w:ilvl w:val="0"/>
          <w:numId w:val="18"/>
        </w:numPr>
        <w:tabs>
          <w:tab w:val="left" w:pos="851"/>
          <w:tab w:val="left" w:pos="1235"/>
        </w:tabs>
        <w:ind w:left="0" w:right="-9" w:firstLine="567"/>
      </w:pPr>
      <w:r w:rsidRPr="0013417A">
        <w:t>учет</w:t>
      </w:r>
      <w:r>
        <w:t xml:space="preserve"> </w:t>
      </w:r>
      <w:r w:rsidRPr="0013417A">
        <w:t>колористического</w:t>
      </w:r>
      <w:r>
        <w:t xml:space="preserve"> </w:t>
      </w:r>
      <w:r w:rsidRPr="0013417A">
        <w:t>решения</w:t>
      </w:r>
      <w:r>
        <w:t xml:space="preserve"> </w:t>
      </w:r>
      <w:r w:rsidRPr="0013417A">
        <w:t>внешних</w:t>
      </w:r>
      <w:r>
        <w:t xml:space="preserve"> </w:t>
      </w:r>
      <w:r w:rsidRPr="0013417A">
        <w:t>поверхностей</w:t>
      </w:r>
      <w:r>
        <w:t xml:space="preserve"> </w:t>
      </w:r>
      <w:r w:rsidRPr="0013417A">
        <w:t>объекта при размещении вывески.</w:t>
      </w:r>
    </w:p>
    <w:p w:rsidR="007E12B4" w:rsidRPr="0013417A" w:rsidRDefault="007E12B4" w:rsidP="007E12B4">
      <w:pPr>
        <w:pStyle w:val="aa"/>
        <w:tabs>
          <w:tab w:val="left" w:pos="851"/>
        </w:tabs>
        <w:ind w:left="0" w:right="-9" w:firstLine="567"/>
        <w:rPr>
          <w:sz w:val="22"/>
          <w:szCs w:val="22"/>
        </w:rPr>
      </w:pPr>
      <w:r w:rsidRPr="0013417A">
        <w:rPr>
          <w:sz w:val="22"/>
          <w:szCs w:val="22"/>
        </w:rPr>
        <w:t>Оценка</w:t>
      </w:r>
      <w:r>
        <w:rPr>
          <w:sz w:val="22"/>
          <w:szCs w:val="22"/>
        </w:rPr>
        <w:t xml:space="preserve"> </w:t>
      </w:r>
      <w:proofErr w:type="spellStart"/>
      <w:r w:rsidRPr="0013417A">
        <w:rPr>
          <w:sz w:val="22"/>
          <w:szCs w:val="22"/>
        </w:rPr>
        <w:t>дизайн-проекта</w:t>
      </w:r>
      <w:proofErr w:type="spellEnd"/>
      <w:r>
        <w:rPr>
          <w:sz w:val="22"/>
          <w:szCs w:val="22"/>
        </w:rPr>
        <w:t xml:space="preserve"> </w:t>
      </w:r>
      <w:r w:rsidRPr="0013417A">
        <w:rPr>
          <w:sz w:val="22"/>
          <w:szCs w:val="22"/>
        </w:rPr>
        <w:t>размещения</w:t>
      </w:r>
      <w:r>
        <w:rPr>
          <w:sz w:val="22"/>
          <w:szCs w:val="22"/>
        </w:rPr>
        <w:t xml:space="preserve"> </w:t>
      </w:r>
      <w:r w:rsidRPr="0013417A">
        <w:rPr>
          <w:sz w:val="22"/>
          <w:szCs w:val="22"/>
        </w:rPr>
        <w:t>вывески</w:t>
      </w:r>
      <w:r>
        <w:rPr>
          <w:sz w:val="22"/>
          <w:szCs w:val="22"/>
        </w:rPr>
        <w:t xml:space="preserve"> </w:t>
      </w:r>
      <w:r w:rsidRPr="0013417A">
        <w:rPr>
          <w:sz w:val="22"/>
          <w:szCs w:val="22"/>
        </w:rPr>
        <w:t>на</w:t>
      </w:r>
      <w:r>
        <w:rPr>
          <w:sz w:val="22"/>
          <w:szCs w:val="22"/>
        </w:rPr>
        <w:t xml:space="preserve"> </w:t>
      </w:r>
      <w:r w:rsidRPr="0013417A">
        <w:rPr>
          <w:sz w:val="22"/>
          <w:szCs w:val="22"/>
        </w:rPr>
        <w:t>внешних</w:t>
      </w:r>
      <w:r>
        <w:rPr>
          <w:sz w:val="22"/>
          <w:szCs w:val="22"/>
        </w:rPr>
        <w:t xml:space="preserve"> </w:t>
      </w:r>
      <w:r w:rsidRPr="0013417A">
        <w:rPr>
          <w:sz w:val="22"/>
          <w:szCs w:val="22"/>
        </w:rPr>
        <w:t>поверхностях</w:t>
      </w:r>
      <w:r>
        <w:rPr>
          <w:sz w:val="22"/>
          <w:szCs w:val="22"/>
        </w:rPr>
        <w:t xml:space="preserve"> </w:t>
      </w:r>
      <w:proofErr w:type="spellStart"/>
      <w:r w:rsidRPr="0013417A">
        <w:rPr>
          <w:sz w:val="22"/>
          <w:szCs w:val="22"/>
        </w:rPr>
        <w:t>здания</w:t>
      </w:r>
      <w:proofErr w:type="gramStart"/>
      <w:r w:rsidRPr="0013417A">
        <w:rPr>
          <w:sz w:val="22"/>
          <w:szCs w:val="22"/>
        </w:rPr>
        <w:t>,с</w:t>
      </w:r>
      <w:proofErr w:type="gramEnd"/>
      <w:r w:rsidRPr="0013417A">
        <w:rPr>
          <w:sz w:val="22"/>
          <w:szCs w:val="22"/>
        </w:rPr>
        <w:t>троения,сооружения</w:t>
      </w:r>
      <w:proofErr w:type="spellEnd"/>
      <w:r>
        <w:rPr>
          <w:sz w:val="22"/>
          <w:szCs w:val="22"/>
        </w:rPr>
        <w:t xml:space="preserve"> </w:t>
      </w:r>
      <w:r w:rsidRPr="0013417A">
        <w:rPr>
          <w:sz w:val="22"/>
          <w:szCs w:val="22"/>
        </w:rPr>
        <w:t>осуществляется</w:t>
      </w:r>
      <w:r>
        <w:rPr>
          <w:sz w:val="22"/>
          <w:szCs w:val="22"/>
        </w:rPr>
        <w:t xml:space="preserve"> </w:t>
      </w:r>
      <w:r w:rsidRPr="0013417A">
        <w:rPr>
          <w:sz w:val="22"/>
          <w:szCs w:val="22"/>
        </w:rPr>
        <w:t>с</w:t>
      </w:r>
      <w:r>
        <w:rPr>
          <w:sz w:val="22"/>
          <w:szCs w:val="22"/>
        </w:rPr>
        <w:t xml:space="preserve"> </w:t>
      </w:r>
      <w:r w:rsidRPr="0013417A">
        <w:rPr>
          <w:sz w:val="22"/>
          <w:szCs w:val="22"/>
        </w:rPr>
        <w:t>учетом</w:t>
      </w:r>
      <w:r>
        <w:rPr>
          <w:sz w:val="22"/>
          <w:szCs w:val="22"/>
        </w:rPr>
        <w:t xml:space="preserve"> </w:t>
      </w:r>
      <w:r w:rsidRPr="0013417A">
        <w:rPr>
          <w:sz w:val="22"/>
          <w:szCs w:val="22"/>
        </w:rPr>
        <w:t>ранее</w:t>
      </w:r>
      <w:r>
        <w:rPr>
          <w:sz w:val="22"/>
          <w:szCs w:val="22"/>
        </w:rPr>
        <w:t xml:space="preserve"> </w:t>
      </w:r>
      <w:r w:rsidRPr="0013417A">
        <w:rPr>
          <w:sz w:val="22"/>
          <w:szCs w:val="22"/>
        </w:rPr>
        <w:t>согласованных</w:t>
      </w:r>
      <w:r>
        <w:rPr>
          <w:sz w:val="22"/>
          <w:szCs w:val="22"/>
        </w:rPr>
        <w:t xml:space="preserve"> </w:t>
      </w:r>
      <w:proofErr w:type="spellStart"/>
      <w:r w:rsidRPr="0013417A">
        <w:rPr>
          <w:sz w:val="22"/>
          <w:szCs w:val="22"/>
        </w:rPr>
        <w:t>дизайн-проектов</w:t>
      </w:r>
      <w:proofErr w:type="spellEnd"/>
      <w:r>
        <w:rPr>
          <w:sz w:val="22"/>
          <w:szCs w:val="22"/>
        </w:rPr>
        <w:t xml:space="preserve"> </w:t>
      </w:r>
      <w:r w:rsidRPr="0013417A">
        <w:rPr>
          <w:sz w:val="22"/>
          <w:szCs w:val="22"/>
        </w:rPr>
        <w:t>размещения</w:t>
      </w:r>
      <w:r>
        <w:rPr>
          <w:sz w:val="22"/>
          <w:szCs w:val="22"/>
        </w:rPr>
        <w:t xml:space="preserve"> </w:t>
      </w:r>
      <w:r w:rsidRPr="0013417A">
        <w:rPr>
          <w:sz w:val="22"/>
          <w:szCs w:val="22"/>
        </w:rPr>
        <w:t>вывесок</w:t>
      </w:r>
      <w:r>
        <w:rPr>
          <w:sz w:val="22"/>
          <w:szCs w:val="22"/>
        </w:rPr>
        <w:t xml:space="preserve"> </w:t>
      </w:r>
      <w:r w:rsidRPr="0013417A">
        <w:rPr>
          <w:sz w:val="22"/>
          <w:szCs w:val="22"/>
        </w:rPr>
        <w:t>на</w:t>
      </w:r>
      <w:r>
        <w:rPr>
          <w:sz w:val="22"/>
          <w:szCs w:val="22"/>
        </w:rPr>
        <w:t xml:space="preserve"> </w:t>
      </w:r>
      <w:r w:rsidRPr="0013417A">
        <w:rPr>
          <w:sz w:val="22"/>
          <w:szCs w:val="22"/>
        </w:rPr>
        <w:t>данном</w:t>
      </w:r>
      <w:r>
        <w:rPr>
          <w:sz w:val="22"/>
          <w:szCs w:val="22"/>
        </w:rPr>
        <w:t xml:space="preserve"> </w:t>
      </w:r>
      <w:r w:rsidRPr="0013417A">
        <w:rPr>
          <w:sz w:val="22"/>
          <w:szCs w:val="22"/>
        </w:rPr>
        <w:t>объекте(место</w:t>
      </w:r>
      <w:r>
        <w:rPr>
          <w:sz w:val="22"/>
          <w:szCs w:val="22"/>
        </w:rPr>
        <w:t xml:space="preserve"> </w:t>
      </w:r>
      <w:r w:rsidRPr="0013417A">
        <w:rPr>
          <w:sz w:val="22"/>
          <w:szCs w:val="22"/>
        </w:rPr>
        <w:t>размещения</w:t>
      </w:r>
      <w:r>
        <w:rPr>
          <w:sz w:val="22"/>
          <w:szCs w:val="22"/>
        </w:rPr>
        <w:t xml:space="preserve"> </w:t>
      </w:r>
      <w:r w:rsidRPr="0013417A">
        <w:rPr>
          <w:sz w:val="22"/>
          <w:szCs w:val="22"/>
        </w:rPr>
        <w:t>вывесок, их параметры (размеры) и тип), вывесок, размещенных в соответствии с требованиями Правил,</w:t>
      </w:r>
      <w:r>
        <w:rPr>
          <w:sz w:val="22"/>
          <w:szCs w:val="22"/>
        </w:rPr>
        <w:t xml:space="preserve"> </w:t>
      </w:r>
      <w:r w:rsidRPr="0013417A">
        <w:rPr>
          <w:sz w:val="22"/>
          <w:szCs w:val="22"/>
        </w:rPr>
        <w:t>а</w:t>
      </w:r>
      <w:r>
        <w:rPr>
          <w:sz w:val="22"/>
          <w:szCs w:val="22"/>
        </w:rPr>
        <w:t xml:space="preserve"> </w:t>
      </w:r>
      <w:r w:rsidRPr="0013417A">
        <w:rPr>
          <w:sz w:val="22"/>
          <w:szCs w:val="22"/>
        </w:rPr>
        <w:t>также</w:t>
      </w:r>
      <w:r>
        <w:rPr>
          <w:sz w:val="22"/>
          <w:szCs w:val="22"/>
        </w:rPr>
        <w:t xml:space="preserve"> </w:t>
      </w:r>
      <w:r w:rsidRPr="0013417A">
        <w:rPr>
          <w:sz w:val="22"/>
          <w:szCs w:val="22"/>
        </w:rPr>
        <w:t>рекламных</w:t>
      </w:r>
      <w:r>
        <w:rPr>
          <w:sz w:val="22"/>
          <w:szCs w:val="22"/>
        </w:rPr>
        <w:t xml:space="preserve"> </w:t>
      </w:r>
      <w:r w:rsidRPr="0013417A">
        <w:rPr>
          <w:sz w:val="22"/>
          <w:szCs w:val="22"/>
        </w:rPr>
        <w:t>конструкций,</w:t>
      </w:r>
      <w:r>
        <w:rPr>
          <w:sz w:val="22"/>
          <w:szCs w:val="22"/>
        </w:rPr>
        <w:t xml:space="preserve"> </w:t>
      </w:r>
      <w:r w:rsidRPr="0013417A">
        <w:rPr>
          <w:sz w:val="22"/>
          <w:szCs w:val="22"/>
        </w:rPr>
        <w:t>установленных</w:t>
      </w:r>
      <w:r>
        <w:rPr>
          <w:sz w:val="22"/>
          <w:szCs w:val="22"/>
        </w:rPr>
        <w:t xml:space="preserve"> </w:t>
      </w:r>
      <w:r w:rsidRPr="0013417A">
        <w:rPr>
          <w:sz w:val="22"/>
          <w:szCs w:val="22"/>
        </w:rPr>
        <w:t>в</w:t>
      </w:r>
      <w:r>
        <w:rPr>
          <w:sz w:val="22"/>
          <w:szCs w:val="22"/>
        </w:rPr>
        <w:t xml:space="preserve"> </w:t>
      </w:r>
      <w:r w:rsidRPr="0013417A">
        <w:rPr>
          <w:sz w:val="22"/>
          <w:szCs w:val="22"/>
        </w:rPr>
        <w:t>соответствии с разрешением, выданным Администрацией.</w:t>
      </w:r>
    </w:p>
    <w:p w:rsidR="007E12B4" w:rsidRPr="0013417A" w:rsidRDefault="007E12B4" w:rsidP="007E12B4">
      <w:pPr>
        <w:pStyle w:val="ac"/>
        <w:numPr>
          <w:ilvl w:val="0"/>
          <w:numId w:val="30"/>
        </w:numPr>
        <w:tabs>
          <w:tab w:val="left" w:pos="851"/>
          <w:tab w:val="left" w:pos="1235"/>
        </w:tabs>
        <w:ind w:left="0" w:right="-9" w:firstLine="567"/>
      </w:pPr>
      <w:r w:rsidRPr="0013417A">
        <w:t xml:space="preserve">Согласование в установленном порядке с отделом архитектуры </w:t>
      </w:r>
      <w:proofErr w:type="spellStart"/>
      <w:proofErr w:type="gramStart"/>
      <w:r w:rsidRPr="0013417A">
        <w:t>дизайн-проекта</w:t>
      </w:r>
      <w:proofErr w:type="spellEnd"/>
      <w:proofErr w:type="gramEnd"/>
      <w:r w:rsidRPr="0013417A">
        <w:t xml:space="preserve"> размещения вывески не накладывает обязательств на собственника (правообладателя) объекта размещать данные информационные конструкции.</w:t>
      </w:r>
    </w:p>
    <w:p w:rsidR="007E12B4" w:rsidRPr="0013417A" w:rsidRDefault="007E12B4" w:rsidP="007E12B4">
      <w:pPr>
        <w:pStyle w:val="aa"/>
        <w:tabs>
          <w:tab w:val="left" w:pos="851"/>
        </w:tabs>
        <w:ind w:left="0" w:right="-9" w:firstLine="567"/>
        <w:rPr>
          <w:sz w:val="22"/>
          <w:szCs w:val="22"/>
        </w:rPr>
      </w:pPr>
      <w:r w:rsidRPr="0013417A">
        <w:rPr>
          <w:sz w:val="22"/>
          <w:szCs w:val="22"/>
        </w:rPr>
        <w:t xml:space="preserve">При согласовании </w:t>
      </w:r>
      <w:r w:rsidRPr="0013417A">
        <w:rPr>
          <w:iCs/>
          <w:sz w:val="22"/>
          <w:szCs w:val="22"/>
        </w:rPr>
        <w:t xml:space="preserve">отделом </w:t>
      </w:r>
      <w:proofErr w:type="spellStart"/>
      <w:r w:rsidRPr="0013417A">
        <w:rPr>
          <w:iCs/>
          <w:sz w:val="22"/>
          <w:szCs w:val="22"/>
        </w:rPr>
        <w:t>архитектуры</w:t>
      </w:r>
      <w:r w:rsidRPr="0013417A">
        <w:rPr>
          <w:sz w:val="22"/>
          <w:szCs w:val="22"/>
        </w:rPr>
        <w:t>дизайн-проекта</w:t>
      </w:r>
      <w:proofErr w:type="spellEnd"/>
      <w:r w:rsidRPr="0013417A">
        <w:rPr>
          <w:sz w:val="22"/>
          <w:szCs w:val="22"/>
        </w:rPr>
        <w:t xml:space="preserve"> размещения вывески предыдущее</w:t>
      </w:r>
      <w:r>
        <w:rPr>
          <w:sz w:val="22"/>
          <w:szCs w:val="22"/>
        </w:rPr>
        <w:t xml:space="preserve"> </w:t>
      </w:r>
      <w:r w:rsidRPr="0013417A">
        <w:rPr>
          <w:sz w:val="22"/>
          <w:szCs w:val="22"/>
        </w:rPr>
        <w:t>согласование</w:t>
      </w:r>
      <w:r>
        <w:rPr>
          <w:sz w:val="22"/>
          <w:szCs w:val="22"/>
        </w:rPr>
        <w:t xml:space="preserve"> </w:t>
      </w:r>
      <w:proofErr w:type="spellStart"/>
      <w:proofErr w:type="gramStart"/>
      <w:r w:rsidRPr="0013417A">
        <w:rPr>
          <w:sz w:val="22"/>
          <w:szCs w:val="22"/>
        </w:rPr>
        <w:t>дизайн-проекта</w:t>
      </w:r>
      <w:proofErr w:type="spellEnd"/>
      <w:proofErr w:type="gramEnd"/>
      <w:r>
        <w:rPr>
          <w:sz w:val="22"/>
          <w:szCs w:val="22"/>
        </w:rPr>
        <w:t xml:space="preserve"> </w:t>
      </w:r>
      <w:r w:rsidRPr="0013417A">
        <w:rPr>
          <w:sz w:val="22"/>
          <w:szCs w:val="22"/>
        </w:rPr>
        <w:t>размещения</w:t>
      </w:r>
      <w:r>
        <w:rPr>
          <w:sz w:val="22"/>
          <w:szCs w:val="22"/>
        </w:rPr>
        <w:t xml:space="preserve"> </w:t>
      </w:r>
      <w:r w:rsidRPr="0013417A">
        <w:rPr>
          <w:sz w:val="22"/>
          <w:szCs w:val="22"/>
        </w:rPr>
        <w:t>такой</w:t>
      </w:r>
      <w:r>
        <w:rPr>
          <w:sz w:val="22"/>
          <w:szCs w:val="22"/>
        </w:rPr>
        <w:t xml:space="preserve"> </w:t>
      </w:r>
      <w:r w:rsidRPr="0013417A">
        <w:rPr>
          <w:sz w:val="22"/>
          <w:szCs w:val="22"/>
        </w:rPr>
        <w:t>вывески</w:t>
      </w:r>
      <w:r>
        <w:rPr>
          <w:sz w:val="22"/>
          <w:szCs w:val="22"/>
        </w:rPr>
        <w:t xml:space="preserve"> </w:t>
      </w:r>
      <w:r w:rsidRPr="0013417A">
        <w:rPr>
          <w:sz w:val="22"/>
          <w:szCs w:val="22"/>
        </w:rPr>
        <w:t>прекращает</w:t>
      </w:r>
      <w:r>
        <w:rPr>
          <w:sz w:val="22"/>
          <w:szCs w:val="22"/>
        </w:rPr>
        <w:t xml:space="preserve"> </w:t>
      </w:r>
      <w:r w:rsidRPr="0013417A">
        <w:rPr>
          <w:spacing w:val="-2"/>
          <w:sz w:val="22"/>
          <w:szCs w:val="22"/>
        </w:rPr>
        <w:t>действие.</w:t>
      </w:r>
    </w:p>
    <w:p w:rsidR="007E12B4" w:rsidRPr="0013417A" w:rsidRDefault="007E12B4" w:rsidP="007E12B4">
      <w:pPr>
        <w:pStyle w:val="ac"/>
        <w:numPr>
          <w:ilvl w:val="0"/>
          <w:numId w:val="30"/>
        </w:numPr>
        <w:tabs>
          <w:tab w:val="left" w:pos="851"/>
          <w:tab w:val="left" w:pos="1235"/>
        </w:tabs>
        <w:ind w:left="0" w:right="-9" w:firstLine="567"/>
      </w:pPr>
      <w:r w:rsidRPr="0013417A">
        <w:t>Сведения</w:t>
      </w:r>
      <w:r>
        <w:t xml:space="preserve"> </w:t>
      </w:r>
      <w:r w:rsidRPr="0013417A">
        <w:t>о</w:t>
      </w:r>
      <w:r>
        <w:t xml:space="preserve"> </w:t>
      </w:r>
      <w:r w:rsidRPr="0013417A">
        <w:t>согласованных</w:t>
      </w:r>
      <w:r>
        <w:t xml:space="preserve"> </w:t>
      </w:r>
      <w:proofErr w:type="spellStart"/>
      <w:proofErr w:type="gramStart"/>
      <w:r w:rsidRPr="0013417A">
        <w:t>дизайн-проектах</w:t>
      </w:r>
      <w:proofErr w:type="spellEnd"/>
      <w:proofErr w:type="gramEnd"/>
      <w:r>
        <w:t xml:space="preserve"> </w:t>
      </w:r>
      <w:r w:rsidRPr="0013417A">
        <w:t>предоставляются</w:t>
      </w:r>
      <w:r>
        <w:t xml:space="preserve"> </w:t>
      </w:r>
      <w:r w:rsidRPr="0013417A">
        <w:rPr>
          <w:iCs/>
        </w:rPr>
        <w:t>отделом архитектуры</w:t>
      </w:r>
      <w:r>
        <w:rPr>
          <w:iCs/>
        </w:rPr>
        <w:t xml:space="preserve"> </w:t>
      </w:r>
      <w:r w:rsidRPr="0013417A">
        <w:rPr>
          <w:iCs/>
        </w:rPr>
        <w:t>по</w:t>
      </w:r>
      <w:r>
        <w:rPr>
          <w:iCs/>
        </w:rPr>
        <w:t xml:space="preserve"> </w:t>
      </w:r>
      <w:r w:rsidRPr="0013417A">
        <w:t>запросу</w:t>
      </w:r>
      <w:r>
        <w:t xml:space="preserve"> </w:t>
      </w:r>
      <w:r w:rsidRPr="0013417A">
        <w:t>органов,</w:t>
      </w:r>
      <w:r>
        <w:t xml:space="preserve"> </w:t>
      </w:r>
      <w:r w:rsidRPr="0013417A">
        <w:t>уполномоченных</w:t>
      </w:r>
      <w:r>
        <w:t xml:space="preserve"> </w:t>
      </w:r>
      <w:r w:rsidRPr="0013417A">
        <w:t>осуществлять</w:t>
      </w:r>
      <w:r>
        <w:t xml:space="preserve"> </w:t>
      </w:r>
      <w:r w:rsidRPr="0013417A">
        <w:t>контроль</w:t>
      </w:r>
      <w:r>
        <w:t xml:space="preserve"> </w:t>
      </w:r>
      <w:r w:rsidRPr="0013417A">
        <w:t>за</w:t>
      </w:r>
      <w:r>
        <w:t xml:space="preserve"> </w:t>
      </w:r>
      <w:r w:rsidRPr="0013417A">
        <w:t xml:space="preserve">размещением </w:t>
      </w:r>
      <w:r w:rsidRPr="0013417A">
        <w:rPr>
          <w:spacing w:val="-2"/>
        </w:rPr>
        <w:t>и</w:t>
      </w:r>
      <w:r>
        <w:rPr>
          <w:spacing w:val="-2"/>
        </w:rPr>
        <w:t xml:space="preserve"> </w:t>
      </w:r>
      <w:r w:rsidRPr="0013417A">
        <w:rPr>
          <w:spacing w:val="-2"/>
        </w:rPr>
        <w:t>содержанием</w:t>
      </w:r>
      <w:r>
        <w:rPr>
          <w:spacing w:val="-2"/>
        </w:rPr>
        <w:t xml:space="preserve"> </w:t>
      </w:r>
      <w:r w:rsidRPr="0013417A">
        <w:rPr>
          <w:spacing w:val="-2"/>
        </w:rPr>
        <w:t>информационных</w:t>
      </w:r>
      <w:r>
        <w:rPr>
          <w:spacing w:val="-2"/>
        </w:rPr>
        <w:t xml:space="preserve"> </w:t>
      </w:r>
      <w:r w:rsidRPr="0013417A">
        <w:rPr>
          <w:spacing w:val="-2"/>
        </w:rPr>
        <w:t>конструкций,</w:t>
      </w:r>
      <w:r>
        <w:rPr>
          <w:spacing w:val="-2"/>
        </w:rPr>
        <w:t xml:space="preserve"> </w:t>
      </w:r>
      <w:r w:rsidRPr="0013417A">
        <w:rPr>
          <w:spacing w:val="-2"/>
        </w:rPr>
        <w:t>в</w:t>
      </w:r>
      <w:r>
        <w:rPr>
          <w:spacing w:val="-2"/>
        </w:rPr>
        <w:t xml:space="preserve"> </w:t>
      </w:r>
      <w:r w:rsidRPr="0013417A">
        <w:rPr>
          <w:spacing w:val="-2"/>
        </w:rPr>
        <w:t>срок,</w:t>
      </w:r>
      <w:r>
        <w:rPr>
          <w:spacing w:val="-2"/>
        </w:rPr>
        <w:t xml:space="preserve"> </w:t>
      </w:r>
      <w:r w:rsidRPr="0013417A">
        <w:rPr>
          <w:spacing w:val="-2"/>
        </w:rPr>
        <w:t>не</w:t>
      </w:r>
      <w:r>
        <w:rPr>
          <w:spacing w:val="-2"/>
        </w:rPr>
        <w:t xml:space="preserve"> </w:t>
      </w:r>
      <w:r w:rsidRPr="0013417A">
        <w:rPr>
          <w:spacing w:val="-2"/>
        </w:rPr>
        <w:t>превышающий</w:t>
      </w:r>
      <w:r>
        <w:rPr>
          <w:spacing w:val="-2"/>
        </w:rPr>
        <w:t xml:space="preserve"> </w:t>
      </w:r>
      <w:r w:rsidRPr="0013417A">
        <w:rPr>
          <w:spacing w:val="-2"/>
        </w:rPr>
        <w:t>пяти</w:t>
      </w:r>
      <w:r>
        <w:rPr>
          <w:spacing w:val="-2"/>
        </w:rPr>
        <w:t xml:space="preserve"> </w:t>
      </w:r>
      <w:r w:rsidRPr="0013417A">
        <w:rPr>
          <w:spacing w:val="-2"/>
        </w:rPr>
        <w:t>рабочих дней.</w:t>
      </w:r>
    </w:p>
    <w:p w:rsidR="007E12B4" w:rsidRPr="0013417A" w:rsidRDefault="007E12B4" w:rsidP="007E12B4">
      <w:pPr>
        <w:pStyle w:val="ac"/>
        <w:numPr>
          <w:ilvl w:val="0"/>
          <w:numId w:val="30"/>
        </w:numPr>
        <w:tabs>
          <w:tab w:val="left" w:pos="851"/>
          <w:tab w:val="left" w:pos="1235"/>
        </w:tabs>
        <w:ind w:left="0" w:right="-9" w:firstLine="567"/>
      </w:pPr>
      <w:r w:rsidRPr="0013417A">
        <w:t xml:space="preserve">Дизайн-проект размещения вывески включает текстовые и графические </w:t>
      </w:r>
      <w:r w:rsidRPr="0013417A">
        <w:rPr>
          <w:spacing w:val="-2"/>
        </w:rPr>
        <w:t>материалы.</w:t>
      </w:r>
    </w:p>
    <w:p w:rsidR="007E12B4" w:rsidRPr="0013417A" w:rsidRDefault="007E12B4" w:rsidP="007E12B4">
      <w:pPr>
        <w:pStyle w:val="aa"/>
        <w:tabs>
          <w:tab w:val="left" w:pos="851"/>
        </w:tabs>
        <w:ind w:left="0" w:right="-9" w:firstLine="567"/>
        <w:rPr>
          <w:sz w:val="22"/>
          <w:szCs w:val="22"/>
        </w:rPr>
      </w:pPr>
      <w:r w:rsidRPr="0013417A">
        <w:rPr>
          <w:spacing w:val="-2"/>
          <w:sz w:val="22"/>
          <w:szCs w:val="22"/>
        </w:rPr>
        <w:t>Текстовые</w:t>
      </w:r>
      <w:r>
        <w:rPr>
          <w:spacing w:val="-2"/>
          <w:sz w:val="22"/>
          <w:szCs w:val="22"/>
        </w:rPr>
        <w:t xml:space="preserve"> </w:t>
      </w:r>
      <w:r w:rsidRPr="0013417A">
        <w:rPr>
          <w:spacing w:val="-2"/>
          <w:sz w:val="22"/>
          <w:szCs w:val="22"/>
        </w:rPr>
        <w:t>материалы</w:t>
      </w:r>
      <w:r>
        <w:rPr>
          <w:spacing w:val="-2"/>
          <w:sz w:val="22"/>
          <w:szCs w:val="22"/>
        </w:rPr>
        <w:t xml:space="preserve"> </w:t>
      </w:r>
      <w:r w:rsidRPr="0013417A">
        <w:rPr>
          <w:spacing w:val="-2"/>
          <w:sz w:val="22"/>
          <w:szCs w:val="22"/>
        </w:rPr>
        <w:t>включают:</w:t>
      </w:r>
    </w:p>
    <w:p w:rsidR="007E12B4" w:rsidRPr="0013417A" w:rsidRDefault="007E12B4" w:rsidP="007E12B4">
      <w:pPr>
        <w:pStyle w:val="ac"/>
        <w:numPr>
          <w:ilvl w:val="0"/>
          <w:numId w:val="17"/>
        </w:numPr>
        <w:tabs>
          <w:tab w:val="left" w:pos="851"/>
          <w:tab w:val="left" w:pos="1234"/>
          <w:tab w:val="left" w:pos="1235"/>
        </w:tabs>
        <w:ind w:left="0" w:right="-9" w:firstLine="567"/>
      </w:pPr>
      <w:r>
        <w:t>с</w:t>
      </w:r>
      <w:r w:rsidRPr="0013417A">
        <w:t>ведения</w:t>
      </w:r>
      <w:r>
        <w:t xml:space="preserve"> </w:t>
      </w:r>
      <w:r w:rsidRPr="0013417A">
        <w:t>об</w:t>
      </w:r>
      <w:r>
        <w:t xml:space="preserve"> </w:t>
      </w:r>
      <w:r w:rsidRPr="0013417A">
        <w:t>адресе</w:t>
      </w:r>
      <w:r>
        <w:t xml:space="preserve"> </w:t>
      </w:r>
      <w:r w:rsidRPr="0013417A">
        <w:t>объекта,</w:t>
      </w:r>
      <w:r>
        <w:t xml:space="preserve"> </w:t>
      </w:r>
      <w:r w:rsidRPr="0013417A">
        <w:t>годе</w:t>
      </w:r>
      <w:r>
        <w:t xml:space="preserve"> </w:t>
      </w:r>
      <w:r w:rsidRPr="0013417A">
        <w:t>его</w:t>
      </w:r>
      <w:r>
        <w:t xml:space="preserve"> </w:t>
      </w:r>
      <w:r w:rsidRPr="0013417A">
        <w:rPr>
          <w:spacing w:val="-2"/>
        </w:rPr>
        <w:t>постройки;</w:t>
      </w:r>
    </w:p>
    <w:p w:rsidR="007E12B4" w:rsidRPr="0013417A" w:rsidRDefault="007E12B4" w:rsidP="007E12B4">
      <w:pPr>
        <w:pStyle w:val="ac"/>
        <w:numPr>
          <w:ilvl w:val="0"/>
          <w:numId w:val="17"/>
        </w:numPr>
        <w:tabs>
          <w:tab w:val="left" w:pos="851"/>
        </w:tabs>
        <w:ind w:left="0" w:right="-9" w:firstLine="567"/>
      </w:pPr>
      <w:r w:rsidRPr="0013417A">
        <w:rPr>
          <w:w w:val="95"/>
        </w:rPr>
        <w:t>сведения</w:t>
      </w:r>
      <w:r>
        <w:rPr>
          <w:w w:val="95"/>
        </w:rPr>
        <w:t xml:space="preserve"> </w:t>
      </w:r>
      <w:r w:rsidRPr="0013417A">
        <w:rPr>
          <w:w w:val="95"/>
        </w:rPr>
        <w:t>о</w:t>
      </w:r>
      <w:r>
        <w:rPr>
          <w:w w:val="95"/>
        </w:rPr>
        <w:t xml:space="preserve"> </w:t>
      </w:r>
      <w:r w:rsidRPr="0013417A">
        <w:rPr>
          <w:w w:val="95"/>
        </w:rPr>
        <w:t>типе</w:t>
      </w:r>
      <w:r>
        <w:rPr>
          <w:w w:val="95"/>
        </w:rPr>
        <w:t xml:space="preserve"> </w:t>
      </w:r>
      <w:r w:rsidRPr="0013417A">
        <w:rPr>
          <w:w w:val="95"/>
        </w:rPr>
        <w:t>конструкции</w:t>
      </w:r>
      <w:r>
        <w:rPr>
          <w:w w:val="95"/>
        </w:rPr>
        <w:t xml:space="preserve"> </w:t>
      </w:r>
      <w:r w:rsidRPr="0013417A">
        <w:rPr>
          <w:w w:val="95"/>
        </w:rPr>
        <w:t>вывески,</w:t>
      </w:r>
      <w:r>
        <w:rPr>
          <w:w w:val="95"/>
        </w:rPr>
        <w:t xml:space="preserve"> </w:t>
      </w:r>
      <w:r w:rsidRPr="0013417A">
        <w:rPr>
          <w:w w:val="95"/>
        </w:rPr>
        <w:t>месте</w:t>
      </w:r>
      <w:r>
        <w:rPr>
          <w:w w:val="95"/>
        </w:rPr>
        <w:t xml:space="preserve"> </w:t>
      </w:r>
      <w:r w:rsidRPr="0013417A">
        <w:rPr>
          <w:w w:val="95"/>
        </w:rPr>
        <w:t>ее</w:t>
      </w:r>
      <w:r>
        <w:rPr>
          <w:w w:val="95"/>
        </w:rPr>
        <w:t xml:space="preserve"> </w:t>
      </w:r>
      <w:r w:rsidRPr="0013417A">
        <w:rPr>
          <w:w w:val="95"/>
        </w:rPr>
        <w:t>размещения,</w:t>
      </w:r>
      <w:r>
        <w:rPr>
          <w:w w:val="95"/>
        </w:rPr>
        <w:t xml:space="preserve"> </w:t>
      </w:r>
      <w:r w:rsidRPr="0013417A">
        <w:rPr>
          <w:w w:val="95"/>
        </w:rPr>
        <w:t>способе</w:t>
      </w:r>
      <w:r>
        <w:rPr>
          <w:w w:val="95"/>
        </w:rPr>
        <w:t xml:space="preserve"> </w:t>
      </w:r>
      <w:r w:rsidRPr="0013417A">
        <w:rPr>
          <w:spacing w:val="-2"/>
          <w:w w:val="95"/>
        </w:rPr>
        <w:t>крепления;</w:t>
      </w:r>
    </w:p>
    <w:p w:rsidR="007E12B4" w:rsidRPr="0013417A" w:rsidRDefault="007E12B4" w:rsidP="007E12B4">
      <w:pPr>
        <w:pStyle w:val="ac"/>
        <w:numPr>
          <w:ilvl w:val="0"/>
          <w:numId w:val="17"/>
        </w:numPr>
        <w:tabs>
          <w:tab w:val="left" w:pos="851"/>
          <w:tab w:val="left" w:pos="1234"/>
          <w:tab w:val="left" w:pos="1235"/>
        </w:tabs>
        <w:ind w:left="0" w:right="-9" w:firstLine="567"/>
      </w:pPr>
      <w:r w:rsidRPr="0013417A">
        <w:t>сведения</w:t>
      </w:r>
      <w:r>
        <w:t xml:space="preserve"> </w:t>
      </w:r>
      <w:r w:rsidRPr="0013417A">
        <w:t>о</w:t>
      </w:r>
      <w:r>
        <w:t xml:space="preserve"> </w:t>
      </w:r>
      <w:r w:rsidRPr="0013417A">
        <w:t>способе</w:t>
      </w:r>
      <w:r>
        <w:t xml:space="preserve"> </w:t>
      </w:r>
      <w:r w:rsidRPr="0013417A">
        <w:t>освещения</w:t>
      </w:r>
      <w:r>
        <w:t xml:space="preserve"> </w:t>
      </w:r>
      <w:r w:rsidRPr="0013417A">
        <w:rPr>
          <w:spacing w:val="-2"/>
        </w:rPr>
        <w:t>вывески;</w:t>
      </w:r>
    </w:p>
    <w:p w:rsidR="007E12B4" w:rsidRPr="0013417A" w:rsidRDefault="007E12B4" w:rsidP="007E12B4">
      <w:pPr>
        <w:pStyle w:val="ac"/>
        <w:numPr>
          <w:ilvl w:val="0"/>
          <w:numId w:val="17"/>
        </w:numPr>
        <w:tabs>
          <w:tab w:val="left" w:pos="851"/>
          <w:tab w:val="left" w:pos="1234"/>
          <w:tab w:val="left" w:pos="1235"/>
        </w:tabs>
        <w:ind w:left="0" w:right="-9" w:firstLine="567"/>
      </w:pPr>
      <w:r w:rsidRPr="0013417A">
        <w:t>параметры</w:t>
      </w:r>
      <w:r>
        <w:t xml:space="preserve"> </w:t>
      </w:r>
      <w:r w:rsidRPr="0013417A">
        <w:rPr>
          <w:spacing w:val="-2"/>
        </w:rPr>
        <w:t>вывески.</w:t>
      </w:r>
    </w:p>
    <w:p w:rsidR="007E12B4" w:rsidRPr="0013417A" w:rsidRDefault="007E12B4" w:rsidP="007E12B4">
      <w:pPr>
        <w:pStyle w:val="aa"/>
        <w:tabs>
          <w:tab w:val="left" w:pos="851"/>
        </w:tabs>
        <w:ind w:left="0" w:right="-9" w:firstLine="567"/>
        <w:rPr>
          <w:sz w:val="22"/>
          <w:szCs w:val="22"/>
        </w:rPr>
      </w:pPr>
      <w:r w:rsidRPr="0013417A">
        <w:rPr>
          <w:sz w:val="22"/>
          <w:szCs w:val="22"/>
        </w:rPr>
        <w:t xml:space="preserve">Графические материалы </w:t>
      </w:r>
      <w:proofErr w:type="spellStart"/>
      <w:proofErr w:type="gramStart"/>
      <w:r w:rsidRPr="0013417A">
        <w:rPr>
          <w:sz w:val="22"/>
          <w:szCs w:val="22"/>
        </w:rPr>
        <w:t>дизайн-проекта</w:t>
      </w:r>
      <w:proofErr w:type="spellEnd"/>
      <w:proofErr w:type="gramEnd"/>
      <w:r w:rsidRPr="0013417A">
        <w:rPr>
          <w:sz w:val="22"/>
          <w:szCs w:val="22"/>
        </w:rPr>
        <w:t xml:space="preserve"> при размещении вывески на фасадах зданий, строений, сооружений включают:</w:t>
      </w:r>
    </w:p>
    <w:p w:rsidR="007E12B4" w:rsidRPr="0013417A" w:rsidRDefault="007E12B4" w:rsidP="007E12B4">
      <w:pPr>
        <w:pStyle w:val="ac"/>
        <w:numPr>
          <w:ilvl w:val="0"/>
          <w:numId w:val="16"/>
        </w:numPr>
        <w:tabs>
          <w:tab w:val="left" w:pos="851"/>
          <w:tab w:val="left" w:pos="1235"/>
        </w:tabs>
        <w:ind w:left="0" w:right="-9" w:firstLine="567"/>
      </w:pPr>
      <w:proofErr w:type="spellStart"/>
      <w:r w:rsidRPr="0013417A">
        <w:t>фотофиксацию</w:t>
      </w:r>
      <w:proofErr w:type="spellEnd"/>
      <w:r w:rsidRPr="0013417A">
        <w:t xml:space="preserve"> (фотографии) всех внешних поверхностей объекта (фасады, крыши). Фотографии должны обеспечить в полном объеме четкую демонстрацию предполагаемого</w:t>
      </w:r>
      <w:r>
        <w:t xml:space="preserve"> </w:t>
      </w:r>
      <w:r w:rsidRPr="0013417A">
        <w:t>места</w:t>
      </w:r>
      <w:r>
        <w:t xml:space="preserve"> </w:t>
      </w:r>
      <w:r w:rsidRPr="0013417A">
        <w:t>размещения</w:t>
      </w:r>
      <w:r>
        <w:t xml:space="preserve"> </w:t>
      </w:r>
      <w:r w:rsidRPr="0013417A">
        <w:t>вывески</w:t>
      </w:r>
      <w:r>
        <w:t xml:space="preserve"> </w:t>
      </w:r>
      <w:r w:rsidRPr="0013417A">
        <w:t>и</w:t>
      </w:r>
      <w:r>
        <w:t xml:space="preserve"> </w:t>
      </w:r>
      <w:r w:rsidRPr="0013417A">
        <w:t>всех</w:t>
      </w:r>
      <w:r>
        <w:t xml:space="preserve"> </w:t>
      </w:r>
      <w:r w:rsidRPr="0013417A">
        <w:t>иных</w:t>
      </w:r>
      <w:r>
        <w:t xml:space="preserve"> </w:t>
      </w:r>
      <w:r w:rsidRPr="0013417A">
        <w:t>конструкций,</w:t>
      </w:r>
      <w:r>
        <w:t xml:space="preserve"> </w:t>
      </w:r>
      <w:r w:rsidRPr="0013417A">
        <w:t>размещенных на</w:t>
      </w:r>
      <w:r>
        <w:t xml:space="preserve"> </w:t>
      </w:r>
      <w:r w:rsidRPr="0013417A">
        <w:t>всей</w:t>
      </w:r>
      <w:r>
        <w:t xml:space="preserve"> </w:t>
      </w:r>
      <w:r w:rsidRPr="0013417A">
        <w:t>плоскости</w:t>
      </w:r>
      <w:r>
        <w:t xml:space="preserve"> </w:t>
      </w:r>
      <w:r w:rsidRPr="0013417A">
        <w:t>фасада</w:t>
      </w:r>
      <w:r>
        <w:t xml:space="preserve"> </w:t>
      </w:r>
      <w:proofErr w:type="spellStart"/>
      <w:r w:rsidRPr="0013417A">
        <w:t>здания</w:t>
      </w:r>
      <w:proofErr w:type="gramStart"/>
      <w:r w:rsidRPr="0013417A">
        <w:t>,с</w:t>
      </w:r>
      <w:proofErr w:type="gramEnd"/>
      <w:r w:rsidRPr="0013417A">
        <w:t>троения,сооружения</w:t>
      </w:r>
      <w:proofErr w:type="spellEnd"/>
      <w:r>
        <w:t xml:space="preserve"> </w:t>
      </w:r>
      <w:r w:rsidRPr="0013417A">
        <w:t>(в</w:t>
      </w:r>
      <w:r>
        <w:t xml:space="preserve"> </w:t>
      </w:r>
      <w:r w:rsidRPr="0013417A">
        <w:t>том</w:t>
      </w:r>
      <w:r>
        <w:t xml:space="preserve"> </w:t>
      </w:r>
      <w:r w:rsidRPr="0013417A">
        <w:t>числе</w:t>
      </w:r>
      <w:r>
        <w:t xml:space="preserve"> </w:t>
      </w:r>
      <w:r w:rsidRPr="0013417A">
        <w:t>на</w:t>
      </w:r>
      <w:r>
        <w:t xml:space="preserve"> </w:t>
      </w:r>
      <w:r w:rsidRPr="0013417A">
        <w:t>крыше),а также не содержать иных объектов, в том числе автомобильный транспорт, препятствующих</w:t>
      </w:r>
      <w:r>
        <w:t xml:space="preserve"> </w:t>
      </w:r>
      <w:r w:rsidRPr="0013417A">
        <w:t>указанной</w:t>
      </w:r>
      <w:r>
        <w:t xml:space="preserve"> </w:t>
      </w:r>
      <w:r w:rsidRPr="0013417A">
        <w:t>демонстрации.</w:t>
      </w:r>
      <w:r>
        <w:t xml:space="preserve"> </w:t>
      </w:r>
      <w:r w:rsidRPr="0013417A">
        <w:t>Фотографии</w:t>
      </w:r>
      <w:r>
        <w:t xml:space="preserve"> </w:t>
      </w:r>
      <w:r w:rsidRPr="0013417A">
        <w:t>должны</w:t>
      </w:r>
      <w:r>
        <w:t xml:space="preserve"> </w:t>
      </w:r>
      <w:r w:rsidRPr="0013417A">
        <w:t>быть</w:t>
      </w:r>
      <w:r>
        <w:t xml:space="preserve"> </w:t>
      </w:r>
      <w:r w:rsidRPr="0013417A">
        <w:t>выполнены</w:t>
      </w:r>
      <w:r>
        <w:t xml:space="preserve"> </w:t>
      </w:r>
      <w:r w:rsidRPr="0013417A">
        <w:t xml:space="preserve">не более чем за два месяца до обращения за согласованием </w:t>
      </w:r>
      <w:proofErr w:type="spellStart"/>
      <w:proofErr w:type="gramStart"/>
      <w:r w:rsidRPr="0013417A">
        <w:t>дизайн-проекта</w:t>
      </w:r>
      <w:proofErr w:type="spellEnd"/>
      <w:proofErr w:type="gramEnd"/>
      <w:r w:rsidRPr="0013417A">
        <w:t xml:space="preserve"> размещения </w:t>
      </w:r>
      <w:r w:rsidRPr="0013417A">
        <w:rPr>
          <w:spacing w:val="-2"/>
        </w:rPr>
        <w:t>вывески;</w:t>
      </w:r>
    </w:p>
    <w:p w:rsidR="007E12B4" w:rsidRPr="0013417A" w:rsidRDefault="007E12B4" w:rsidP="007E12B4">
      <w:pPr>
        <w:pStyle w:val="ac"/>
        <w:numPr>
          <w:ilvl w:val="0"/>
          <w:numId w:val="16"/>
        </w:numPr>
        <w:tabs>
          <w:tab w:val="left" w:pos="851"/>
          <w:tab w:val="left" w:pos="1235"/>
        </w:tabs>
        <w:ind w:left="0" w:right="-9" w:firstLine="567"/>
      </w:pPr>
      <w:r w:rsidRPr="0013417A">
        <w:t>чертежи</w:t>
      </w:r>
      <w:r>
        <w:t xml:space="preserve"> </w:t>
      </w:r>
      <w:r w:rsidRPr="0013417A">
        <w:t>всех</w:t>
      </w:r>
      <w:r>
        <w:t xml:space="preserve">  </w:t>
      </w:r>
      <w:r w:rsidRPr="0013417A">
        <w:t>фасадов</w:t>
      </w:r>
      <w:r>
        <w:t xml:space="preserve"> </w:t>
      </w:r>
      <w:r w:rsidRPr="0013417A">
        <w:t>объекта</w:t>
      </w:r>
      <w:r>
        <w:t xml:space="preserve"> </w:t>
      </w:r>
      <w:r w:rsidRPr="0013417A">
        <w:t>(ортогональные</w:t>
      </w:r>
      <w:proofErr w:type="gramStart"/>
      <w:r w:rsidRPr="0013417A">
        <w:t>,в</w:t>
      </w:r>
      <w:proofErr w:type="gramEnd"/>
      <w:r w:rsidRPr="0013417A">
        <w:t>М1:200,М1:100,М1:50 (в зависимости от габаритных размеров объекта), на которых (относительно которых) предполагается</w:t>
      </w:r>
      <w:r>
        <w:t xml:space="preserve"> </w:t>
      </w:r>
      <w:r w:rsidRPr="0013417A">
        <w:t>размещение</w:t>
      </w:r>
      <w:r>
        <w:t xml:space="preserve"> </w:t>
      </w:r>
      <w:r w:rsidRPr="0013417A">
        <w:t>вывесок,</w:t>
      </w:r>
      <w:r>
        <w:t xml:space="preserve"> </w:t>
      </w:r>
      <w:r w:rsidRPr="0013417A">
        <w:t>с</w:t>
      </w:r>
      <w:r>
        <w:t xml:space="preserve"> </w:t>
      </w:r>
      <w:r w:rsidRPr="0013417A">
        <w:t>указанием</w:t>
      </w:r>
      <w:r>
        <w:t xml:space="preserve"> </w:t>
      </w:r>
      <w:r w:rsidRPr="0013417A">
        <w:t>мест</w:t>
      </w:r>
      <w:r>
        <w:t xml:space="preserve"> </w:t>
      </w:r>
      <w:r w:rsidRPr="0013417A">
        <w:t>размещения</w:t>
      </w:r>
      <w:r>
        <w:t xml:space="preserve"> </w:t>
      </w:r>
      <w:r w:rsidRPr="0013417A">
        <w:t>и</w:t>
      </w:r>
      <w:r>
        <w:t xml:space="preserve"> </w:t>
      </w:r>
      <w:r w:rsidRPr="0013417A">
        <w:t>порядковых</w:t>
      </w:r>
      <w:r>
        <w:t xml:space="preserve"> </w:t>
      </w:r>
      <w:r w:rsidRPr="0013417A">
        <w:t>номеров (сквозная</w:t>
      </w:r>
      <w:r>
        <w:t xml:space="preserve"> </w:t>
      </w:r>
      <w:r w:rsidRPr="0013417A">
        <w:t>нумерация)</w:t>
      </w:r>
      <w:r>
        <w:t xml:space="preserve"> </w:t>
      </w:r>
      <w:r w:rsidRPr="0013417A">
        <w:t>вывесок,</w:t>
      </w:r>
      <w:r>
        <w:t xml:space="preserve"> </w:t>
      </w:r>
      <w:r w:rsidRPr="0013417A">
        <w:t>их</w:t>
      </w:r>
      <w:r>
        <w:t xml:space="preserve"> </w:t>
      </w:r>
      <w:r w:rsidRPr="0013417A">
        <w:t>параметров</w:t>
      </w:r>
      <w:r>
        <w:t xml:space="preserve"> </w:t>
      </w:r>
      <w:r w:rsidRPr="0013417A">
        <w:t>(</w:t>
      </w:r>
      <w:proofErr w:type="spellStart"/>
      <w:r w:rsidRPr="0013417A">
        <w:t>длина,ширина,высота</w:t>
      </w:r>
      <w:proofErr w:type="spellEnd"/>
      <w:r w:rsidRPr="0013417A">
        <w:t>)</w:t>
      </w:r>
      <w:r>
        <w:t xml:space="preserve"> </w:t>
      </w:r>
      <w:r w:rsidRPr="0013417A">
        <w:t>и</w:t>
      </w:r>
      <w:r>
        <w:t xml:space="preserve"> </w:t>
      </w:r>
      <w:r w:rsidRPr="0013417A">
        <w:t>типа</w:t>
      </w:r>
      <w:r>
        <w:t xml:space="preserve"> </w:t>
      </w:r>
      <w:r w:rsidRPr="0013417A">
        <w:t>конструкций;</w:t>
      </w:r>
    </w:p>
    <w:p w:rsidR="007E12B4" w:rsidRPr="0013417A" w:rsidRDefault="007E12B4" w:rsidP="007E12B4">
      <w:pPr>
        <w:pStyle w:val="ac"/>
        <w:numPr>
          <w:ilvl w:val="0"/>
          <w:numId w:val="16"/>
        </w:numPr>
        <w:tabs>
          <w:tab w:val="left" w:pos="851"/>
          <w:tab w:val="left" w:pos="1235"/>
        </w:tabs>
        <w:ind w:left="0" w:right="-9" w:firstLine="567"/>
      </w:pPr>
      <w:r w:rsidRPr="0013417A">
        <w:t>фотомонтаж (</w:t>
      </w:r>
      <w:proofErr w:type="gramStart"/>
      <w:r w:rsidRPr="0013417A">
        <w:t>графическая</w:t>
      </w:r>
      <w:proofErr w:type="gramEnd"/>
      <w:r w:rsidRPr="0013417A">
        <w:t xml:space="preserve"> </w:t>
      </w:r>
      <w:proofErr w:type="spellStart"/>
      <w:r w:rsidRPr="0013417A">
        <w:t>врисовка</w:t>
      </w:r>
      <w:proofErr w:type="spellEnd"/>
      <w:r w:rsidRPr="0013417A">
        <w:t xml:space="preserve"> вывески в месте ее предполагаемого размещения в существующую ситуацию с указанием размеров). Выполняется в виде компьютерной </w:t>
      </w:r>
      <w:proofErr w:type="spellStart"/>
      <w:r w:rsidRPr="0013417A">
        <w:t>врисовки</w:t>
      </w:r>
      <w:proofErr w:type="spellEnd"/>
      <w:r w:rsidRPr="0013417A">
        <w:t xml:space="preserve"> конструкции вывески на фотографии с соблюдением пропорций размещаемого объекта. </w:t>
      </w:r>
      <w:proofErr w:type="gramStart"/>
      <w:r w:rsidRPr="0013417A">
        <w:t xml:space="preserve">При размещении </w:t>
      </w:r>
      <w:proofErr w:type="spellStart"/>
      <w:r w:rsidRPr="0013417A">
        <w:t>крышных</w:t>
      </w:r>
      <w:proofErr w:type="spellEnd"/>
      <w:r w:rsidRPr="0013417A">
        <w:t xml:space="preserve"> конструкций графическая </w:t>
      </w:r>
      <w:proofErr w:type="spellStart"/>
      <w:r w:rsidRPr="0013417A">
        <w:t>врисовка</w:t>
      </w:r>
      <w:proofErr w:type="spellEnd"/>
      <w:r w:rsidRPr="0013417A">
        <w:t xml:space="preserve"> включает изображение информационного поля конструкции (буквы, буквенные символы, аббревиатура, цифры), декоративно-художественных элементов – логотипов, знаков, символов, декоративных элементов фирменного стиля, элементов крепления.</w:t>
      </w:r>
      <w:proofErr w:type="gramEnd"/>
      <w:r>
        <w:t xml:space="preserve"> </w:t>
      </w:r>
      <w:r w:rsidRPr="0013417A">
        <w:t>Фотомонтаж</w:t>
      </w:r>
      <w:r>
        <w:t xml:space="preserve"> </w:t>
      </w:r>
      <w:r w:rsidRPr="0013417A">
        <w:t>должен</w:t>
      </w:r>
      <w:r>
        <w:t xml:space="preserve"> </w:t>
      </w:r>
      <w:r w:rsidRPr="0013417A">
        <w:t>обеспечить</w:t>
      </w:r>
      <w:r>
        <w:t xml:space="preserve"> </w:t>
      </w:r>
      <w:r w:rsidRPr="0013417A">
        <w:t>в</w:t>
      </w:r>
      <w:r>
        <w:t xml:space="preserve"> </w:t>
      </w:r>
      <w:r w:rsidRPr="0013417A">
        <w:t>полном</w:t>
      </w:r>
      <w:r>
        <w:t xml:space="preserve"> </w:t>
      </w:r>
      <w:r w:rsidRPr="0013417A">
        <w:t>объеме</w:t>
      </w:r>
      <w:r>
        <w:t xml:space="preserve"> </w:t>
      </w:r>
      <w:r w:rsidRPr="0013417A">
        <w:t>четкую</w:t>
      </w:r>
      <w:r>
        <w:t xml:space="preserve"> </w:t>
      </w:r>
      <w:r w:rsidRPr="0013417A">
        <w:t>демонстрацию</w:t>
      </w:r>
      <w:r>
        <w:t xml:space="preserve"> </w:t>
      </w:r>
      <w:r w:rsidRPr="0013417A">
        <w:t>места</w:t>
      </w:r>
      <w:r>
        <w:t xml:space="preserve"> </w:t>
      </w:r>
      <w:r w:rsidRPr="0013417A">
        <w:t>размещения вывески и всех иных конструкций, размещенных на всей плоскости фасада, строения, сооружения (в том числе на крыше).</w:t>
      </w:r>
    </w:p>
    <w:p w:rsidR="007E12B4" w:rsidRPr="0013417A" w:rsidRDefault="007E12B4" w:rsidP="007E12B4">
      <w:pPr>
        <w:pStyle w:val="aa"/>
        <w:tabs>
          <w:tab w:val="left" w:pos="851"/>
        </w:tabs>
        <w:ind w:left="0" w:right="-9" w:firstLine="567"/>
        <w:rPr>
          <w:sz w:val="22"/>
          <w:szCs w:val="22"/>
        </w:rPr>
      </w:pPr>
      <w:r w:rsidRPr="0013417A">
        <w:rPr>
          <w:sz w:val="22"/>
          <w:szCs w:val="22"/>
        </w:rPr>
        <w:t>При</w:t>
      </w:r>
      <w:r>
        <w:rPr>
          <w:sz w:val="22"/>
          <w:szCs w:val="22"/>
        </w:rPr>
        <w:t xml:space="preserve"> </w:t>
      </w:r>
      <w:r w:rsidRPr="0013417A">
        <w:rPr>
          <w:sz w:val="22"/>
          <w:szCs w:val="22"/>
        </w:rPr>
        <w:t>размещении</w:t>
      </w:r>
      <w:r>
        <w:rPr>
          <w:sz w:val="22"/>
          <w:szCs w:val="22"/>
        </w:rPr>
        <w:t xml:space="preserve"> </w:t>
      </w:r>
      <w:proofErr w:type="spellStart"/>
      <w:r w:rsidRPr="0013417A">
        <w:rPr>
          <w:sz w:val="22"/>
          <w:szCs w:val="22"/>
        </w:rPr>
        <w:t>крышных</w:t>
      </w:r>
      <w:proofErr w:type="spellEnd"/>
      <w:r>
        <w:rPr>
          <w:sz w:val="22"/>
          <w:szCs w:val="22"/>
        </w:rPr>
        <w:t xml:space="preserve"> </w:t>
      </w:r>
      <w:r w:rsidRPr="0013417A">
        <w:rPr>
          <w:sz w:val="22"/>
          <w:szCs w:val="22"/>
        </w:rPr>
        <w:t>конструкций</w:t>
      </w:r>
      <w:r>
        <w:rPr>
          <w:sz w:val="22"/>
          <w:szCs w:val="22"/>
        </w:rPr>
        <w:t xml:space="preserve"> </w:t>
      </w:r>
      <w:r w:rsidRPr="0013417A">
        <w:rPr>
          <w:sz w:val="22"/>
          <w:szCs w:val="22"/>
        </w:rPr>
        <w:t>графические</w:t>
      </w:r>
      <w:r>
        <w:rPr>
          <w:sz w:val="22"/>
          <w:szCs w:val="22"/>
        </w:rPr>
        <w:t xml:space="preserve"> </w:t>
      </w:r>
      <w:r w:rsidRPr="0013417A">
        <w:rPr>
          <w:sz w:val="22"/>
          <w:szCs w:val="22"/>
        </w:rPr>
        <w:t>материалы</w:t>
      </w:r>
      <w:r>
        <w:rPr>
          <w:sz w:val="22"/>
          <w:szCs w:val="22"/>
        </w:rPr>
        <w:t xml:space="preserve"> </w:t>
      </w:r>
      <w:r w:rsidRPr="0013417A">
        <w:rPr>
          <w:sz w:val="22"/>
          <w:szCs w:val="22"/>
        </w:rPr>
        <w:t>включают также</w:t>
      </w:r>
      <w:r>
        <w:rPr>
          <w:sz w:val="22"/>
          <w:szCs w:val="22"/>
        </w:rPr>
        <w:t xml:space="preserve"> </w:t>
      </w:r>
      <w:r w:rsidRPr="0013417A">
        <w:rPr>
          <w:sz w:val="22"/>
          <w:szCs w:val="22"/>
        </w:rPr>
        <w:t>ортогональный</w:t>
      </w:r>
      <w:r>
        <w:rPr>
          <w:sz w:val="22"/>
          <w:szCs w:val="22"/>
        </w:rPr>
        <w:t xml:space="preserve"> </w:t>
      </w:r>
      <w:r w:rsidRPr="0013417A">
        <w:rPr>
          <w:sz w:val="22"/>
          <w:szCs w:val="22"/>
        </w:rPr>
        <w:t>чертеж</w:t>
      </w:r>
      <w:r>
        <w:rPr>
          <w:sz w:val="22"/>
          <w:szCs w:val="22"/>
        </w:rPr>
        <w:t xml:space="preserve"> </w:t>
      </w:r>
      <w:proofErr w:type="spellStart"/>
      <w:r w:rsidRPr="0013417A">
        <w:rPr>
          <w:sz w:val="22"/>
          <w:szCs w:val="22"/>
        </w:rPr>
        <w:t>крышной</w:t>
      </w:r>
      <w:proofErr w:type="spellEnd"/>
      <w:r>
        <w:rPr>
          <w:sz w:val="22"/>
          <w:szCs w:val="22"/>
        </w:rPr>
        <w:t xml:space="preserve"> </w:t>
      </w:r>
      <w:r w:rsidRPr="0013417A">
        <w:rPr>
          <w:sz w:val="22"/>
          <w:szCs w:val="22"/>
        </w:rPr>
        <w:t>конструкции</w:t>
      </w:r>
      <w:r>
        <w:rPr>
          <w:sz w:val="22"/>
          <w:szCs w:val="22"/>
        </w:rPr>
        <w:t xml:space="preserve"> </w:t>
      </w:r>
      <w:r w:rsidRPr="0013417A">
        <w:rPr>
          <w:sz w:val="22"/>
          <w:szCs w:val="22"/>
        </w:rPr>
        <w:t>(основной</w:t>
      </w:r>
      <w:r>
        <w:rPr>
          <w:sz w:val="22"/>
          <w:szCs w:val="22"/>
        </w:rPr>
        <w:t xml:space="preserve"> </w:t>
      </w:r>
      <w:r w:rsidRPr="0013417A">
        <w:rPr>
          <w:sz w:val="22"/>
          <w:szCs w:val="22"/>
        </w:rPr>
        <w:t>вид,</w:t>
      </w:r>
      <w:r>
        <w:rPr>
          <w:sz w:val="22"/>
          <w:szCs w:val="22"/>
        </w:rPr>
        <w:t xml:space="preserve"> </w:t>
      </w:r>
      <w:r w:rsidRPr="0013417A">
        <w:rPr>
          <w:sz w:val="22"/>
          <w:szCs w:val="22"/>
        </w:rPr>
        <w:t>вид</w:t>
      </w:r>
      <w:r>
        <w:rPr>
          <w:sz w:val="22"/>
          <w:szCs w:val="22"/>
        </w:rPr>
        <w:t xml:space="preserve"> </w:t>
      </w:r>
      <w:r w:rsidRPr="0013417A">
        <w:rPr>
          <w:sz w:val="22"/>
          <w:szCs w:val="22"/>
        </w:rPr>
        <w:t>с</w:t>
      </w:r>
      <w:r>
        <w:rPr>
          <w:sz w:val="22"/>
          <w:szCs w:val="22"/>
        </w:rPr>
        <w:t xml:space="preserve"> </w:t>
      </w:r>
      <w:r w:rsidRPr="0013417A">
        <w:rPr>
          <w:sz w:val="22"/>
          <w:szCs w:val="22"/>
        </w:rPr>
        <w:t>боку, вид сверху – при криволинейной форме конструкции).</w:t>
      </w:r>
    </w:p>
    <w:p w:rsidR="007E12B4" w:rsidRPr="0013417A" w:rsidRDefault="007E12B4" w:rsidP="007E12B4">
      <w:pPr>
        <w:pStyle w:val="aa"/>
        <w:tabs>
          <w:tab w:val="left" w:pos="851"/>
        </w:tabs>
        <w:ind w:left="0" w:right="-9" w:firstLine="567"/>
        <w:rPr>
          <w:sz w:val="22"/>
          <w:szCs w:val="22"/>
        </w:rPr>
      </w:pPr>
      <w:r w:rsidRPr="0013417A">
        <w:rPr>
          <w:sz w:val="22"/>
          <w:szCs w:val="22"/>
        </w:rPr>
        <w:lastRenderedPageBreak/>
        <w:t>При</w:t>
      </w:r>
      <w:r>
        <w:rPr>
          <w:sz w:val="22"/>
          <w:szCs w:val="22"/>
        </w:rPr>
        <w:t xml:space="preserve"> </w:t>
      </w:r>
      <w:r w:rsidRPr="0013417A">
        <w:rPr>
          <w:sz w:val="22"/>
          <w:szCs w:val="22"/>
        </w:rPr>
        <w:t>размещении</w:t>
      </w:r>
      <w:r>
        <w:rPr>
          <w:sz w:val="22"/>
          <w:szCs w:val="22"/>
        </w:rPr>
        <w:t xml:space="preserve"> </w:t>
      </w:r>
      <w:r w:rsidRPr="0013417A">
        <w:rPr>
          <w:sz w:val="22"/>
          <w:szCs w:val="22"/>
        </w:rPr>
        <w:t>информационных</w:t>
      </w:r>
      <w:r>
        <w:rPr>
          <w:sz w:val="22"/>
          <w:szCs w:val="22"/>
        </w:rPr>
        <w:t xml:space="preserve"> </w:t>
      </w:r>
      <w:r w:rsidRPr="0013417A">
        <w:rPr>
          <w:sz w:val="22"/>
          <w:szCs w:val="22"/>
        </w:rPr>
        <w:t>конструкций</w:t>
      </w:r>
      <w:r>
        <w:rPr>
          <w:sz w:val="22"/>
          <w:szCs w:val="22"/>
        </w:rPr>
        <w:t xml:space="preserve"> </w:t>
      </w:r>
      <w:r w:rsidRPr="0013417A">
        <w:rPr>
          <w:sz w:val="22"/>
          <w:szCs w:val="22"/>
        </w:rPr>
        <w:t>на</w:t>
      </w:r>
      <w:r>
        <w:rPr>
          <w:sz w:val="22"/>
          <w:szCs w:val="22"/>
        </w:rPr>
        <w:t xml:space="preserve"> </w:t>
      </w:r>
      <w:r w:rsidRPr="0013417A">
        <w:rPr>
          <w:sz w:val="22"/>
          <w:szCs w:val="22"/>
        </w:rPr>
        <w:t>объектах</w:t>
      </w:r>
      <w:r>
        <w:rPr>
          <w:sz w:val="22"/>
          <w:szCs w:val="22"/>
        </w:rPr>
        <w:t xml:space="preserve"> </w:t>
      </w:r>
      <w:r w:rsidRPr="0013417A">
        <w:rPr>
          <w:sz w:val="22"/>
          <w:szCs w:val="22"/>
        </w:rPr>
        <w:t>культурного</w:t>
      </w:r>
      <w:r>
        <w:rPr>
          <w:sz w:val="22"/>
          <w:szCs w:val="22"/>
        </w:rPr>
        <w:t xml:space="preserve"> </w:t>
      </w:r>
      <w:r w:rsidRPr="0013417A">
        <w:rPr>
          <w:sz w:val="22"/>
          <w:szCs w:val="22"/>
        </w:rPr>
        <w:t>наследия, стеклянных</w:t>
      </w:r>
      <w:r>
        <w:rPr>
          <w:sz w:val="22"/>
          <w:szCs w:val="22"/>
        </w:rPr>
        <w:t xml:space="preserve"> </w:t>
      </w:r>
      <w:r w:rsidRPr="0013417A">
        <w:rPr>
          <w:sz w:val="22"/>
          <w:szCs w:val="22"/>
        </w:rPr>
        <w:t>поверхностях</w:t>
      </w:r>
      <w:r>
        <w:rPr>
          <w:sz w:val="22"/>
          <w:szCs w:val="22"/>
        </w:rPr>
        <w:t xml:space="preserve"> </w:t>
      </w:r>
      <w:r w:rsidRPr="0013417A">
        <w:rPr>
          <w:sz w:val="22"/>
          <w:szCs w:val="22"/>
        </w:rPr>
        <w:t>фасадов</w:t>
      </w:r>
      <w:r>
        <w:rPr>
          <w:sz w:val="22"/>
          <w:szCs w:val="22"/>
        </w:rPr>
        <w:t xml:space="preserve"> </w:t>
      </w:r>
      <w:proofErr w:type="spellStart"/>
      <w:r w:rsidRPr="0013417A">
        <w:rPr>
          <w:sz w:val="22"/>
          <w:szCs w:val="22"/>
        </w:rPr>
        <w:t>зданий</w:t>
      </w:r>
      <w:proofErr w:type="gramStart"/>
      <w:r w:rsidRPr="0013417A">
        <w:rPr>
          <w:sz w:val="22"/>
          <w:szCs w:val="22"/>
        </w:rPr>
        <w:t>,с</w:t>
      </w:r>
      <w:proofErr w:type="gramEnd"/>
      <w:r w:rsidRPr="0013417A">
        <w:rPr>
          <w:sz w:val="22"/>
          <w:szCs w:val="22"/>
        </w:rPr>
        <w:t>троений,сооружений,витринных</w:t>
      </w:r>
      <w:proofErr w:type="spellEnd"/>
      <w:r>
        <w:rPr>
          <w:sz w:val="22"/>
          <w:szCs w:val="22"/>
        </w:rPr>
        <w:t xml:space="preserve"> </w:t>
      </w:r>
      <w:r w:rsidRPr="0013417A">
        <w:rPr>
          <w:sz w:val="22"/>
          <w:szCs w:val="22"/>
        </w:rPr>
        <w:t>конструкций графические</w:t>
      </w:r>
      <w:r>
        <w:rPr>
          <w:sz w:val="22"/>
          <w:szCs w:val="22"/>
        </w:rPr>
        <w:t xml:space="preserve"> </w:t>
      </w:r>
      <w:r w:rsidRPr="0013417A">
        <w:rPr>
          <w:sz w:val="22"/>
          <w:szCs w:val="22"/>
        </w:rPr>
        <w:t>материалы</w:t>
      </w:r>
      <w:r>
        <w:rPr>
          <w:sz w:val="22"/>
          <w:szCs w:val="22"/>
        </w:rPr>
        <w:t xml:space="preserve"> </w:t>
      </w:r>
      <w:proofErr w:type="spellStart"/>
      <w:r w:rsidRPr="0013417A">
        <w:rPr>
          <w:sz w:val="22"/>
          <w:szCs w:val="22"/>
        </w:rPr>
        <w:t>дизайн-проекта</w:t>
      </w:r>
      <w:proofErr w:type="spellEnd"/>
      <w:r>
        <w:rPr>
          <w:sz w:val="22"/>
          <w:szCs w:val="22"/>
        </w:rPr>
        <w:t xml:space="preserve"> </w:t>
      </w:r>
      <w:r w:rsidRPr="0013417A">
        <w:rPr>
          <w:sz w:val="22"/>
          <w:szCs w:val="22"/>
        </w:rPr>
        <w:t>включают</w:t>
      </w:r>
      <w:r>
        <w:rPr>
          <w:sz w:val="22"/>
          <w:szCs w:val="22"/>
        </w:rPr>
        <w:t xml:space="preserve"> </w:t>
      </w:r>
      <w:r w:rsidRPr="0013417A">
        <w:rPr>
          <w:sz w:val="22"/>
          <w:szCs w:val="22"/>
        </w:rPr>
        <w:t>чертежи</w:t>
      </w:r>
      <w:r>
        <w:rPr>
          <w:sz w:val="22"/>
          <w:szCs w:val="22"/>
        </w:rPr>
        <w:t xml:space="preserve"> </w:t>
      </w:r>
      <w:r w:rsidRPr="0013417A">
        <w:rPr>
          <w:sz w:val="22"/>
          <w:szCs w:val="22"/>
        </w:rPr>
        <w:t>узлов</w:t>
      </w:r>
      <w:r>
        <w:rPr>
          <w:sz w:val="22"/>
          <w:szCs w:val="22"/>
        </w:rPr>
        <w:t xml:space="preserve"> </w:t>
      </w:r>
      <w:r w:rsidRPr="0013417A">
        <w:rPr>
          <w:sz w:val="22"/>
          <w:szCs w:val="22"/>
        </w:rPr>
        <w:t>крепления</w:t>
      </w:r>
      <w:r>
        <w:rPr>
          <w:sz w:val="22"/>
          <w:szCs w:val="22"/>
        </w:rPr>
        <w:t xml:space="preserve"> </w:t>
      </w:r>
      <w:r w:rsidRPr="0013417A">
        <w:rPr>
          <w:sz w:val="22"/>
          <w:szCs w:val="22"/>
        </w:rPr>
        <w:t>вывески к</w:t>
      </w:r>
      <w:r>
        <w:rPr>
          <w:sz w:val="22"/>
          <w:szCs w:val="22"/>
        </w:rPr>
        <w:t xml:space="preserve"> </w:t>
      </w:r>
      <w:r w:rsidRPr="0013417A">
        <w:rPr>
          <w:sz w:val="22"/>
          <w:szCs w:val="22"/>
        </w:rPr>
        <w:t>фасаду</w:t>
      </w:r>
      <w:r>
        <w:rPr>
          <w:sz w:val="22"/>
          <w:szCs w:val="22"/>
        </w:rPr>
        <w:t xml:space="preserve"> </w:t>
      </w:r>
      <w:r w:rsidRPr="0013417A">
        <w:rPr>
          <w:sz w:val="22"/>
          <w:szCs w:val="22"/>
        </w:rPr>
        <w:t>здания,</w:t>
      </w:r>
      <w:r>
        <w:rPr>
          <w:sz w:val="22"/>
          <w:szCs w:val="22"/>
        </w:rPr>
        <w:t xml:space="preserve"> </w:t>
      </w:r>
      <w:proofErr w:type="spellStart"/>
      <w:r w:rsidRPr="0013417A">
        <w:rPr>
          <w:sz w:val="22"/>
          <w:szCs w:val="22"/>
        </w:rPr>
        <w:t>крышных</w:t>
      </w:r>
      <w:proofErr w:type="spellEnd"/>
      <w:r>
        <w:rPr>
          <w:sz w:val="22"/>
          <w:szCs w:val="22"/>
        </w:rPr>
        <w:t xml:space="preserve"> </w:t>
      </w:r>
      <w:r w:rsidRPr="0013417A">
        <w:rPr>
          <w:sz w:val="22"/>
          <w:szCs w:val="22"/>
        </w:rPr>
        <w:t>конструкций–чертежи</w:t>
      </w:r>
      <w:r>
        <w:rPr>
          <w:sz w:val="22"/>
          <w:szCs w:val="22"/>
        </w:rPr>
        <w:t xml:space="preserve"> </w:t>
      </w:r>
      <w:r w:rsidRPr="0013417A">
        <w:rPr>
          <w:sz w:val="22"/>
          <w:szCs w:val="22"/>
        </w:rPr>
        <w:t>узлов</w:t>
      </w:r>
      <w:r>
        <w:rPr>
          <w:sz w:val="22"/>
          <w:szCs w:val="22"/>
        </w:rPr>
        <w:t xml:space="preserve"> </w:t>
      </w:r>
      <w:r w:rsidRPr="0013417A">
        <w:rPr>
          <w:sz w:val="22"/>
          <w:szCs w:val="22"/>
        </w:rPr>
        <w:t>крепления</w:t>
      </w:r>
      <w:r>
        <w:rPr>
          <w:sz w:val="22"/>
          <w:szCs w:val="22"/>
        </w:rPr>
        <w:t xml:space="preserve"> </w:t>
      </w:r>
      <w:r w:rsidRPr="0013417A">
        <w:rPr>
          <w:sz w:val="22"/>
          <w:szCs w:val="22"/>
        </w:rPr>
        <w:t>вывески</w:t>
      </w:r>
      <w:r>
        <w:rPr>
          <w:sz w:val="22"/>
          <w:szCs w:val="22"/>
        </w:rPr>
        <w:t xml:space="preserve"> </w:t>
      </w:r>
      <w:r w:rsidRPr="0013417A">
        <w:rPr>
          <w:sz w:val="22"/>
          <w:szCs w:val="22"/>
        </w:rPr>
        <w:t>к крыше здания.</w:t>
      </w:r>
    </w:p>
    <w:p w:rsidR="007E12B4" w:rsidRPr="0013417A" w:rsidRDefault="007E12B4" w:rsidP="007E12B4">
      <w:pPr>
        <w:pStyle w:val="aa"/>
        <w:tabs>
          <w:tab w:val="left" w:pos="851"/>
        </w:tabs>
        <w:ind w:left="0" w:right="-9" w:firstLine="567"/>
        <w:rPr>
          <w:sz w:val="22"/>
          <w:szCs w:val="22"/>
        </w:rPr>
      </w:pPr>
      <w:r w:rsidRPr="0013417A">
        <w:rPr>
          <w:sz w:val="22"/>
          <w:szCs w:val="22"/>
        </w:rPr>
        <w:t>При</w:t>
      </w:r>
      <w:r>
        <w:rPr>
          <w:sz w:val="22"/>
          <w:szCs w:val="22"/>
        </w:rPr>
        <w:t xml:space="preserve"> </w:t>
      </w:r>
      <w:r w:rsidRPr="0013417A">
        <w:rPr>
          <w:sz w:val="22"/>
          <w:szCs w:val="22"/>
        </w:rPr>
        <w:t>размещении</w:t>
      </w:r>
      <w:r>
        <w:rPr>
          <w:sz w:val="22"/>
          <w:szCs w:val="22"/>
        </w:rPr>
        <w:t xml:space="preserve"> </w:t>
      </w:r>
      <w:r w:rsidRPr="0013417A">
        <w:rPr>
          <w:sz w:val="22"/>
          <w:szCs w:val="22"/>
        </w:rPr>
        <w:t>информационных</w:t>
      </w:r>
      <w:r>
        <w:rPr>
          <w:sz w:val="22"/>
          <w:szCs w:val="22"/>
        </w:rPr>
        <w:t xml:space="preserve"> </w:t>
      </w:r>
      <w:r w:rsidRPr="0013417A">
        <w:rPr>
          <w:sz w:val="22"/>
          <w:szCs w:val="22"/>
        </w:rPr>
        <w:t>конструкций</w:t>
      </w:r>
      <w:r>
        <w:rPr>
          <w:sz w:val="22"/>
          <w:szCs w:val="22"/>
        </w:rPr>
        <w:t xml:space="preserve"> </w:t>
      </w:r>
      <w:r w:rsidRPr="0013417A">
        <w:rPr>
          <w:sz w:val="22"/>
          <w:szCs w:val="22"/>
        </w:rPr>
        <w:t>на</w:t>
      </w:r>
      <w:r>
        <w:rPr>
          <w:sz w:val="22"/>
          <w:szCs w:val="22"/>
        </w:rPr>
        <w:t xml:space="preserve"> </w:t>
      </w:r>
      <w:r w:rsidRPr="0013417A">
        <w:rPr>
          <w:sz w:val="22"/>
          <w:szCs w:val="22"/>
        </w:rPr>
        <w:t>фасадах</w:t>
      </w:r>
      <w:r>
        <w:rPr>
          <w:sz w:val="22"/>
          <w:szCs w:val="22"/>
        </w:rPr>
        <w:t xml:space="preserve"> </w:t>
      </w:r>
      <w:r w:rsidRPr="0013417A">
        <w:rPr>
          <w:sz w:val="22"/>
          <w:szCs w:val="22"/>
        </w:rPr>
        <w:t>объектов культурного наследия, на фасадах, крышах торговых, развлекательных центров, кинотеатров, театров, цирков, расположенных в границах территорий зон охраны</w:t>
      </w:r>
      <w:r>
        <w:rPr>
          <w:sz w:val="22"/>
          <w:szCs w:val="22"/>
        </w:rPr>
        <w:t xml:space="preserve"> </w:t>
      </w:r>
      <w:r w:rsidRPr="0013417A">
        <w:rPr>
          <w:sz w:val="22"/>
          <w:szCs w:val="22"/>
        </w:rPr>
        <w:t>объектов</w:t>
      </w:r>
      <w:r>
        <w:rPr>
          <w:sz w:val="22"/>
          <w:szCs w:val="22"/>
        </w:rPr>
        <w:t xml:space="preserve"> </w:t>
      </w:r>
      <w:r w:rsidRPr="0013417A">
        <w:rPr>
          <w:sz w:val="22"/>
          <w:szCs w:val="22"/>
        </w:rPr>
        <w:t>культурного</w:t>
      </w:r>
      <w:r>
        <w:rPr>
          <w:sz w:val="22"/>
          <w:szCs w:val="22"/>
        </w:rPr>
        <w:t xml:space="preserve"> </w:t>
      </w:r>
      <w:r w:rsidRPr="0013417A">
        <w:rPr>
          <w:sz w:val="22"/>
          <w:szCs w:val="22"/>
        </w:rPr>
        <w:t>наследия,</w:t>
      </w:r>
      <w:r>
        <w:rPr>
          <w:sz w:val="22"/>
          <w:szCs w:val="22"/>
        </w:rPr>
        <w:t xml:space="preserve"> </w:t>
      </w:r>
      <w:r w:rsidRPr="0013417A">
        <w:rPr>
          <w:sz w:val="22"/>
          <w:szCs w:val="22"/>
        </w:rPr>
        <w:t>на</w:t>
      </w:r>
      <w:r>
        <w:rPr>
          <w:sz w:val="22"/>
          <w:szCs w:val="22"/>
        </w:rPr>
        <w:t xml:space="preserve"> </w:t>
      </w:r>
      <w:r w:rsidRPr="0013417A">
        <w:rPr>
          <w:sz w:val="22"/>
          <w:szCs w:val="22"/>
        </w:rPr>
        <w:t>чертежах</w:t>
      </w:r>
      <w:r>
        <w:rPr>
          <w:sz w:val="22"/>
          <w:szCs w:val="22"/>
        </w:rPr>
        <w:t xml:space="preserve"> </w:t>
      </w:r>
      <w:r w:rsidRPr="0013417A">
        <w:rPr>
          <w:sz w:val="22"/>
          <w:szCs w:val="22"/>
        </w:rPr>
        <w:t>отображаются</w:t>
      </w:r>
      <w:r>
        <w:rPr>
          <w:sz w:val="22"/>
          <w:szCs w:val="22"/>
        </w:rPr>
        <w:t xml:space="preserve"> </w:t>
      </w:r>
      <w:r w:rsidRPr="0013417A">
        <w:rPr>
          <w:sz w:val="22"/>
          <w:szCs w:val="22"/>
        </w:rPr>
        <w:t>габаритные</w:t>
      </w:r>
      <w:r>
        <w:rPr>
          <w:sz w:val="22"/>
          <w:szCs w:val="22"/>
        </w:rPr>
        <w:t xml:space="preserve"> </w:t>
      </w:r>
      <w:r w:rsidRPr="0013417A">
        <w:rPr>
          <w:sz w:val="22"/>
          <w:szCs w:val="22"/>
        </w:rPr>
        <w:t>размеры и высотные отметки каждого фасада, на котором размещаются вывески.</w:t>
      </w:r>
    </w:p>
    <w:p w:rsidR="007E12B4" w:rsidRPr="0013417A" w:rsidRDefault="007E12B4" w:rsidP="007E12B4">
      <w:pPr>
        <w:pStyle w:val="aa"/>
        <w:tabs>
          <w:tab w:val="left" w:pos="851"/>
        </w:tabs>
        <w:ind w:left="0" w:right="-9" w:firstLine="567"/>
        <w:rPr>
          <w:sz w:val="22"/>
          <w:szCs w:val="22"/>
        </w:rPr>
      </w:pPr>
      <w:r w:rsidRPr="0013417A">
        <w:rPr>
          <w:sz w:val="22"/>
          <w:szCs w:val="22"/>
        </w:rPr>
        <w:t xml:space="preserve">Графические материалы </w:t>
      </w:r>
      <w:proofErr w:type="spellStart"/>
      <w:proofErr w:type="gramStart"/>
      <w:r w:rsidRPr="0013417A">
        <w:rPr>
          <w:sz w:val="22"/>
          <w:szCs w:val="22"/>
        </w:rPr>
        <w:t>дизайн-проекта</w:t>
      </w:r>
      <w:proofErr w:type="spellEnd"/>
      <w:proofErr w:type="gramEnd"/>
      <w:r w:rsidRPr="0013417A">
        <w:rPr>
          <w:sz w:val="22"/>
          <w:szCs w:val="22"/>
        </w:rPr>
        <w:t xml:space="preserve"> при размещении отдельно стоящей информационной конструкции (вывески) включают:</w:t>
      </w:r>
    </w:p>
    <w:p w:rsidR="007E12B4" w:rsidRPr="0013417A" w:rsidRDefault="007E12B4" w:rsidP="007E12B4">
      <w:pPr>
        <w:pStyle w:val="ac"/>
        <w:numPr>
          <w:ilvl w:val="0"/>
          <w:numId w:val="15"/>
        </w:numPr>
        <w:tabs>
          <w:tab w:val="left" w:pos="851"/>
          <w:tab w:val="left" w:pos="1235"/>
        </w:tabs>
        <w:ind w:left="0" w:right="-9" w:firstLine="567"/>
      </w:pPr>
      <w:proofErr w:type="spellStart"/>
      <w:r w:rsidRPr="0013417A">
        <w:t>фотофиксацию</w:t>
      </w:r>
      <w:proofErr w:type="spellEnd"/>
      <w:r w:rsidRPr="0013417A">
        <w:t xml:space="preserve"> (фотографии) предполагаемого места размещения вывески. Фотографии должны обеспечить в полном объеме четкую демонстрацию</w:t>
      </w:r>
      <w:r>
        <w:t xml:space="preserve"> </w:t>
      </w:r>
      <w:r w:rsidRPr="0013417A">
        <w:t>предполагаемого места размещения вывески и давать представление о взаимном расположении размещаемой вывески относительно здания, строения, сооружения, расположенного</w:t>
      </w:r>
      <w:r>
        <w:t xml:space="preserve"> </w:t>
      </w:r>
      <w:r w:rsidRPr="0013417A">
        <w:t>в</w:t>
      </w:r>
      <w:r>
        <w:t xml:space="preserve"> </w:t>
      </w:r>
      <w:r w:rsidRPr="0013417A">
        <w:t>границах</w:t>
      </w:r>
      <w:r>
        <w:t xml:space="preserve"> </w:t>
      </w:r>
      <w:r w:rsidRPr="0013417A">
        <w:t>земельного</w:t>
      </w:r>
      <w:r>
        <w:t xml:space="preserve"> </w:t>
      </w:r>
      <w:r w:rsidRPr="0013417A">
        <w:t>участка</w:t>
      </w:r>
      <w:r>
        <w:t xml:space="preserve"> </w:t>
      </w:r>
      <w:r w:rsidRPr="0013417A">
        <w:t>и</w:t>
      </w:r>
      <w:r>
        <w:t xml:space="preserve"> </w:t>
      </w:r>
      <w:r w:rsidRPr="0013417A">
        <w:t>(или)</w:t>
      </w:r>
      <w:r>
        <w:t xml:space="preserve"> </w:t>
      </w:r>
      <w:r w:rsidRPr="0013417A">
        <w:t>относительно</w:t>
      </w:r>
      <w:r>
        <w:t xml:space="preserve"> </w:t>
      </w:r>
      <w:r w:rsidRPr="0013417A">
        <w:t xml:space="preserve">других отдельно стоящих вывесок с обозначением соответствующих границ земельного участка. </w:t>
      </w:r>
      <w:proofErr w:type="gramStart"/>
      <w:r w:rsidRPr="0013417A">
        <w:t>Фотографии</w:t>
      </w:r>
      <w:r>
        <w:t xml:space="preserve"> </w:t>
      </w:r>
      <w:r w:rsidRPr="0013417A">
        <w:t>должны</w:t>
      </w:r>
      <w:r>
        <w:t xml:space="preserve"> </w:t>
      </w:r>
      <w:r w:rsidRPr="0013417A">
        <w:t>быть</w:t>
      </w:r>
      <w:r>
        <w:t xml:space="preserve"> </w:t>
      </w:r>
      <w:r w:rsidRPr="0013417A">
        <w:t>выполнены</w:t>
      </w:r>
      <w:r>
        <w:t xml:space="preserve"> </w:t>
      </w:r>
      <w:r w:rsidRPr="0013417A">
        <w:t>не</w:t>
      </w:r>
      <w:r>
        <w:t xml:space="preserve"> </w:t>
      </w:r>
      <w:r w:rsidRPr="0013417A">
        <w:t>более</w:t>
      </w:r>
      <w:r>
        <w:t xml:space="preserve"> </w:t>
      </w:r>
      <w:r w:rsidRPr="0013417A">
        <w:t>чем</w:t>
      </w:r>
      <w:r>
        <w:t xml:space="preserve"> </w:t>
      </w:r>
      <w:r w:rsidRPr="0013417A">
        <w:t>за</w:t>
      </w:r>
      <w:r>
        <w:t xml:space="preserve"> </w:t>
      </w:r>
      <w:r w:rsidRPr="0013417A">
        <w:t>два</w:t>
      </w:r>
      <w:r>
        <w:t xml:space="preserve"> </w:t>
      </w:r>
      <w:r w:rsidRPr="0013417A">
        <w:t>месяца</w:t>
      </w:r>
      <w:r>
        <w:t xml:space="preserve"> </w:t>
      </w:r>
      <w:r w:rsidRPr="0013417A">
        <w:t>до</w:t>
      </w:r>
      <w:r>
        <w:t xml:space="preserve"> </w:t>
      </w:r>
      <w:r w:rsidRPr="0013417A">
        <w:t>обращения</w:t>
      </w:r>
      <w:r>
        <w:t xml:space="preserve"> </w:t>
      </w:r>
      <w:r w:rsidRPr="0013417A">
        <w:t xml:space="preserve">за согласованием </w:t>
      </w:r>
      <w:proofErr w:type="spellStart"/>
      <w:r w:rsidRPr="0013417A">
        <w:t>дизайн-проекта</w:t>
      </w:r>
      <w:proofErr w:type="spellEnd"/>
      <w:r w:rsidRPr="0013417A">
        <w:t xml:space="preserve"> размещения вывески;</w:t>
      </w:r>
      <w:proofErr w:type="gramEnd"/>
    </w:p>
    <w:p w:rsidR="007E12B4" w:rsidRPr="0013417A" w:rsidRDefault="007E12B4" w:rsidP="007E12B4">
      <w:pPr>
        <w:pStyle w:val="ac"/>
        <w:numPr>
          <w:ilvl w:val="0"/>
          <w:numId w:val="15"/>
        </w:numPr>
        <w:tabs>
          <w:tab w:val="left" w:pos="851"/>
          <w:tab w:val="left" w:pos="1235"/>
        </w:tabs>
        <w:ind w:left="0" w:right="-9" w:firstLine="567"/>
      </w:pPr>
      <w:proofErr w:type="gramStart"/>
      <w:r w:rsidRPr="0013417A">
        <w:t>чертежи всех плоскостей отдельно стоящей информационной конструкции (ортогональные, в М 1:200, М 1:100, М 1:50 (в зависимости от габаритных размеров объекта).</w:t>
      </w:r>
      <w:proofErr w:type="gramEnd"/>
      <w:r>
        <w:t xml:space="preserve"> </w:t>
      </w:r>
      <w:r w:rsidRPr="0013417A">
        <w:t>На</w:t>
      </w:r>
      <w:r>
        <w:t xml:space="preserve"> </w:t>
      </w:r>
      <w:r w:rsidRPr="0013417A">
        <w:t>чертежах</w:t>
      </w:r>
      <w:r>
        <w:t xml:space="preserve"> </w:t>
      </w:r>
      <w:r w:rsidRPr="0013417A">
        <w:t>отражаются</w:t>
      </w:r>
      <w:r>
        <w:t xml:space="preserve"> </w:t>
      </w:r>
      <w:r w:rsidRPr="0013417A">
        <w:t>места</w:t>
      </w:r>
      <w:r>
        <w:t xml:space="preserve"> </w:t>
      </w:r>
      <w:r w:rsidRPr="0013417A">
        <w:t>размещения</w:t>
      </w:r>
      <w:r>
        <w:t xml:space="preserve"> </w:t>
      </w:r>
      <w:r w:rsidRPr="0013417A">
        <w:t>и</w:t>
      </w:r>
      <w:r>
        <w:t xml:space="preserve"> </w:t>
      </w:r>
      <w:r w:rsidRPr="0013417A">
        <w:t>порядковые</w:t>
      </w:r>
      <w:r>
        <w:t xml:space="preserve"> </w:t>
      </w:r>
      <w:r w:rsidRPr="0013417A">
        <w:t>номера (сквозная нумерация) вывесок с</w:t>
      </w:r>
      <w:r>
        <w:t xml:space="preserve"> </w:t>
      </w:r>
      <w:r w:rsidRPr="0013417A">
        <w:t>указанием параметров</w:t>
      </w:r>
      <w:r>
        <w:t xml:space="preserve"> </w:t>
      </w:r>
      <w:r w:rsidRPr="0013417A">
        <w:t>вывесок (длина, ширина, высота)</w:t>
      </w:r>
      <w:r>
        <w:t xml:space="preserve"> </w:t>
      </w:r>
      <w:r w:rsidRPr="0013417A">
        <w:t>и величины заглубления;</w:t>
      </w:r>
    </w:p>
    <w:p w:rsidR="007E12B4" w:rsidRPr="0013417A" w:rsidRDefault="007E12B4" w:rsidP="007E12B4">
      <w:pPr>
        <w:pStyle w:val="ac"/>
        <w:numPr>
          <w:ilvl w:val="0"/>
          <w:numId w:val="15"/>
        </w:numPr>
        <w:tabs>
          <w:tab w:val="left" w:pos="851"/>
          <w:tab w:val="left" w:pos="1235"/>
        </w:tabs>
        <w:ind w:left="0" w:right="-9" w:firstLine="567"/>
      </w:pPr>
      <w:r w:rsidRPr="0013417A">
        <w:t>фотомонтаж (</w:t>
      </w:r>
      <w:proofErr w:type="gramStart"/>
      <w:r w:rsidRPr="0013417A">
        <w:t>графическая</w:t>
      </w:r>
      <w:proofErr w:type="gramEnd"/>
      <w:r w:rsidRPr="0013417A">
        <w:t xml:space="preserve"> </w:t>
      </w:r>
      <w:proofErr w:type="spellStart"/>
      <w:r w:rsidRPr="0013417A">
        <w:t>врисовка</w:t>
      </w:r>
      <w:proofErr w:type="spellEnd"/>
      <w:r w:rsidRPr="0013417A">
        <w:t xml:space="preserve"> вывески в месте ее предполагаемого размещения в существующую ситуацию с указанием размеров). Выполняется в виде компьютерной </w:t>
      </w:r>
      <w:proofErr w:type="spellStart"/>
      <w:r w:rsidRPr="0013417A">
        <w:t>врисовки</w:t>
      </w:r>
      <w:proofErr w:type="spellEnd"/>
      <w:r w:rsidRPr="0013417A">
        <w:t xml:space="preserve"> конструкции вывески на фотографии с соблюдением пропорций размещаемого объекта;</w:t>
      </w:r>
    </w:p>
    <w:p w:rsidR="007E12B4" w:rsidRPr="0013417A" w:rsidRDefault="007E12B4" w:rsidP="007E12B4">
      <w:pPr>
        <w:pStyle w:val="ac"/>
        <w:numPr>
          <w:ilvl w:val="0"/>
          <w:numId w:val="15"/>
        </w:numPr>
        <w:tabs>
          <w:tab w:val="left" w:pos="851"/>
          <w:tab w:val="left" w:pos="1235"/>
        </w:tabs>
        <w:ind w:left="0" w:right="-9" w:firstLine="567"/>
      </w:pPr>
      <w:r w:rsidRPr="0013417A">
        <w:t>план-схему</w:t>
      </w:r>
      <w:r>
        <w:t xml:space="preserve"> </w:t>
      </w:r>
      <w:r w:rsidRPr="0013417A">
        <w:t>территории,</w:t>
      </w:r>
      <w:r>
        <w:t xml:space="preserve"> </w:t>
      </w:r>
      <w:r w:rsidRPr="0013417A">
        <w:t>на</w:t>
      </w:r>
      <w:r>
        <w:t xml:space="preserve"> </w:t>
      </w:r>
      <w:r w:rsidRPr="0013417A">
        <w:t>которой</w:t>
      </w:r>
      <w:r>
        <w:t xml:space="preserve"> </w:t>
      </w:r>
      <w:r w:rsidRPr="0013417A">
        <w:t>предполагается</w:t>
      </w:r>
      <w:r>
        <w:t xml:space="preserve"> </w:t>
      </w:r>
      <w:r w:rsidRPr="0013417A">
        <w:t>установка</w:t>
      </w:r>
      <w:r>
        <w:t xml:space="preserve"> </w:t>
      </w:r>
      <w:r w:rsidRPr="0013417A">
        <w:t>отдельно</w:t>
      </w:r>
      <w:r>
        <w:t xml:space="preserve"> </w:t>
      </w:r>
      <w:r w:rsidRPr="0013417A">
        <w:t>стоящей информационной конструкции;</w:t>
      </w:r>
    </w:p>
    <w:p w:rsidR="007E12B4" w:rsidRPr="0013417A" w:rsidRDefault="007E12B4" w:rsidP="007E12B4">
      <w:pPr>
        <w:pStyle w:val="ac"/>
        <w:numPr>
          <w:ilvl w:val="0"/>
          <w:numId w:val="15"/>
        </w:numPr>
        <w:tabs>
          <w:tab w:val="left" w:pos="851"/>
          <w:tab w:val="left" w:pos="1235"/>
        </w:tabs>
        <w:ind w:left="0" w:right="-9" w:firstLine="567"/>
      </w:pPr>
      <w:r w:rsidRPr="0013417A">
        <w:t>инженерно-топографический план земельного участка в масштабе 1:500 (откорректированная исполнительная съемка) с указанием точного места установки отдельно стоящей информационной конструкции.</w:t>
      </w:r>
    </w:p>
    <w:p w:rsidR="007E12B4" w:rsidRPr="0013417A" w:rsidRDefault="007E12B4" w:rsidP="007E12B4">
      <w:pPr>
        <w:pStyle w:val="ac"/>
        <w:numPr>
          <w:ilvl w:val="0"/>
          <w:numId w:val="30"/>
        </w:numPr>
        <w:tabs>
          <w:tab w:val="left" w:pos="851"/>
          <w:tab w:val="left" w:pos="1235"/>
        </w:tabs>
        <w:ind w:left="0" w:right="-9" w:firstLine="567"/>
      </w:pPr>
      <w:r w:rsidRPr="0013417A">
        <w:t xml:space="preserve">Перечень документов, необходимых для согласования </w:t>
      </w:r>
      <w:proofErr w:type="spellStart"/>
      <w:proofErr w:type="gramStart"/>
      <w:r w:rsidRPr="0013417A">
        <w:t>дизайн-проекта</w:t>
      </w:r>
      <w:proofErr w:type="spellEnd"/>
      <w:proofErr w:type="gramEnd"/>
      <w:r w:rsidRPr="0013417A">
        <w:t xml:space="preserve"> размещения вывески:</w:t>
      </w:r>
    </w:p>
    <w:p w:rsidR="007E12B4" w:rsidRPr="0013417A" w:rsidRDefault="007E12B4" w:rsidP="007E12B4">
      <w:pPr>
        <w:pStyle w:val="ac"/>
        <w:numPr>
          <w:ilvl w:val="0"/>
          <w:numId w:val="14"/>
        </w:numPr>
        <w:tabs>
          <w:tab w:val="left" w:pos="851"/>
          <w:tab w:val="left" w:pos="1235"/>
        </w:tabs>
        <w:ind w:left="0" w:right="-9" w:firstLine="567"/>
      </w:pPr>
      <w:r w:rsidRPr="0013417A">
        <w:t xml:space="preserve">заявление о согласовании </w:t>
      </w:r>
      <w:proofErr w:type="spellStart"/>
      <w:proofErr w:type="gramStart"/>
      <w:r w:rsidRPr="0013417A">
        <w:t>дизайн-проекта</w:t>
      </w:r>
      <w:proofErr w:type="spellEnd"/>
      <w:proofErr w:type="gramEnd"/>
      <w:r w:rsidRPr="0013417A">
        <w:t xml:space="preserve"> размещения вывески на имя </w:t>
      </w:r>
      <w:r w:rsidRPr="0013417A">
        <w:rPr>
          <w:iCs/>
        </w:rPr>
        <w:t xml:space="preserve">начальника отдела </w:t>
      </w:r>
      <w:proofErr w:type="spellStart"/>
      <w:r w:rsidRPr="0013417A">
        <w:rPr>
          <w:iCs/>
        </w:rPr>
        <w:t>архитектуры</w:t>
      </w:r>
      <w:r w:rsidRPr="0013417A">
        <w:t>в</w:t>
      </w:r>
      <w:proofErr w:type="spellEnd"/>
      <w:r w:rsidRPr="0013417A">
        <w:t xml:space="preserve"> одном экземпляре;</w:t>
      </w:r>
    </w:p>
    <w:p w:rsidR="007E12B4" w:rsidRPr="0013417A" w:rsidRDefault="007E12B4" w:rsidP="007E12B4">
      <w:pPr>
        <w:pStyle w:val="ac"/>
        <w:numPr>
          <w:ilvl w:val="0"/>
          <w:numId w:val="14"/>
        </w:numPr>
        <w:tabs>
          <w:tab w:val="left" w:pos="851"/>
          <w:tab w:val="left" w:pos="1235"/>
        </w:tabs>
        <w:ind w:left="0" w:right="-9" w:firstLine="567"/>
      </w:pPr>
      <w:r w:rsidRPr="0013417A">
        <w:rPr>
          <w:spacing w:val="-2"/>
        </w:rPr>
        <w:t>копия</w:t>
      </w:r>
      <w:r>
        <w:rPr>
          <w:spacing w:val="-2"/>
        </w:rPr>
        <w:t xml:space="preserve"> </w:t>
      </w:r>
      <w:r w:rsidRPr="0013417A">
        <w:rPr>
          <w:spacing w:val="-2"/>
        </w:rPr>
        <w:t>документа,</w:t>
      </w:r>
      <w:r>
        <w:rPr>
          <w:spacing w:val="-2"/>
        </w:rPr>
        <w:t xml:space="preserve"> </w:t>
      </w:r>
      <w:r w:rsidRPr="0013417A">
        <w:rPr>
          <w:spacing w:val="-2"/>
        </w:rPr>
        <w:t>удостоверяющего</w:t>
      </w:r>
      <w:r>
        <w:rPr>
          <w:spacing w:val="-2"/>
        </w:rPr>
        <w:t xml:space="preserve"> </w:t>
      </w:r>
      <w:r w:rsidRPr="0013417A">
        <w:rPr>
          <w:spacing w:val="-2"/>
        </w:rPr>
        <w:t>личность</w:t>
      </w:r>
      <w:r>
        <w:rPr>
          <w:spacing w:val="-2"/>
        </w:rPr>
        <w:t xml:space="preserve"> </w:t>
      </w:r>
      <w:r w:rsidRPr="0013417A">
        <w:rPr>
          <w:spacing w:val="-2"/>
        </w:rPr>
        <w:t>(для</w:t>
      </w:r>
      <w:r>
        <w:rPr>
          <w:spacing w:val="-2"/>
        </w:rPr>
        <w:t xml:space="preserve"> </w:t>
      </w:r>
      <w:r w:rsidRPr="0013417A">
        <w:rPr>
          <w:spacing w:val="-2"/>
        </w:rPr>
        <w:t>физических</w:t>
      </w:r>
      <w:r>
        <w:rPr>
          <w:spacing w:val="-2"/>
        </w:rPr>
        <w:t xml:space="preserve"> </w:t>
      </w:r>
      <w:r w:rsidRPr="0013417A">
        <w:rPr>
          <w:spacing w:val="-2"/>
        </w:rPr>
        <w:t>лиц);</w:t>
      </w:r>
    </w:p>
    <w:p w:rsidR="007E12B4" w:rsidRPr="0013417A" w:rsidRDefault="007E12B4" w:rsidP="007E12B4">
      <w:pPr>
        <w:pStyle w:val="ac"/>
        <w:numPr>
          <w:ilvl w:val="0"/>
          <w:numId w:val="14"/>
        </w:numPr>
        <w:tabs>
          <w:tab w:val="left" w:pos="851"/>
          <w:tab w:val="left" w:pos="1235"/>
        </w:tabs>
        <w:ind w:left="0" w:right="-9" w:firstLine="567"/>
      </w:pPr>
      <w:r w:rsidRPr="0013417A">
        <w:t>документ, подтверждающий полномочия представителя заявителя, в копии</w:t>
      </w:r>
      <w:r>
        <w:t xml:space="preserve"> </w:t>
      </w:r>
      <w:r w:rsidRPr="0013417A">
        <w:t>при предъявлении подлинника;</w:t>
      </w:r>
    </w:p>
    <w:p w:rsidR="007E12B4" w:rsidRPr="0013417A" w:rsidRDefault="007E12B4" w:rsidP="007E12B4">
      <w:pPr>
        <w:pStyle w:val="ac"/>
        <w:numPr>
          <w:ilvl w:val="0"/>
          <w:numId w:val="14"/>
        </w:numPr>
        <w:tabs>
          <w:tab w:val="left" w:pos="851"/>
          <w:tab w:val="left" w:pos="1235"/>
        </w:tabs>
        <w:ind w:left="0" w:right="-9" w:firstLine="567"/>
      </w:pPr>
      <w:r w:rsidRPr="0013417A">
        <w:t>копии правоустанавливающих документов, подтверждающих имущественные права</w:t>
      </w:r>
      <w:r>
        <w:t xml:space="preserve"> </w:t>
      </w:r>
      <w:r w:rsidRPr="0013417A">
        <w:t>заявителя</w:t>
      </w:r>
      <w:r>
        <w:t xml:space="preserve"> </w:t>
      </w:r>
      <w:r w:rsidRPr="0013417A">
        <w:t>на</w:t>
      </w:r>
      <w:r>
        <w:t xml:space="preserve"> </w:t>
      </w:r>
      <w:r w:rsidRPr="0013417A">
        <w:t>занимаемое</w:t>
      </w:r>
      <w:r>
        <w:t xml:space="preserve"> </w:t>
      </w:r>
      <w:proofErr w:type="spellStart"/>
      <w:r w:rsidRPr="0013417A">
        <w:t>здание</w:t>
      </w:r>
      <w:proofErr w:type="gramStart"/>
      <w:r w:rsidRPr="0013417A">
        <w:t>,с</w:t>
      </w:r>
      <w:proofErr w:type="gramEnd"/>
      <w:r w:rsidRPr="0013417A">
        <w:t>троение,сооружение,помещение</w:t>
      </w:r>
      <w:proofErr w:type="spellEnd"/>
      <w:r w:rsidRPr="0013417A">
        <w:t>, которое</w:t>
      </w:r>
      <w:r>
        <w:t xml:space="preserve"> </w:t>
      </w:r>
      <w:r w:rsidRPr="0013417A">
        <w:t>является местом фактического</w:t>
      </w:r>
      <w:r>
        <w:t xml:space="preserve"> </w:t>
      </w:r>
      <w:r w:rsidRPr="0013417A">
        <w:t>нахождения (местом осуществления деятельности) организации, индивидуального предпринимателя, размещающих вывеску.</w:t>
      </w:r>
    </w:p>
    <w:p w:rsidR="007E12B4" w:rsidRPr="0013417A" w:rsidRDefault="007E12B4" w:rsidP="007E12B4">
      <w:pPr>
        <w:pStyle w:val="aa"/>
        <w:tabs>
          <w:tab w:val="left" w:pos="851"/>
        </w:tabs>
        <w:ind w:left="0" w:right="-9" w:firstLine="567"/>
        <w:rPr>
          <w:sz w:val="22"/>
          <w:szCs w:val="22"/>
        </w:rPr>
      </w:pPr>
      <w:r w:rsidRPr="0013417A">
        <w:rPr>
          <w:sz w:val="22"/>
          <w:szCs w:val="22"/>
        </w:rPr>
        <w:t>В</w:t>
      </w:r>
      <w:r>
        <w:rPr>
          <w:sz w:val="22"/>
          <w:szCs w:val="22"/>
        </w:rPr>
        <w:t xml:space="preserve"> </w:t>
      </w:r>
      <w:r w:rsidRPr="0013417A">
        <w:rPr>
          <w:sz w:val="22"/>
          <w:szCs w:val="22"/>
        </w:rPr>
        <w:t>случае</w:t>
      </w:r>
      <w:r>
        <w:rPr>
          <w:sz w:val="22"/>
          <w:szCs w:val="22"/>
        </w:rPr>
        <w:t xml:space="preserve"> </w:t>
      </w:r>
      <w:r w:rsidRPr="0013417A">
        <w:rPr>
          <w:sz w:val="22"/>
          <w:szCs w:val="22"/>
        </w:rPr>
        <w:t>размещения</w:t>
      </w:r>
      <w:r>
        <w:rPr>
          <w:sz w:val="22"/>
          <w:szCs w:val="22"/>
        </w:rPr>
        <w:t xml:space="preserve"> </w:t>
      </w:r>
      <w:r w:rsidRPr="0013417A">
        <w:rPr>
          <w:sz w:val="22"/>
          <w:szCs w:val="22"/>
        </w:rPr>
        <w:t>вывесок</w:t>
      </w:r>
      <w:r>
        <w:rPr>
          <w:sz w:val="22"/>
          <w:szCs w:val="22"/>
        </w:rPr>
        <w:t xml:space="preserve"> </w:t>
      </w:r>
      <w:r w:rsidRPr="0013417A">
        <w:rPr>
          <w:sz w:val="22"/>
          <w:szCs w:val="22"/>
        </w:rPr>
        <w:t>на</w:t>
      </w:r>
      <w:r>
        <w:rPr>
          <w:sz w:val="22"/>
          <w:szCs w:val="22"/>
        </w:rPr>
        <w:t xml:space="preserve"> </w:t>
      </w:r>
      <w:r w:rsidRPr="0013417A">
        <w:rPr>
          <w:sz w:val="22"/>
          <w:szCs w:val="22"/>
        </w:rPr>
        <w:t>внешних</w:t>
      </w:r>
      <w:r>
        <w:rPr>
          <w:sz w:val="22"/>
          <w:szCs w:val="22"/>
        </w:rPr>
        <w:t xml:space="preserve"> </w:t>
      </w:r>
      <w:r w:rsidRPr="0013417A">
        <w:rPr>
          <w:sz w:val="22"/>
          <w:szCs w:val="22"/>
        </w:rPr>
        <w:t>поверхностях</w:t>
      </w:r>
      <w:r>
        <w:rPr>
          <w:sz w:val="22"/>
          <w:szCs w:val="22"/>
        </w:rPr>
        <w:t xml:space="preserve"> </w:t>
      </w:r>
      <w:r w:rsidRPr="0013417A">
        <w:rPr>
          <w:sz w:val="22"/>
          <w:szCs w:val="22"/>
        </w:rPr>
        <w:t>торговых,</w:t>
      </w:r>
      <w:r>
        <w:rPr>
          <w:sz w:val="22"/>
          <w:szCs w:val="22"/>
        </w:rPr>
        <w:t xml:space="preserve"> </w:t>
      </w:r>
      <w:r w:rsidRPr="0013417A">
        <w:rPr>
          <w:sz w:val="22"/>
          <w:szCs w:val="22"/>
        </w:rPr>
        <w:t>развлекательных центров представляются копии правоустанавливающих документов, подтверждающих имущественные права на весь объект (все помещения объекта);</w:t>
      </w:r>
    </w:p>
    <w:p w:rsidR="007E12B4" w:rsidRPr="0013417A" w:rsidRDefault="007E12B4" w:rsidP="007E12B4">
      <w:pPr>
        <w:pStyle w:val="ac"/>
        <w:numPr>
          <w:ilvl w:val="0"/>
          <w:numId w:val="14"/>
        </w:numPr>
        <w:tabs>
          <w:tab w:val="left" w:pos="851"/>
          <w:tab w:val="left" w:pos="1235"/>
        </w:tabs>
        <w:ind w:left="0" w:right="-9" w:firstLine="567"/>
      </w:pPr>
      <w:r w:rsidRPr="0013417A">
        <w:t>копии правоустанавливающих документов, подтверждающих имущественные права заявителя на земельный участок, на котором расположены здание, строение, сооружение, которые являются местом фактического нахождения (местом осуществления деятельности)</w:t>
      </w:r>
      <w:r>
        <w:t xml:space="preserve"> </w:t>
      </w:r>
      <w:r w:rsidRPr="0013417A">
        <w:t>организации,</w:t>
      </w:r>
      <w:r>
        <w:t xml:space="preserve"> </w:t>
      </w:r>
      <w:r w:rsidRPr="0013417A">
        <w:t>индивидуального</w:t>
      </w:r>
      <w:r>
        <w:t xml:space="preserve"> </w:t>
      </w:r>
      <w:r w:rsidRPr="0013417A">
        <w:t>предпринимателя,</w:t>
      </w:r>
      <w:r>
        <w:t xml:space="preserve"> </w:t>
      </w:r>
      <w:r w:rsidRPr="0013417A">
        <w:t>размещающих</w:t>
      </w:r>
      <w:r>
        <w:t xml:space="preserve"> </w:t>
      </w:r>
      <w:r w:rsidRPr="0013417A">
        <w:t>отдельно стоящую вывеску;</w:t>
      </w:r>
    </w:p>
    <w:p w:rsidR="007E12B4" w:rsidRPr="0013417A" w:rsidRDefault="007E12B4" w:rsidP="007E12B4">
      <w:pPr>
        <w:pStyle w:val="ac"/>
        <w:numPr>
          <w:ilvl w:val="0"/>
          <w:numId w:val="14"/>
        </w:numPr>
        <w:tabs>
          <w:tab w:val="left" w:pos="851"/>
          <w:tab w:val="left" w:pos="1235"/>
        </w:tabs>
        <w:ind w:left="0" w:right="-9" w:firstLine="567"/>
      </w:pPr>
      <w:r w:rsidRPr="0013417A">
        <w:t>документы технической инвентаризации – поэтажный план помещения, выданный уполномоченной организацией;</w:t>
      </w:r>
    </w:p>
    <w:p w:rsidR="007E12B4" w:rsidRPr="0013417A" w:rsidRDefault="007E12B4" w:rsidP="007E12B4">
      <w:pPr>
        <w:pStyle w:val="ac"/>
        <w:numPr>
          <w:ilvl w:val="0"/>
          <w:numId w:val="14"/>
        </w:numPr>
        <w:tabs>
          <w:tab w:val="left" w:pos="851"/>
          <w:tab w:val="left" w:pos="1235"/>
        </w:tabs>
        <w:ind w:left="0" w:right="-9" w:firstLine="567"/>
      </w:pPr>
      <w:r w:rsidRPr="0013417A">
        <w:t>протокол</w:t>
      </w:r>
      <w:r>
        <w:t xml:space="preserve"> </w:t>
      </w:r>
      <w:r w:rsidRPr="0013417A">
        <w:t>общего</w:t>
      </w:r>
      <w:r>
        <w:t xml:space="preserve"> </w:t>
      </w:r>
      <w:r w:rsidRPr="0013417A">
        <w:t>собрания</w:t>
      </w:r>
      <w:r>
        <w:t xml:space="preserve"> </w:t>
      </w:r>
      <w:r w:rsidRPr="0013417A">
        <w:t>собственников</w:t>
      </w:r>
      <w:r>
        <w:t xml:space="preserve"> </w:t>
      </w:r>
      <w:proofErr w:type="spellStart"/>
      <w:r w:rsidRPr="0013417A">
        <w:t>здания</w:t>
      </w:r>
      <w:proofErr w:type="gramStart"/>
      <w:r w:rsidRPr="0013417A">
        <w:t>,с</w:t>
      </w:r>
      <w:proofErr w:type="gramEnd"/>
      <w:r w:rsidRPr="0013417A">
        <w:t>троения,сооружения</w:t>
      </w:r>
      <w:proofErr w:type="spellEnd"/>
      <w:r w:rsidRPr="0013417A">
        <w:t xml:space="preserve"> в</w:t>
      </w:r>
      <w:r>
        <w:t xml:space="preserve"> </w:t>
      </w:r>
      <w:r w:rsidRPr="0013417A">
        <w:t>случае,</w:t>
      </w:r>
      <w:r>
        <w:t xml:space="preserve"> </w:t>
      </w:r>
      <w:r w:rsidRPr="0013417A">
        <w:t>если</w:t>
      </w:r>
      <w:r>
        <w:t xml:space="preserve"> </w:t>
      </w:r>
      <w:r w:rsidRPr="0013417A">
        <w:t>указанные</w:t>
      </w:r>
      <w:r>
        <w:t xml:space="preserve"> </w:t>
      </w:r>
      <w:r w:rsidRPr="0013417A">
        <w:t>объекты</w:t>
      </w:r>
      <w:r>
        <w:t xml:space="preserve"> </w:t>
      </w:r>
      <w:r w:rsidRPr="0013417A">
        <w:t>принадлежат</w:t>
      </w:r>
      <w:r>
        <w:t xml:space="preserve"> </w:t>
      </w:r>
      <w:r w:rsidRPr="0013417A">
        <w:t>более</w:t>
      </w:r>
      <w:r>
        <w:t xml:space="preserve"> </w:t>
      </w:r>
      <w:r w:rsidRPr="0013417A">
        <w:t>чем</w:t>
      </w:r>
      <w:r>
        <w:t xml:space="preserve"> </w:t>
      </w:r>
      <w:r w:rsidRPr="0013417A">
        <w:t>одному</w:t>
      </w:r>
      <w:r>
        <w:t xml:space="preserve"> </w:t>
      </w:r>
      <w:r w:rsidRPr="0013417A">
        <w:t xml:space="preserve">собственнику о согласии на размещение вывески в соответствии с </w:t>
      </w:r>
      <w:proofErr w:type="spellStart"/>
      <w:r w:rsidRPr="0013417A">
        <w:t>дизайн-проектом</w:t>
      </w:r>
      <w:proofErr w:type="spellEnd"/>
      <w:r w:rsidRPr="0013417A">
        <w:t>;</w:t>
      </w:r>
    </w:p>
    <w:p w:rsidR="007E12B4" w:rsidRPr="0013417A" w:rsidRDefault="007E12B4" w:rsidP="007E12B4">
      <w:pPr>
        <w:pStyle w:val="ac"/>
        <w:numPr>
          <w:ilvl w:val="0"/>
          <w:numId w:val="14"/>
        </w:numPr>
        <w:tabs>
          <w:tab w:val="left" w:pos="851"/>
          <w:tab w:val="left" w:pos="1235"/>
        </w:tabs>
        <w:ind w:left="0" w:right="-9" w:firstLine="567"/>
      </w:pPr>
      <w:r w:rsidRPr="0013417A">
        <w:t>утвержденный</w:t>
      </w:r>
      <w:r>
        <w:t xml:space="preserve"> </w:t>
      </w:r>
      <w:r w:rsidRPr="0013417A">
        <w:t>заявителем</w:t>
      </w:r>
      <w:r>
        <w:t xml:space="preserve"> </w:t>
      </w:r>
      <w:r w:rsidRPr="0013417A">
        <w:t>дизайн-проект</w:t>
      </w:r>
      <w:r>
        <w:t xml:space="preserve"> </w:t>
      </w:r>
      <w:r w:rsidRPr="0013417A">
        <w:t>вывески,</w:t>
      </w:r>
      <w:r>
        <w:t xml:space="preserve"> </w:t>
      </w:r>
      <w:r w:rsidRPr="0013417A">
        <w:t>подготовленный и оформленный в соответствии с пунктом 30 настоящих Требований.</w:t>
      </w:r>
    </w:p>
    <w:p w:rsidR="007E12B4" w:rsidRPr="0013417A" w:rsidRDefault="007E12B4" w:rsidP="007E12B4">
      <w:pPr>
        <w:pStyle w:val="ac"/>
        <w:numPr>
          <w:ilvl w:val="0"/>
          <w:numId w:val="30"/>
        </w:numPr>
        <w:tabs>
          <w:tab w:val="left" w:pos="851"/>
          <w:tab w:val="left" w:pos="1235"/>
        </w:tabs>
        <w:ind w:left="0" w:right="-9" w:firstLine="567"/>
      </w:pPr>
      <w:r w:rsidRPr="0013417A">
        <w:t xml:space="preserve">Рассмотрение поступившего заявления о согласовании </w:t>
      </w:r>
      <w:proofErr w:type="spellStart"/>
      <w:proofErr w:type="gramStart"/>
      <w:r w:rsidRPr="0013417A">
        <w:t>дизайн-проекта</w:t>
      </w:r>
      <w:proofErr w:type="spellEnd"/>
      <w:proofErr w:type="gramEnd"/>
      <w:r w:rsidRPr="0013417A">
        <w:t xml:space="preserve"> размещения</w:t>
      </w:r>
      <w:r>
        <w:t xml:space="preserve"> </w:t>
      </w:r>
      <w:r w:rsidRPr="0013417A">
        <w:t>вывески</w:t>
      </w:r>
      <w:r>
        <w:t xml:space="preserve"> </w:t>
      </w:r>
      <w:r w:rsidRPr="0013417A">
        <w:t>и</w:t>
      </w:r>
      <w:r>
        <w:t xml:space="preserve"> </w:t>
      </w:r>
      <w:r w:rsidRPr="0013417A">
        <w:t>подготовка</w:t>
      </w:r>
      <w:r>
        <w:t xml:space="preserve"> </w:t>
      </w:r>
      <w:r w:rsidRPr="0013417A">
        <w:t>ответа</w:t>
      </w:r>
      <w:r>
        <w:t xml:space="preserve"> </w:t>
      </w:r>
      <w:r w:rsidRPr="0013417A">
        <w:t>заявителю</w:t>
      </w:r>
      <w:r>
        <w:t xml:space="preserve"> </w:t>
      </w:r>
      <w:r w:rsidRPr="0013417A">
        <w:t>о</w:t>
      </w:r>
      <w:r>
        <w:t xml:space="preserve"> </w:t>
      </w:r>
      <w:r w:rsidRPr="0013417A">
        <w:t>согласовании</w:t>
      </w:r>
      <w:r>
        <w:t xml:space="preserve"> </w:t>
      </w:r>
      <w:r w:rsidRPr="0013417A">
        <w:t>или</w:t>
      </w:r>
      <w:r>
        <w:t xml:space="preserve"> </w:t>
      </w:r>
      <w:r w:rsidRPr="0013417A">
        <w:t>об</w:t>
      </w:r>
      <w:r>
        <w:t xml:space="preserve"> </w:t>
      </w:r>
      <w:r w:rsidRPr="0013417A">
        <w:t xml:space="preserve">отказе в согласовании </w:t>
      </w:r>
      <w:proofErr w:type="spellStart"/>
      <w:r w:rsidRPr="0013417A">
        <w:t>дизайн-проекта</w:t>
      </w:r>
      <w:proofErr w:type="spellEnd"/>
      <w:r w:rsidRPr="0013417A">
        <w:t xml:space="preserve"> размещения вывески за подписью уполномоченного начальника отдела </w:t>
      </w:r>
      <w:proofErr w:type="spellStart"/>
      <w:r w:rsidRPr="0013417A">
        <w:t>архитектурыосуществляются</w:t>
      </w:r>
      <w:proofErr w:type="spellEnd"/>
      <w:r w:rsidRPr="0013417A">
        <w:t xml:space="preserve"> в течение 30 календарных дней со дня подачи указанного заявления.</w:t>
      </w:r>
    </w:p>
    <w:p w:rsidR="007E12B4" w:rsidRPr="0013417A" w:rsidRDefault="007E12B4" w:rsidP="007E12B4">
      <w:pPr>
        <w:pStyle w:val="aa"/>
        <w:tabs>
          <w:tab w:val="left" w:pos="851"/>
        </w:tabs>
        <w:ind w:left="0" w:right="-9" w:firstLine="567"/>
        <w:rPr>
          <w:sz w:val="22"/>
          <w:szCs w:val="22"/>
        </w:rPr>
      </w:pPr>
      <w:r w:rsidRPr="0013417A">
        <w:rPr>
          <w:sz w:val="22"/>
          <w:szCs w:val="22"/>
        </w:rPr>
        <w:t>Указанный</w:t>
      </w:r>
      <w:r>
        <w:rPr>
          <w:sz w:val="22"/>
          <w:szCs w:val="22"/>
        </w:rPr>
        <w:t xml:space="preserve"> </w:t>
      </w:r>
      <w:r w:rsidRPr="0013417A">
        <w:rPr>
          <w:sz w:val="22"/>
          <w:szCs w:val="22"/>
        </w:rPr>
        <w:t>ответ</w:t>
      </w:r>
      <w:r>
        <w:rPr>
          <w:sz w:val="22"/>
          <w:szCs w:val="22"/>
        </w:rPr>
        <w:t xml:space="preserve"> </w:t>
      </w:r>
      <w:r w:rsidRPr="0013417A">
        <w:rPr>
          <w:sz w:val="22"/>
          <w:szCs w:val="22"/>
        </w:rPr>
        <w:t>по</w:t>
      </w:r>
      <w:r>
        <w:rPr>
          <w:sz w:val="22"/>
          <w:szCs w:val="22"/>
        </w:rPr>
        <w:t xml:space="preserve"> </w:t>
      </w:r>
      <w:r w:rsidRPr="0013417A">
        <w:rPr>
          <w:sz w:val="22"/>
          <w:szCs w:val="22"/>
        </w:rPr>
        <w:t>выбору</w:t>
      </w:r>
      <w:r>
        <w:rPr>
          <w:sz w:val="22"/>
          <w:szCs w:val="22"/>
        </w:rPr>
        <w:t xml:space="preserve"> </w:t>
      </w:r>
      <w:r w:rsidRPr="0013417A">
        <w:rPr>
          <w:sz w:val="22"/>
          <w:szCs w:val="22"/>
        </w:rPr>
        <w:t>заявителя</w:t>
      </w:r>
      <w:r>
        <w:rPr>
          <w:sz w:val="22"/>
          <w:szCs w:val="22"/>
        </w:rPr>
        <w:t xml:space="preserve"> </w:t>
      </w:r>
      <w:r w:rsidRPr="0013417A">
        <w:rPr>
          <w:sz w:val="22"/>
          <w:szCs w:val="22"/>
        </w:rPr>
        <w:t>в</w:t>
      </w:r>
      <w:r>
        <w:rPr>
          <w:sz w:val="22"/>
          <w:szCs w:val="22"/>
        </w:rPr>
        <w:t xml:space="preserve"> </w:t>
      </w:r>
      <w:r w:rsidRPr="0013417A">
        <w:rPr>
          <w:sz w:val="22"/>
          <w:szCs w:val="22"/>
        </w:rPr>
        <w:t>течение</w:t>
      </w:r>
      <w:r>
        <w:rPr>
          <w:sz w:val="22"/>
          <w:szCs w:val="22"/>
        </w:rPr>
        <w:t xml:space="preserve"> </w:t>
      </w:r>
      <w:r w:rsidRPr="0013417A">
        <w:rPr>
          <w:sz w:val="22"/>
          <w:szCs w:val="22"/>
        </w:rPr>
        <w:t>пяти</w:t>
      </w:r>
      <w:r>
        <w:rPr>
          <w:sz w:val="22"/>
          <w:szCs w:val="22"/>
        </w:rPr>
        <w:t xml:space="preserve"> </w:t>
      </w:r>
      <w:r w:rsidRPr="0013417A">
        <w:rPr>
          <w:sz w:val="22"/>
          <w:szCs w:val="22"/>
        </w:rPr>
        <w:t>рабочих</w:t>
      </w:r>
      <w:r>
        <w:rPr>
          <w:sz w:val="22"/>
          <w:szCs w:val="22"/>
        </w:rPr>
        <w:t xml:space="preserve"> </w:t>
      </w:r>
      <w:r w:rsidRPr="0013417A">
        <w:rPr>
          <w:sz w:val="22"/>
          <w:szCs w:val="22"/>
        </w:rPr>
        <w:t xml:space="preserve">дней </w:t>
      </w:r>
      <w:proofErr w:type="gramStart"/>
      <w:r w:rsidRPr="0013417A">
        <w:rPr>
          <w:sz w:val="22"/>
          <w:szCs w:val="22"/>
        </w:rPr>
        <w:t>с даты</w:t>
      </w:r>
      <w:proofErr w:type="gramEnd"/>
      <w:r w:rsidRPr="0013417A">
        <w:rPr>
          <w:sz w:val="22"/>
          <w:szCs w:val="22"/>
        </w:rPr>
        <w:t xml:space="preserve"> его подписания направляется почтовым отправлением, посредством электронной почты либо вручается нарочным.</w:t>
      </w:r>
    </w:p>
    <w:p w:rsidR="007E12B4" w:rsidRPr="0013417A" w:rsidRDefault="007E12B4" w:rsidP="007E12B4">
      <w:pPr>
        <w:pStyle w:val="ac"/>
        <w:numPr>
          <w:ilvl w:val="0"/>
          <w:numId w:val="30"/>
        </w:numPr>
        <w:tabs>
          <w:tab w:val="left" w:pos="851"/>
        </w:tabs>
        <w:ind w:left="0" w:right="-9" w:firstLine="567"/>
      </w:pPr>
      <w:r w:rsidRPr="0013417A">
        <w:lastRenderedPageBreak/>
        <w:t>Основания</w:t>
      </w:r>
      <w:r>
        <w:t xml:space="preserve"> </w:t>
      </w:r>
      <w:r w:rsidRPr="0013417A">
        <w:t>для</w:t>
      </w:r>
      <w:r>
        <w:t xml:space="preserve"> </w:t>
      </w:r>
      <w:r w:rsidRPr="0013417A">
        <w:t>отказа</w:t>
      </w:r>
      <w:r>
        <w:t xml:space="preserve"> </w:t>
      </w:r>
      <w:r w:rsidRPr="0013417A">
        <w:t>в</w:t>
      </w:r>
      <w:r>
        <w:t xml:space="preserve"> </w:t>
      </w:r>
      <w:r w:rsidRPr="0013417A">
        <w:t>согласовании</w:t>
      </w:r>
      <w:r>
        <w:t xml:space="preserve"> </w:t>
      </w:r>
      <w:proofErr w:type="spellStart"/>
      <w:proofErr w:type="gramStart"/>
      <w:r w:rsidRPr="0013417A">
        <w:t>дизайн-проекта</w:t>
      </w:r>
      <w:proofErr w:type="spellEnd"/>
      <w:proofErr w:type="gramEnd"/>
      <w:r>
        <w:t xml:space="preserve"> </w:t>
      </w:r>
      <w:r w:rsidRPr="0013417A">
        <w:t>размещения</w:t>
      </w:r>
      <w:r>
        <w:t xml:space="preserve"> </w:t>
      </w:r>
      <w:r w:rsidRPr="0013417A">
        <w:rPr>
          <w:spacing w:val="-2"/>
        </w:rPr>
        <w:t>вывески:</w:t>
      </w:r>
    </w:p>
    <w:p w:rsidR="007E12B4" w:rsidRPr="0013417A" w:rsidRDefault="007E12B4" w:rsidP="007E12B4">
      <w:pPr>
        <w:pStyle w:val="ac"/>
        <w:numPr>
          <w:ilvl w:val="0"/>
          <w:numId w:val="13"/>
        </w:numPr>
        <w:tabs>
          <w:tab w:val="left" w:pos="851"/>
        </w:tabs>
        <w:ind w:left="0" w:right="-9" w:firstLine="567"/>
      </w:pPr>
      <w:r w:rsidRPr="0013417A">
        <w:rPr>
          <w:spacing w:val="-2"/>
        </w:rPr>
        <w:t>Непредставление</w:t>
      </w:r>
      <w:r>
        <w:rPr>
          <w:spacing w:val="-2"/>
        </w:rPr>
        <w:t xml:space="preserve"> </w:t>
      </w:r>
      <w:r w:rsidRPr="0013417A">
        <w:rPr>
          <w:spacing w:val="-2"/>
        </w:rPr>
        <w:t>документов,</w:t>
      </w:r>
      <w:r>
        <w:rPr>
          <w:spacing w:val="-2"/>
        </w:rPr>
        <w:t xml:space="preserve"> </w:t>
      </w:r>
      <w:r w:rsidRPr="0013417A">
        <w:rPr>
          <w:spacing w:val="-2"/>
        </w:rPr>
        <w:t>указанных</w:t>
      </w:r>
      <w:r>
        <w:rPr>
          <w:spacing w:val="-2"/>
        </w:rPr>
        <w:t xml:space="preserve"> </w:t>
      </w:r>
      <w:r w:rsidRPr="0013417A">
        <w:rPr>
          <w:spacing w:val="-2"/>
        </w:rPr>
        <w:t>в</w:t>
      </w:r>
      <w:r>
        <w:rPr>
          <w:spacing w:val="-2"/>
        </w:rPr>
        <w:t xml:space="preserve"> </w:t>
      </w:r>
      <w:r w:rsidRPr="0013417A">
        <w:rPr>
          <w:spacing w:val="-2"/>
        </w:rPr>
        <w:t>пункте 31</w:t>
      </w:r>
      <w:r>
        <w:rPr>
          <w:spacing w:val="-2"/>
        </w:rPr>
        <w:t xml:space="preserve"> </w:t>
      </w:r>
      <w:r w:rsidRPr="0013417A">
        <w:rPr>
          <w:spacing w:val="-1"/>
        </w:rPr>
        <w:t xml:space="preserve">главы </w:t>
      </w:r>
      <w:r w:rsidRPr="0013417A">
        <w:rPr>
          <w:spacing w:val="-1"/>
          <w:lang w:val="en-US"/>
        </w:rPr>
        <w:t>IV</w:t>
      </w:r>
      <w:r>
        <w:rPr>
          <w:spacing w:val="-1"/>
        </w:rPr>
        <w:t xml:space="preserve"> </w:t>
      </w:r>
      <w:r w:rsidRPr="0013417A">
        <w:rPr>
          <w:spacing w:val="-2"/>
        </w:rPr>
        <w:t>настоящих</w:t>
      </w:r>
      <w:r>
        <w:rPr>
          <w:spacing w:val="-2"/>
        </w:rPr>
        <w:t xml:space="preserve"> </w:t>
      </w:r>
      <w:r w:rsidRPr="0013417A">
        <w:rPr>
          <w:spacing w:val="-2"/>
        </w:rPr>
        <w:t>Требований;</w:t>
      </w:r>
    </w:p>
    <w:p w:rsidR="007E12B4" w:rsidRPr="007E12B4" w:rsidRDefault="007E12B4" w:rsidP="007E12B4">
      <w:pPr>
        <w:pStyle w:val="ac"/>
        <w:numPr>
          <w:ilvl w:val="0"/>
          <w:numId w:val="13"/>
        </w:numPr>
        <w:tabs>
          <w:tab w:val="left" w:pos="851"/>
          <w:tab w:val="left" w:pos="1235"/>
        </w:tabs>
        <w:ind w:left="0" w:right="-9" w:firstLine="567"/>
        <w:rPr>
          <w:szCs w:val="24"/>
        </w:rPr>
      </w:pPr>
      <w:r w:rsidRPr="0013417A">
        <w:t xml:space="preserve">несоответствие </w:t>
      </w:r>
      <w:proofErr w:type="spellStart"/>
      <w:proofErr w:type="gramStart"/>
      <w:r w:rsidRPr="0013417A">
        <w:t>дизайн-проекта</w:t>
      </w:r>
      <w:proofErr w:type="spellEnd"/>
      <w:proofErr w:type="gramEnd"/>
      <w:r w:rsidRPr="0013417A">
        <w:t xml:space="preserve"> размещения вывески требованиям пункта 30 настоящих </w:t>
      </w:r>
      <w:r w:rsidRPr="007E12B4">
        <w:rPr>
          <w:szCs w:val="24"/>
        </w:rPr>
        <w:t>Требований;</w:t>
      </w:r>
    </w:p>
    <w:p w:rsidR="007E12B4" w:rsidRDefault="007E12B4" w:rsidP="007E12B4">
      <w:pPr>
        <w:tabs>
          <w:tab w:val="left" w:pos="1134"/>
        </w:tabs>
        <w:ind w:right="49" w:firstLine="567"/>
        <w:jc w:val="both"/>
        <w:rPr>
          <w:rFonts w:ascii="Times New Roman" w:hAnsi="Times New Roman" w:cs="Times New Roman"/>
          <w:sz w:val="22"/>
        </w:rPr>
      </w:pPr>
      <w:r w:rsidRPr="007E12B4">
        <w:rPr>
          <w:rFonts w:ascii="Times New Roman" w:hAnsi="Times New Roman" w:cs="Times New Roman"/>
          <w:sz w:val="22"/>
        </w:rPr>
        <w:t xml:space="preserve">несоответствие внешнему архитектурному облику </w:t>
      </w:r>
      <w:r w:rsidRPr="007E12B4">
        <w:rPr>
          <w:rFonts w:ascii="Times New Roman" w:hAnsi="Times New Roman" w:cs="Times New Roman"/>
          <w:spacing w:val="66"/>
          <w:sz w:val="22"/>
        </w:rPr>
        <w:t xml:space="preserve">города </w:t>
      </w:r>
      <w:r w:rsidRPr="007E12B4">
        <w:rPr>
          <w:rFonts w:ascii="Times New Roman" w:hAnsi="Times New Roman" w:cs="Times New Roman"/>
          <w:sz w:val="22"/>
        </w:rPr>
        <w:t xml:space="preserve">в соответствии с критериями оценки </w:t>
      </w:r>
      <w:proofErr w:type="spellStart"/>
      <w:proofErr w:type="gramStart"/>
      <w:r w:rsidRPr="007E12B4">
        <w:rPr>
          <w:rFonts w:ascii="Times New Roman" w:hAnsi="Times New Roman" w:cs="Times New Roman"/>
          <w:sz w:val="22"/>
        </w:rPr>
        <w:t>дизайн-проекта</w:t>
      </w:r>
      <w:proofErr w:type="spellEnd"/>
      <w:proofErr w:type="gramEnd"/>
      <w:r w:rsidRPr="007E12B4">
        <w:rPr>
          <w:rFonts w:ascii="Times New Roman" w:hAnsi="Times New Roman" w:cs="Times New Roman"/>
          <w:sz w:val="22"/>
        </w:rPr>
        <w:t xml:space="preserve"> размещения вывески, указанными в пункте 27 главы </w:t>
      </w:r>
      <w:r w:rsidRPr="007E12B4">
        <w:rPr>
          <w:rFonts w:ascii="Times New Roman" w:hAnsi="Times New Roman" w:cs="Times New Roman"/>
          <w:sz w:val="22"/>
          <w:lang w:val="en-US"/>
        </w:rPr>
        <w:t>IV</w:t>
      </w:r>
      <w:r w:rsidRPr="007E12B4">
        <w:rPr>
          <w:rFonts w:ascii="Times New Roman" w:hAnsi="Times New Roman" w:cs="Times New Roman"/>
          <w:sz w:val="22"/>
        </w:rPr>
        <w:t xml:space="preserve"> настоящих Требований.</w:t>
      </w:r>
    </w:p>
    <w:p w:rsidR="007E12B4" w:rsidRDefault="007E12B4" w:rsidP="007E12B4">
      <w:pPr>
        <w:tabs>
          <w:tab w:val="left" w:pos="1134"/>
        </w:tabs>
        <w:ind w:right="49" w:firstLine="567"/>
        <w:jc w:val="both"/>
        <w:rPr>
          <w:rFonts w:ascii="Times New Roman" w:hAnsi="Times New Roman" w:cs="Times New Roman"/>
          <w:sz w:val="22"/>
        </w:rPr>
      </w:pPr>
    </w:p>
    <w:p w:rsidR="007E12B4" w:rsidRDefault="007E12B4" w:rsidP="007E12B4">
      <w:pPr>
        <w:tabs>
          <w:tab w:val="left" w:pos="1134"/>
        </w:tabs>
        <w:ind w:right="49" w:firstLine="567"/>
        <w:jc w:val="both"/>
        <w:rPr>
          <w:rFonts w:ascii="Times New Roman" w:hAnsi="Times New Roman" w:cs="Times New Roman"/>
          <w:sz w:val="22"/>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B71E91" w:rsidRDefault="00B71E91" w:rsidP="007E12B4">
      <w:pPr>
        <w:ind w:right="328"/>
        <w:jc w:val="right"/>
        <w:rPr>
          <w:rFonts w:ascii="Times New Roman" w:hAnsi="Times New Roman" w:cs="Times New Roman"/>
          <w:color w:val="auto"/>
          <w:spacing w:val="-2"/>
          <w:szCs w:val="28"/>
        </w:rPr>
      </w:pPr>
    </w:p>
    <w:p w:rsidR="007E12B4" w:rsidRPr="00B71E91" w:rsidRDefault="007E12B4" w:rsidP="007E12B4">
      <w:pPr>
        <w:ind w:right="328"/>
        <w:jc w:val="right"/>
        <w:rPr>
          <w:rFonts w:ascii="Times New Roman" w:hAnsi="Times New Roman" w:cs="Times New Roman"/>
          <w:color w:val="auto"/>
          <w:szCs w:val="28"/>
        </w:rPr>
      </w:pPr>
      <w:r w:rsidRPr="00B71E91">
        <w:rPr>
          <w:rFonts w:ascii="Times New Roman" w:hAnsi="Times New Roman" w:cs="Times New Roman"/>
          <w:color w:val="auto"/>
          <w:spacing w:val="-2"/>
          <w:szCs w:val="28"/>
        </w:rPr>
        <w:lastRenderedPageBreak/>
        <w:t xml:space="preserve">Приложение </w:t>
      </w:r>
    </w:p>
    <w:p w:rsidR="007E12B4" w:rsidRPr="00B71E91" w:rsidRDefault="007E12B4" w:rsidP="007E12B4">
      <w:pPr>
        <w:ind w:left="4820" w:right="328"/>
        <w:jc w:val="right"/>
        <w:rPr>
          <w:rFonts w:ascii="Times New Roman" w:hAnsi="Times New Roman" w:cs="Times New Roman"/>
          <w:iCs/>
          <w:color w:val="auto"/>
          <w:szCs w:val="28"/>
        </w:rPr>
      </w:pPr>
      <w:r w:rsidRPr="00B71E91">
        <w:rPr>
          <w:rFonts w:ascii="Times New Roman" w:hAnsi="Times New Roman" w:cs="Times New Roman"/>
          <w:color w:val="auto"/>
          <w:szCs w:val="28"/>
        </w:rPr>
        <w:t xml:space="preserve">к Требованиям к размещению вывесок на гостевых маршрутах </w:t>
      </w:r>
      <w:r w:rsidRPr="00B71E91">
        <w:rPr>
          <w:rFonts w:ascii="Times New Roman" w:hAnsi="Times New Roman" w:cs="Times New Roman"/>
          <w:iCs/>
          <w:color w:val="auto"/>
          <w:spacing w:val="-9"/>
          <w:szCs w:val="28"/>
        </w:rPr>
        <w:t>города Карталы Карталинского муниципального округа Челябинской области</w:t>
      </w:r>
    </w:p>
    <w:p w:rsidR="007E12B4" w:rsidRPr="00B71E91" w:rsidRDefault="007E12B4" w:rsidP="007E12B4">
      <w:pPr>
        <w:pStyle w:val="aa"/>
        <w:rPr>
          <w:sz w:val="20"/>
        </w:rPr>
      </w:pPr>
    </w:p>
    <w:p w:rsidR="007E12B4" w:rsidRPr="00B71E91" w:rsidRDefault="007E12B4" w:rsidP="007E12B4">
      <w:pPr>
        <w:ind w:left="1944" w:right="2173"/>
        <w:jc w:val="center"/>
        <w:rPr>
          <w:rFonts w:ascii="Times New Roman" w:hAnsi="Times New Roman" w:cs="Times New Roman"/>
          <w:bCs/>
          <w:color w:val="auto"/>
          <w:szCs w:val="28"/>
        </w:rPr>
      </w:pPr>
      <w:r w:rsidRPr="00B71E91">
        <w:rPr>
          <w:rFonts w:ascii="Times New Roman" w:hAnsi="Times New Roman" w:cs="Times New Roman"/>
          <w:bCs/>
          <w:color w:val="auto"/>
          <w:szCs w:val="28"/>
        </w:rPr>
        <w:t xml:space="preserve">Графическое приложение к Требованиям </w:t>
      </w:r>
    </w:p>
    <w:p w:rsidR="007E12B4" w:rsidRPr="00D547BB" w:rsidRDefault="007E12B4" w:rsidP="007E12B4">
      <w:pPr>
        <w:ind w:left="1944" w:right="2173"/>
        <w:jc w:val="center"/>
        <w:rPr>
          <w:bCs/>
          <w:sz w:val="28"/>
          <w:szCs w:val="28"/>
        </w:rPr>
      </w:pPr>
      <w:r w:rsidRPr="00B71E91">
        <w:rPr>
          <w:rFonts w:ascii="Times New Roman" w:hAnsi="Times New Roman" w:cs="Times New Roman"/>
          <w:bCs/>
          <w:color w:val="auto"/>
          <w:szCs w:val="28"/>
        </w:rPr>
        <w:t>к размещению вывесок на гостевых маршрутах города Карталы Карталинского муниципального округа Челябинской области</w:t>
      </w:r>
    </w:p>
    <w:p w:rsidR="007E12B4" w:rsidRPr="00D547BB" w:rsidRDefault="007E12B4" w:rsidP="007E12B4">
      <w:pPr>
        <w:pStyle w:val="aa"/>
        <w:rPr>
          <w:b/>
          <w:sz w:val="30"/>
        </w:rPr>
      </w:pPr>
    </w:p>
    <w:p w:rsidR="007E12B4" w:rsidRPr="00D547BB" w:rsidRDefault="007E12B4" w:rsidP="00B71E91">
      <w:pPr>
        <w:pStyle w:val="ac"/>
        <w:numPr>
          <w:ilvl w:val="0"/>
          <w:numId w:val="36"/>
        </w:numPr>
        <w:tabs>
          <w:tab w:val="clear" w:pos="1316"/>
          <w:tab w:val="num" w:pos="0"/>
          <w:tab w:val="left" w:pos="1234"/>
          <w:tab w:val="left" w:pos="1235"/>
          <w:tab w:val="left" w:pos="2085"/>
          <w:tab w:val="left" w:pos="2414"/>
          <w:tab w:val="left" w:pos="3843"/>
          <w:tab w:val="left" w:pos="4169"/>
          <w:tab w:val="left" w:pos="5685"/>
          <w:tab w:val="left" w:pos="6730"/>
          <w:tab w:val="left" w:pos="7174"/>
          <w:tab w:val="left" w:pos="8316"/>
        </w:tabs>
        <w:suppressAutoHyphens/>
        <w:autoSpaceDE/>
        <w:autoSpaceDN/>
        <w:ind w:left="0" w:right="335" w:firstLine="567"/>
        <w:rPr>
          <w:b/>
          <w:spacing w:val="-2"/>
          <w:sz w:val="24"/>
          <w:shd w:val="clear" w:color="auto" w:fill="FFFF00"/>
        </w:rPr>
      </w:pPr>
      <w:r w:rsidRPr="00D547BB">
        <w:rPr>
          <w:spacing w:val="-4"/>
          <w:sz w:val="24"/>
        </w:rPr>
        <w:t>Пункт</w:t>
      </w:r>
      <w:r w:rsidRPr="00D547BB">
        <w:rPr>
          <w:sz w:val="24"/>
        </w:rPr>
        <w:tab/>
      </w:r>
      <w:r w:rsidRPr="00D547BB">
        <w:rPr>
          <w:spacing w:val="-10"/>
          <w:sz w:val="24"/>
        </w:rPr>
        <w:t>7</w:t>
      </w:r>
      <w:r w:rsidRPr="00D547BB">
        <w:rPr>
          <w:sz w:val="24"/>
        </w:rPr>
        <w:tab/>
      </w:r>
      <w:r w:rsidRPr="00D547BB">
        <w:rPr>
          <w:spacing w:val="-2"/>
          <w:sz w:val="24"/>
        </w:rPr>
        <w:t>Требований</w:t>
      </w:r>
      <w:r w:rsidRPr="00D547BB">
        <w:rPr>
          <w:sz w:val="24"/>
        </w:rPr>
        <w:tab/>
      </w:r>
      <w:r w:rsidRPr="00D547BB">
        <w:rPr>
          <w:spacing w:val="-10"/>
          <w:sz w:val="24"/>
        </w:rPr>
        <w:t>к</w:t>
      </w:r>
      <w:r w:rsidRPr="00D547BB">
        <w:rPr>
          <w:sz w:val="24"/>
        </w:rPr>
        <w:tab/>
      </w:r>
      <w:r w:rsidRPr="00D547BB">
        <w:rPr>
          <w:spacing w:val="-2"/>
          <w:sz w:val="24"/>
        </w:rPr>
        <w:t>размещению</w:t>
      </w:r>
      <w:r w:rsidRPr="00D547BB">
        <w:rPr>
          <w:sz w:val="24"/>
        </w:rPr>
        <w:tab/>
      </w:r>
      <w:r w:rsidRPr="00D547BB">
        <w:rPr>
          <w:spacing w:val="-2"/>
          <w:sz w:val="24"/>
        </w:rPr>
        <w:t>вывесок</w:t>
      </w:r>
      <w:r w:rsidRPr="00D547BB">
        <w:rPr>
          <w:sz w:val="24"/>
        </w:rPr>
        <w:tab/>
      </w:r>
      <w:r w:rsidRPr="00D547BB">
        <w:rPr>
          <w:spacing w:val="-6"/>
          <w:sz w:val="24"/>
        </w:rPr>
        <w:t xml:space="preserve">на гостевых маршрутах города Карталы Карталинского муниципального округа Челябинской области </w:t>
      </w:r>
      <w:r w:rsidRPr="00D547BB">
        <w:rPr>
          <w:sz w:val="24"/>
        </w:rPr>
        <w:t>(далее – Требования):</w:t>
      </w:r>
    </w:p>
    <w:p w:rsidR="007E12B4" w:rsidRPr="00D547BB" w:rsidRDefault="007E12B4" w:rsidP="007E12B4">
      <w:pPr>
        <w:pStyle w:val="aa"/>
        <w:rPr>
          <w:sz w:val="26"/>
        </w:rPr>
      </w:pPr>
      <w:r w:rsidRPr="00D547BB">
        <w:rPr>
          <w:noProof/>
          <w:sz w:val="26"/>
          <w:lang w:eastAsia="ru-RU"/>
        </w:rPr>
        <w:drawing>
          <wp:anchor distT="0" distB="0" distL="0" distR="0" simplePos="0" relativeHeight="251706368" behindDoc="0" locked="0" layoutInCell="0" allowOverlap="1">
            <wp:simplePos x="0" y="0"/>
            <wp:positionH relativeFrom="page">
              <wp:posOffset>2765425</wp:posOffset>
            </wp:positionH>
            <wp:positionV relativeFrom="paragraph">
              <wp:posOffset>206375</wp:posOffset>
            </wp:positionV>
            <wp:extent cx="2242185" cy="780415"/>
            <wp:effectExtent l="0" t="0" r="0" b="0"/>
            <wp:wrapTopAndBottom/>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60"/>
                    <a:stretch>
                      <a:fillRect/>
                    </a:stretch>
                  </pic:blipFill>
                  <pic:spPr bwMode="auto">
                    <a:xfrm>
                      <a:off x="0" y="0"/>
                      <a:ext cx="2242185" cy="780415"/>
                    </a:xfrm>
                    <a:prstGeom prst="rect">
                      <a:avLst/>
                    </a:prstGeom>
                    <a:noFill/>
                  </pic:spPr>
                </pic:pic>
              </a:graphicData>
            </a:graphic>
          </wp:anchor>
        </w:drawing>
      </w:r>
    </w:p>
    <w:p w:rsidR="007E12B4" w:rsidRPr="00D547BB" w:rsidRDefault="007E12B4" w:rsidP="007E12B4">
      <w:pPr>
        <w:pStyle w:val="aa"/>
        <w:rPr>
          <w:sz w:val="20"/>
        </w:rPr>
      </w:pPr>
    </w:p>
    <w:p w:rsidR="007E12B4" w:rsidRPr="00D547BB" w:rsidRDefault="007E12B4" w:rsidP="007E12B4">
      <w:pPr>
        <w:pStyle w:val="aa"/>
        <w:rPr>
          <w:sz w:val="11"/>
        </w:rPr>
      </w:pPr>
      <w:r w:rsidRPr="00D547BB">
        <w:rPr>
          <w:noProof/>
          <w:sz w:val="11"/>
          <w:lang w:eastAsia="ru-RU"/>
        </w:rPr>
        <w:drawing>
          <wp:anchor distT="0" distB="0" distL="0" distR="0" simplePos="0" relativeHeight="251707392" behindDoc="0" locked="0" layoutInCell="0" allowOverlap="1">
            <wp:simplePos x="0" y="0"/>
            <wp:positionH relativeFrom="page">
              <wp:posOffset>1960245</wp:posOffset>
            </wp:positionH>
            <wp:positionV relativeFrom="paragraph">
              <wp:posOffset>3518535</wp:posOffset>
            </wp:positionV>
            <wp:extent cx="3896360" cy="2523490"/>
            <wp:effectExtent l="0" t="0" r="0" b="0"/>
            <wp:wrapTopAndBottom/>
            <wp:docPr id="4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61"/>
                    <a:stretch>
                      <a:fillRect/>
                    </a:stretch>
                  </pic:blipFill>
                  <pic:spPr bwMode="auto">
                    <a:xfrm>
                      <a:off x="0" y="0"/>
                      <a:ext cx="3896360" cy="2523490"/>
                    </a:xfrm>
                    <a:prstGeom prst="rect">
                      <a:avLst/>
                    </a:prstGeom>
                    <a:noFill/>
                  </pic:spPr>
                </pic:pic>
              </a:graphicData>
            </a:graphic>
          </wp:anchor>
        </w:drawing>
      </w:r>
      <w:r w:rsidRPr="00D547BB">
        <w:rPr>
          <w:noProof/>
          <w:sz w:val="11"/>
          <w:lang w:eastAsia="ru-RU"/>
        </w:rPr>
        <w:drawing>
          <wp:anchor distT="0" distB="0" distL="0" distR="0" simplePos="0" relativeHeight="251745280" behindDoc="0" locked="0" layoutInCell="0" allowOverlap="1">
            <wp:simplePos x="0" y="0"/>
            <wp:positionH relativeFrom="page">
              <wp:posOffset>1543050</wp:posOffset>
            </wp:positionH>
            <wp:positionV relativeFrom="paragraph">
              <wp:posOffset>102235</wp:posOffset>
            </wp:positionV>
            <wp:extent cx="4699635" cy="3225800"/>
            <wp:effectExtent l="0" t="0" r="0" b="0"/>
            <wp:wrapTopAndBottom/>
            <wp:docPr id="4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62"/>
                    <a:stretch>
                      <a:fillRect/>
                    </a:stretch>
                  </pic:blipFill>
                  <pic:spPr bwMode="auto">
                    <a:xfrm>
                      <a:off x="0" y="0"/>
                      <a:ext cx="4699635" cy="3225800"/>
                    </a:xfrm>
                    <a:prstGeom prst="rect">
                      <a:avLst/>
                    </a:prstGeom>
                    <a:noFill/>
                  </pic:spPr>
                </pic:pic>
              </a:graphicData>
            </a:graphic>
          </wp:anchor>
        </w:drawing>
      </w:r>
    </w:p>
    <w:p w:rsidR="007E12B4" w:rsidRPr="00D547BB" w:rsidRDefault="007E12B4" w:rsidP="007E12B4">
      <w:pPr>
        <w:sectPr w:rsidR="007E12B4" w:rsidRPr="00D547BB" w:rsidSect="007E12B4">
          <w:headerReference w:type="default" r:id="rId63"/>
          <w:footerReference w:type="default" r:id="rId64"/>
          <w:headerReference w:type="first" r:id="rId65"/>
          <w:pgSz w:w="11906" w:h="16838"/>
          <w:pgMar w:top="709" w:right="520" w:bottom="280" w:left="1600" w:header="0" w:footer="0" w:gutter="0"/>
          <w:cols w:space="720"/>
          <w:formProt w:val="0"/>
          <w:titlePg/>
          <w:docGrid w:linePitch="312" w:charSpace="-2049"/>
        </w:sectPr>
      </w:pPr>
    </w:p>
    <w:p w:rsidR="007E12B4" w:rsidRPr="00D547BB" w:rsidRDefault="007E12B4" w:rsidP="007E12B4">
      <w:pPr>
        <w:pStyle w:val="aa"/>
        <w:ind w:left="369"/>
        <w:rPr>
          <w:sz w:val="20"/>
        </w:rPr>
      </w:pPr>
      <w:r w:rsidRPr="00D547BB">
        <w:rPr>
          <w:noProof/>
          <w:lang w:eastAsia="ru-RU"/>
        </w:rPr>
        <w:lastRenderedPageBreak/>
        <w:drawing>
          <wp:inline distT="0" distB="0" distL="0" distR="0">
            <wp:extent cx="5457825" cy="1233805"/>
            <wp:effectExtent l="0" t="0" r="0" b="0"/>
            <wp:docPr id="4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66"/>
                    <a:stretch>
                      <a:fillRect/>
                    </a:stretch>
                  </pic:blipFill>
                  <pic:spPr bwMode="auto">
                    <a:xfrm>
                      <a:off x="0" y="0"/>
                      <a:ext cx="5457825" cy="1233805"/>
                    </a:xfrm>
                    <a:prstGeom prst="rect">
                      <a:avLst/>
                    </a:prstGeom>
                    <a:noFill/>
                  </pic:spPr>
                </pic:pic>
              </a:graphicData>
            </a:graphic>
          </wp:inline>
        </w:drawing>
      </w:r>
    </w:p>
    <w:p w:rsidR="007E12B4" w:rsidRPr="00D547BB" w:rsidRDefault="007E12B4" w:rsidP="007E12B4">
      <w:pPr>
        <w:pStyle w:val="aa"/>
        <w:rPr>
          <w:sz w:val="13"/>
        </w:rPr>
      </w:pPr>
    </w:p>
    <w:p w:rsidR="007E12B4" w:rsidRPr="00D547BB" w:rsidRDefault="007E12B4" w:rsidP="007E12B4">
      <w:pPr>
        <w:pStyle w:val="ac"/>
        <w:numPr>
          <w:ilvl w:val="0"/>
          <w:numId w:val="36"/>
        </w:numPr>
        <w:tabs>
          <w:tab w:val="left" w:pos="1234"/>
          <w:tab w:val="left" w:pos="1235"/>
        </w:tabs>
        <w:suppressAutoHyphens/>
        <w:autoSpaceDE/>
        <w:autoSpaceDN/>
        <w:ind w:left="1234"/>
        <w:jc w:val="left"/>
        <w:rPr>
          <w:sz w:val="24"/>
        </w:rPr>
      </w:pPr>
      <w:r w:rsidRPr="00D547BB">
        <w:rPr>
          <w:sz w:val="24"/>
        </w:rPr>
        <w:t>Пункты</w:t>
      </w:r>
      <w:r>
        <w:rPr>
          <w:sz w:val="24"/>
        </w:rPr>
        <w:t xml:space="preserve"> </w:t>
      </w:r>
      <w:r w:rsidRPr="00D547BB">
        <w:rPr>
          <w:sz w:val="24"/>
        </w:rPr>
        <w:t>8,</w:t>
      </w:r>
      <w:r>
        <w:rPr>
          <w:sz w:val="24"/>
        </w:rPr>
        <w:t xml:space="preserve"> </w:t>
      </w:r>
      <w:r w:rsidRPr="00D547BB">
        <w:rPr>
          <w:sz w:val="24"/>
        </w:rPr>
        <w:t>9</w:t>
      </w:r>
      <w:r>
        <w:rPr>
          <w:sz w:val="24"/>
        </w:rPr>
        <w:t xml:space="preserve"> </w:t>
      </w:r>
      <w:r w:rsidRPr="00D547BB">
        <w:rPr>
          <w:spacing w:val="-2"/>
          <w:sz w:val="24"/>
        </w:rPr>
        <w:t>Требований:</w:t>
      </w:r>
    </w:p>
    <w:p w:rsidR="007E12B4" w:rsidRPr="00D547BB" w:rsidRDefault="007E12B4" w:rsidP="007E12B4">
      <w:pPr>
        <w:pStyle w:val="aa"/>
        <w:rPr>
          <w:sz w:val="19"/>
        </w:rPr>
      </w:pPr>
      <w:r w:rsidRPr="00D547BB">
        <w:rPr>
          <w:noProof/>
          <w:sz w:val="19"/>
          <w:lang w:eastAsia="ru-RU"/>
        </w:rPr>
        <w:drawing>
          <wp:anchor distT="0" distB="0" distL="0" distR="0" simplePos="0" relativeHeight="251708416" behindDoc="0" locked="0" layoutInCell="0" allowOverlap="1">
            <wp:simplePos x="0" y="0"/>
            <wp:positionH relativeFrom="page">
              <wp:posOffset>1203325</wp:posOffset>
            </wp:positionH>
            <wp:positionV relativeFrom="paragraph">
              <wp:posOffset>157480</wp:posOffset>
            </wp:positionV>
            <wp:extent cx="5769610" cy="4635500"/>
            <wp:effectExtent l="0" t="0" r="0" b="0"/>
            <wp:wrapTopAndBottom/>
            <wp:docPr id="5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a:picLocks noChangeAspect="1" noChangeArrowheads="1"/>
                    </pic:cNvPicPr>
                  </pic:nvPicPr>
                  <pic:blipFill>
                    <a:blip r:embed="rId67"/>
                    <a:stretch>
                      <a:fillRect/>
                    </a:stretch>
                  </pic:blipFill>
                  <pic:spPr bwMode="auto">
                    <a:xfrm>
                      <a:off x="0" y="0"/>
                      <a:ext cx="5769610" cy="4635500"/>
                    </a:xfrm>
                    <a:prstGeom prst="rect">
                      <a:avLst/>
                    </a:prstGeom>
                    <a:noFill/>
                  </pic:spPr>
                </pic:pic>
              </a:graphicData>
            </a:graphic>
          </wp:anchor>
        </w:drawing>
      </w:r>
    </w:p>
    <w:p w:rsidR="007E12B4" w:rsidRPr="00D547BB" w:rsidRDefault="007E12B4" w:rsidP="007E12B4">
      <w:pPr>
        <w:pStyle w:val="aa"/>
        <w:rPr>
          <w:sz w:val="26"/>
        </w:rPr>
      </w:pPr>
    </w:p>
    <w:p w:rsidR="007E12B4" w:rsidRPr="00D547BB" w:rsidRDefault="007E12B4" w:rsidP="007E12B4">
      <w:pPr>
        <w:pStyle w:val="aa"/>
        <w:rPr>
          <w:sz w:val="26"/>
        </w:rPr>
      </w:pPr>
    </w:p>
    <w:p w:rsidR="007E12B4" w:rsidRPr="00D547BB" w:rsidRDefault="007E12B4" w:rsidP="007E12B4">
      <w:pPr>
        <w:pStyle w:val="ac"/>
        <w:numPr>
          <w:ilvl w:val="0"/>
          <w:numId w:val="36"/>
        </w:numPr>
        <w:tabs>
          <w:tab w:val="left" w:pos="1234"/>
          <w:tab w:val="left" w:pos="1235"/>
        </w:tabs>
        <w:suppressAutoHyphens/>
        <w:autoSpaceDE/>
        <w:autoSpaceDN/>
        <w:ind w:left="1234"/>
        <w:jc w:val="left"/>
        <w:rPr>
          <w:sz w:val="24"/>
        </w:rPr>
      </w:pPr>
      <w:r w:rsidRPr="00D547BB">
        <w:rPr>
          <w:sz w:val="24"/>
        </w:rPr>
        <w:t>Пункт</w:t>
      </w:r>
      <w:r>
        <w:rPr>
          <w:sz w:val="24"/>
        </w:rPr>
        <w:t xml:space="preserve"> </w:t>
      </w:r>
      <w:r w:rsidRPr="00D547BB">
        <w:rPr>
          <w:sz w:val="24"/>
        </w:rPr>
        <w:t>10</w:t>
      </w:r>
      <w:r w:rsidRPr="00D547BB">
        <w:rPr>
          <w:spacing w:val="-2"/>
          <w:sz w:val="24"/>
        </w:rPr>
        <w:t xml:space="preserve"> </w:t>
      </w:r>
      <w:r>
        <w:rPr>
          <w:spacing w:val="-2"/>
          <w:sz w:val="24"/>
        </w:rPr>
        <w:t xml:space="preserve"> </w:t>
      </w:r>
      <w:r w:rsidRPr="00D547BB">
        <w:rPr>
          <w:spacing w:val="-2"/>
          <w:sz w:val="24"/>
        </w:rPr>
        <w:t>Требований:</w:t>
      </w:r>
    </w:p>
    <w:p w:rsidR="007E12B4" w:rsidRPr="00D547BB" w:rsidRDefault="007E12B4" w:rsidP="007E12B4">
      <w:pPr>
        <w:pStyle w:val="ac"/>
        <w:numPr>
          <w:ilvl w:val="0"/>
          <w:numId w:val="35"/>
        </w:numPr>
        <w:tabs>
          <w:tab w:val="left" w:pos="1234"/>
          <w:tab w:val="left" w:pos="1235"/>
        </w:tabs>
        <w:suppressAutoHyphens/>
        <w:autoSpaceDE/>
        <w:autoSpaceDN/>
        <w:jc w:val="left"/>
        <w:rPr>
          <w:sz w:val="24"/>
        </w:rPr>
      </w:pPr>
      <w:r>
        <w:rPr>
          <w:sz w:val="24"/>
        </w:rPr>
        <w:t>в</w:t>
      </w:r>
      <w:r w:rsidRPr="00D547BB">
        <w:rPr>
          <w:sz w:val="24"/>
        </w:rPr>
        <w:t>озможные</w:t>
      </w:r>
      <w:r>
        <w:rPr>
          <w:sz w:val="24"/>
        </w:rPr>
        <w:t xml:space="preserve"> </w:t>
      </w:r>
      <w:r w:rsidRPr="00D547BB">
        <w:rPr>
          <w:sz w:val="24"/>
        </w:rPr>
        <w:t>элементы</w:t>
      </w:r>
      <w:r>
        <w:rPr>
          <w:sz w:val="24"/>
        </w:rPr>
        <w:t xml:space="preserve"> </w:t>
      </w:r>
      <w:r w:rsidRPr="00D547BB">
        <w:rPr>
          <w:sz w:val="24"/>
        </w:rPr>
        <w:t>вывески</w:t>
      </w:r>
      <w:r>
        <w:rPr>
          <w:sz w:val="24"/>
        </w:rPr>
        <w:t xml:space="preserve"> </w:t>
      </w:r>
      <w:r w:rsidRPr="00D547BB">
        <w:rPr>
          <w:sz w:val="24"/>
        </w:rPr>
        <w:t>без</w:t>
      </w:r>
      <w:r>
        <w:rPr>
          <w:sz w:val="24"/>
        </w:rPr>
        <w:t xml:space="preserve"> </w:t>
      </w:r>
      <w:r w:rsidRPr="00D547BB">
        <w:rPr>
          <w:spacing w:val="-2"/>
          <w:sz w:val="24"/>
        </w:rPr>
        <w:t>подложки:</w:t>
      </w:r>
    </w:p>
    <w:p w:rsidR="007E12B4" w:rsidRPr="00D547BB" w:rsidRDefault="007E12B4" w:rsidP="007E12B4">
      <w:pPr>
        <w:pStyle w:val="aa"/>
        <w:rPr>
          <w:sz w:val="20"/>
        </w:rPr>
      </w:pPr>
    </w:p>
    <w:p w:rsidR="007E12B4" w:rsidRPr="00D547BB" w:rsidRDefault="007E12B4" w:rsidP="007E12B4">
      <w:pPr>
        <w:pStyle w:val="aa"/>
        <w:rPr>
          <w:sz w:val="11"/>
        </w:rPr>
        <w:sectPr w:rsidR="007E12B4" w:rsidRPr="00D547BB" w:rsidSect="007E12B4">
          <w:footerReference w:type="default" r:id="rId68"/>
          <w:pgSz w:w="11906" w:h="16838"/>
          <w:pgMar w:top="1260" w:right="520" w:bottom="1200" w:left="1600" w:header="283" w:footer="283" w:gutter="0"/>
          <w:pgNumType w:start="2"/>
          <w:cols w:space="720"/>
          <w:formProt w:val="0"/>
          <w:docGrid w:linePitch="299" w:charSpace="4096"/>
        </w:sectPr>
      </w:pPr>
      <w:r w:rsidRPr="00D547BB">
        <w:rPr>
          <w:noProof/>
          <w:sz w:val="11"/>
          <w:lang w:eastAsia="ru-RU"/>
        </w:rPr>
        <w:drawing>
          <wp:anchor distT="0" distB="0" distL="0" distR="0" simplePos="0" relativeHeight="251709440" behindDoc="0" locked="0" layoutInCell="0" allowOverlap="1">
            <wp:simplePos x="0" y="0"/>
            <wp:positionH relativeFrom="page">
              <wp:posOffset>2349500</wp:posOffset>
            </wp:positionH>
            <wp:positionV relativeFrom="paragraph">
              <wp:posOffset>100965</wp:posOffset>
            </wp:positionV>
            <wp:extent cx="2934970" cy="1021715"/>
            <wp:effectExtent l="0" t="0" r="0" b="0"/>
            <wp:wrapTopAndBottom/>
            <wp:docPr id="5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2"/>
                    <pic:cNvPicPr>
                      <a:picLocks noChangeAspect="1" noChangeArrowheads="1"/>
                    </pic:cNvPicPr>
                  </pic:nvPicPr>
                  <pic:blipFill>
                    <a:blip r:embed="rId60"/>
                    <a:stretch>
                      <a:fillRect/>
                    </a:stretch>
                  </pic:blipFill>
                  <pic:spPr bwMode="auto">
                    <a:xfrm>
                      <a:off x="0" y="0"/>
                      <a:ext cx="2934970" cy="1021715"/>
                    </a:xfrm>
                    <a:prstGeom prst="rect">
                      <a:avLst/>
                    </a:prstGeom>
                    <a:noFill/>
                  </pic:spPr>
                </pic:pic>
              </a:graphicData>
            </a:graphic>
          </wp:anchor>
        </w:drawing>
      </w:r>
    </w:p>
    <w:p w:rsidR="007E12B4" w:rsidRPr="00D547BB" w:rsidRDefault="007E12B4" w:rsidP="007E12B4">
      <w:pPr>
        <w:pStyle w:val="aa"/>
        <w:ind w:left="756"/>
        <w:rPr>
          <w:sz w:val="20"/>
        </w:rPr>
      </w:pPr>
      <w:r w:rsidRPr="00D547BB">
        <w:rPr>
          <w:noProof/>
          <w:lang w:eastAsia="ru-RU"/>
        </w:rPr>
        <w:lastRenderedPageBreak/>
        <w:drawing>
          <wp:inline distT="0" distB="0" distL="0" distR="0">
            <wp:extent cx="5064760" cy="2833370"/>
            <wp:effectExtent l="0" t="0" r="0" b="0"/>
            <wp:docPr id="5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png"/>
                    <pic:cNvPicPr>
                      <a:picLocks noChangeAspect="1" noChangeArrowheads="1"/>
                    </pic:cNvPicPr>
                  </pic:nvPicPr>
                  <pic:blipFill>
                    <a:blip r:embed="rId69"/>
                    <a:stretch>
                      <a:fillRect/>
                    </a:stretch>
                  </pic:blipFill>
                  <pic:spPr bwMode="auto">
                    <a:xfrm>
                      <a:off x="0" y="0"/>
                      <a:ext cx="5064760" cy="2833370"/>
                    </a:xfrm>
                    <a:prstGeom prst="rect">
                      <a:avLst/>
                    </a:prstGeom>
                    <a:noFill/>
                  </pic:spPr>
                </pic:pic>
              </a:graphicData>
            </a:graphic>
          </wp:inline>
        </w:drawing>
      </w:r>
    </w:p>
    <w:p w:rsidR="007E12B4" w:rsidRPr="00D547BB" w:rsidRDefault="007E12B4" w:rsidP="007E12B4">
      <w:pPr>
        <w:pStyle w:val="aa"/>
      </w:pPr>
    </w:p>
    <w:p w:rsidR="007E12B4" w:rsidRPr="00D547BB" w:rsidRDefault="007E12B4" w:rsidP="007E12B4">
      <w:pPr>
        <w:pStyle w:val="ac"/>
        <w:numPr>
          <w:ilvl w:val="0"/>
          <w:numId w:val="35"/>
        </w:numPr>
        <w:tabs>
          <w:tab w:val="left" w:pos="1234"/>
          <w:tab w:val="left" w:pos="1235"/>
        </w:tabs>
        <w:suppressAutoHyphens/>
        <w:autoSpaceDE/>
        <w:autoSpaceDN/>
        <w:jc w:val="left"/>
        <w:rPr>
          <w:sz w:val="24"/>
        </w:rPr>
      </w:pPr>
      <w:r w:rsidRPr="00D547BB">
        <w:rPr>
          <w:sz w:val="24"/>
        </w:rPr>
        <w:t>возможные</w:t>
      </w:r>
      <w:r>
        <w:rPr>
          <w:sz w:val="24"/>
        </w:rPr>
        <w:t xml:space="preserve"> </w:t>
      </w:r>
      <w:r w:rsidRPr="00D547BB">
        <w:rPr>
          <w:sz w:val="24"/>
        </w:rPr>
        <w:t>элементы</w:t>
      </w:r>
      <w:r>
        <w:rPr>
          <w:sz w:val="24"/>
        </w:rPr>
        <w:t xml:space="preserve"> </w:t>
      </w:r>
      <w:r w:rsidRPr="00D547BB">
        <w:rPr>
          <w:sz w:val="24"/>
        </w:rPr>
        <w:t>вывески</w:t>
      </w:r>
      <w:r>
        <w:rPr>
          <w:sz w:val="24"/>
        </w:rPr>
        <w:t xml:space="preserve"> </w:t>
      </w:r>
      <w:r w:rsidRPr="00D547BB">
        <w:rPr>
          <w:sz w:val="24"/>
        </w:rPr>
        <w:t>на</w:t>
      </w:r>
      <w:r>
        <w:rPr>
          <w:sz w:val="24"/>
        </w:rPr>
        <w:t xml:space="preserve"> </w:t>
      </w:r>
      <w:r w:rsidRPr="00D547BB">
        <w:rPr>
          <w:spacing w:val="-2"/>
          <w:sz w:val="24"/>
        </w:rPr>
        <w:t>подложке:</w:t>
      </w:r>
    </w:p>
    <w:p w:rsidR="007E12B4" w:rsidRPr="00D547BB" w:rsidRDefault="007E12B4" w:rsidP="007E12B4">
      <w:pPr>
        <w:pStyle w:val="aa"/>
        <w:rPr>
          <w:sz w:val="20"/>
        </w:rPr>
      </w:pPr>
    </w:p>
    <w:p w:rsidR="007E12B4" w:rsidRPr="00D547BB" w:rsidRDefault="007E12B4" w:rsidP="007E12B4">
      <w:pPr>
        <w:pStyle w:val="aa"/>
        <w:rPr>
          <w:sz w:val="10"/>
        </w:rPr>
      </w:pPr>
      <w:r w:rsidRPr="00D547BB">
        <w:rPr>
          <w:noProof/>
          <w:sz w:val="10"/>
          <w:lang w:eastAsia="ru-RU"/>
        </w:rPr>
        <w:drawing>
          <wp:anchor distT="0" distB="0" distL="0" distR="0" simplePos="0" relativeHeight="251710464" behindDoc="0" locked="0" layoutInCell="0" allowOverlap="1">
            <wp:simplePos x="0" y="0"/>
            <wp:positionH relativeFrom="page">
              <wp:posOffset>1834515</wp:posOffset>
            </wp:positionH>
            <wp:positionV relativeFrom="paragraph">
              <wp:posOffset>92710</wp:posOffset>
            </wp:positionV>
            <wp:extent cx="4242435" cy="2850515"/>
            <wp:effectExtent l="0" t="0" r="0" b="0"/>
            <wp:wrapTopAndBottom/>
            <wp:docPr id="54"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a:picLocks noChangeAspect="1" noChangeArrowheads="1"/>
                    </pic:cNvPicPr>
                  </pic:nvPicPr>
                  <pic:blipFill>
                    <a:blip r:embed="rId70"/>
                    <a:stretch>
                      <a:fillRect/>
                    </a:stretch>
                  </pic:blipFill>
                  <pic:spPr bwMode="auto">
                    <a:xfrm>
                      <a:off x="0" y="0"/>
                      <a:ext cx="4242435" cy="2850515"/>
                    </a:xfrm>
                    <a:prstGeom prst="rect">
                      <a:avLst/>
                    </a:prstGeom>
                    <a:noFill/>
                  </pic:spPr>
                </pic:pic>
              </a:graphicData>
            </a:graphic>
          </wp:anchor>
        </w:drawing>
      </w:r>
    </w:p>
    <w:p w:rsidR="007E12B4" w:rsidRPr="00D547BB" w:rsidRDefault="007E12B4" w:rsidP="007E12B4">
      <w:pPr>
        <w:pStyle w:val="aa"/>
        <w:rPr>
          <w:sz w:val="25"/>
        </w:rPr>
      </w:pPr>
    </w:p>
    <w:p w:rsidR="007E12B4" w:rsidRPr="00D547BB" w:rsidRDefault="007E12B4" w:rsidP="007E12B4">
      <w:pPr>
        <w:pStyle w:val="ac"/>
        <w:numPr>
          <w:ilvl w:val="0"/>
          <w:numId w:val="36"/>
        </w:numPr>
        <w:tabs>
          <w:tab w:val="left" w:pos="1234"/>
          <w:tab w:val="left" w:pos="1235"/>
        </w:tabs>
        <w:suppressAutoHyphens/>
        <w:autoSpaceDE/>
        <w:autoSpaceDN/>
        <w:ind w:left="1234"/>
        <w:jc w:val="left"/>
        <w:rPr>
          <w:sz w:val="24"/>
        </w:rPr>
      </w:pPr>
      <w:r w:rsidRPr="00D547BB">
        <w:rPr>
          <w:sz w:val="24"/>
        </w:rPr>
        <w:t>Подпункт</w:t>
      </w:r>
      <w:r>
        <w:rPr>
          <w:sz w:val="24"/>
        </w:rPr>
        <w:t xml:space="preserve"> </w:t>
      </w:r>
      <w:r w:rsidRPr="00D547BB">
        <w:rPr>
          <w:sz w:val="24"/>
        </w:rPr>
        <w:t>1</w:t>
      </w:r>
      <w:r>
        <w:rPr>
          <w:sz w:val="24"/>
        </w:rPr>
        <w:t xml:space="preserve"> </w:t>
      </w:r>
      <w:r w:rsidRPr="00D547BB">
        <w:rPr>
          <w:sz w:val="24"/>
        </w:rPr>
        <w:t>пункта</w:t>
      </w:r>
      <w:r>
        <w:rPr>
          <w:sz w:val="24"/>
        </w:rPr>
        <w:t xml:space="preserve"> </w:t>
      </w:r>
      <w:r w:rsidRPr="00D547BB">
        <w:rPr>
          <w:sz w:val="24"/>
        </w:rPr>
        <w:t>12</w:t>
      </w:r>
      <w:r w:rsidRPr="00D547BB">
        <w:rPr>
          <w:spacing w:val="-2"/>
          <w:sz w:val="24"/>
        </w:rPr>
        <w:t xml:space="preserve"> Требований:</w:t>
      </w:r>
    </w:p>
    <w:p w:rsidR="007E12B4" w:rsidRPr="00D547BB" w:rsidRDefault="007E12B4" w:rsidP="007E12B4">
      <w:pPr>
        <w:pStyle w:val="aa"/>
        <w:rPr>
          <w:sz w:val="28"/>
        </w:rPr>
        <w:sectPr w:rsidR="007E12B4" w:rsidRPr="00D547BB" w:rsidSect="007E12B4">
          <w:footerReference w:type="default" r:id="rId71"/>
          <w:footerReference w:type="first" r:id="rId72"/>
          <w:pgSz w:w="11906" w:h="16838"/>
          <w:pgMar w:top="1460" w:right="520" w:bottom="851" w:left="1600" w:header="283" w:footer="340" w:gutter="0"/>
          <w:cols w:space="720"/>
          <w:formProt w:val="0"/>
          <w:docGrid w:linePitch="299" w:charSpace="4096"/>
        </w:sectPr>
      </w:pPr>
      <w:r w:rsidRPr="00D547BB">
        <w:rPr>
          <w:noProof/>
          <w:sz w:val="28"/>
          <w:lang w:eastAsia="ru-RU"/>
        </w:rPr>
        <w:drawing>
          <wp:anchor distT="0" distB="0" distL="0" distR="0" simplePos="0" relativeHeight="251711488" behindDoc="0" locked="0" layoutInCell="0" allowOverlap="1">
            <wp:simplePos x="0" y="0"/>
            <wp:positionH relativeFrom="page">
              <wp:posOffset>1762125</wp:posOffset>
            </wp:positionH>
            <wp:positionV relativeFrom="paragraph">
              <wp:posOffset>223520</wp:posOffset>
            </wp:positionV>
            <wp:extent cx="4448810" cy="1911350"/>
            <wp:effectExtent l="0" t="0" r="0" b="0"/>
            <wp:wrapTopAndBottom/>
            <wp:docPr id="5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a:picLocks noChangeAspect="1" noChangeArrowheads="1"/>
                    </pic:cNvPicPr>
                  </pic:nvPicPr>
                  <pic:blipFill>
                    <a:blip r:embed="rId73"/>
                    <a:stretch>
                      <a:fillRect/>
                    </a:stretch>
                  </pic:blipFill>
                  <pic:spPr bwMode="auto">
                    <a:xfrm>
                      <a:off x="0" y="0"/>
                      <a:ext cx="4448810" cy="1911350"/>
                    </a:xfrm>
                    <a:prstGeom prst="rect">
                      <a:avLst/>
                    </a:prstGeom>
                    <a:noFill/>
                  </pic:spPr>
                </pic:pic>
              </a:graphicData>
            </a:graphic>
          </wp:anchor>
        </w:drawing>
      </w:r>
    </w:p>
    <w:p w:rsidR="007E12B4" w:rsidRPr="00D547BB" w:rsidRDefault="007E12B4" w:rsidP="007E12B4">
      <w:pPr>
        <w:pStyle w:val="aa"/>
        <w:ind w:left="1451"/>
        <w:rPr>
          <w:sz w:val="20"/>
        </w:rPr>
      </w:pPr>
      <w:r w:rsidRPr="00D547BB">
        <w:rPr>
          <w:noProof/>
          <w:lang w:eastAsia="ru-RU"/>
        </w:rPr>
        <w:lastRenderedPageBreak/>
        <w:drawing>
          <wp:inline distT="0" distB="0" distL="0" distR="0">
            <wp:extent cx="3990975" cy="1828800"/>
            <wp:effectExtent l="0" t="0" r="9525" b="0"/>
            <wp:docPr id="56"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a:picLocks noChangeAspect="1" noChangeArrowheads="1"/>
                    </pic:cNvPicPr>
                  </pic:nvPicPr>
                  <pic:blipFill>
                    <a:blip r:embed="rId74"/>
                    <a:stretch>
                      <a:fillRect/>
                    </a:stretch>
                  </pic:blipFill>
                  <pic:spPr bwMode="auto">
                    <a:xfrm>
                      <a:off x="0" y="0"/>
                      <a:ext cx="3990975" cy="1828800"/>
                    </a:xfrm>
                    <a:prstGeom prst="rect">
                      <a:avLst/>
                    </a:prstGeom>
                    <a:noFill/>
                  </pic:spPr>
                </pic:pic>
              </a:graphicData>
            </a:graphic>
          </wp:inline>
        </w:drawing>
      </w:r>
    </w:p>
    <w:p w:rsidR="007E12B4" w:rsidRPr="00D547BB" w:rsidRDefault="007E12B4" w:rsidP="007E12B4">
      <w:pPr>
        <w:pStyle w:val="aa"/>
        <w:rPr>
          <w:sz w:val="20"/>
        </w:rPr>
      </w:pPr>
    </w:p>
    <w:p w:rsidR="007E12B4" w:rsidRPr="00D547BB" w:rsidRDefault="007E12B4" w:rsidP="007E12B4">
      <w:pPr>
        <w:pStyle w:val="aa"/>
        <w:rPr>
          <w:sz w:val="20"/>
        </w:rPr>
      </w:pPr>
    </w:p>
    <w:p w:rsidR="007E12B4" w:rsidRPr="00D547BB" w:rsidRDefault="007E12B4" w:rsidP="007E12B4">
      <w:pPr>
        <w:pStyle w:val="ac"/>
        <w:numPr>
          <w:ilvl w:val="0"/>
          <w:numId w:val="36"/>
        </w:numPr>
        <w:tabs>
          <w:tab w:val="left" w:pos="1234"/>
          <w:tab w:val="left" w:pos="1235"/>
        </w:tabs>
        <w:suppressAutoHyphens/>
        <w:autoSpaceDE/>
        <w:autoSpaceDN/>
        <w:ind w:left="1234"/>
        <w:jc w:val="left"/>
        <w:rPr>
          <w:sz w:val="24"/>
        </w:rPr>
      </w:pPr>
      <w:r w:rsidRPr="00D547BB">
        <w:rPr>
          <w:sz w:val="24"/>
        </w:rPr>
        <w:t>Подпункт</w:t>
      </w:r>
      <w:r>
        <w:rPr>
          <w:sz w:val="24"/>
        </w:rPr>
        <w:t xml:space="preserve"> </w:t>
      </w:r>
      <w:r w:rsidRPr="00D547BB">
        <w:rPr>
          <w:sz w:val="24"/>
        </w:rPr>
        <w:t>2</w:t>
      </w:r>
      <w:r>
        <w:rPr>
          <w:sz w:val="24"/>
        </w:rPr>
        <w:t xml:space="preserve"> </w:t>
      </w:r>
      <w:r w:rsidRPr="00D547BB">
        <w:rPr>
          <w:sz w:val="24"/>
        </w:rPr>
        <w:t>пункта</w:t>
      </w:r>
      <w:r>
        <w:rPr>
          <w:sz w:val="24"/>
        </w:rPr>
        <w:t xml:space="preserve"> </w:t>
      </w:r>
      <w:r w:rsidRPr="00D547BB">
        <w:rPr>
          <w:sz w:val="24"/>
        </w:rPr>
        <w:t>12</w:t>
      </w:r>
      <w:r w:rsidRPr="00D547BB">
        <w:rPr>
          <w:spacing w:val="-2"/>
          <w:sz w:val="24"/>
        </w:rPr>
        <w:t xml:space="preserve"> Требований:</w:t>
      </w:r>
    </w:p>
    <w:p w:rsidR="007E12B4" w:rsidRPr="00D547BB" w:rsidRDefault="007E12B4" w:rsidP="007E12B4">
      <w:pPr>
        <w:pStyle w:val="ac"/>
        <w:numPr>
          <w:ilvl w:val="0"/>
          <w:numId w:val="34"/>
        </w:numPr>
        <w:tabs>
          <w:tab w:val="left" w:pos="1234"/>
          <w:tab w:val="left" w:pos="1235"/>
        </w:tabs>
        <w:suppressAutoHyphens/>
        <w:autoSpaceDE/>
        <w:autoSpaceDN/>
        <w:jc w:val="left"/>
        <w:rPr>
          <w:sz w:val="24"/>
        </w:rPr>
      </w:pPr>
      <w:r>
        <w:rPr>
          <w:sz w:val="24"/>
        </w:rPr>
        <w:t>в</w:t>
      </w:r>
      <w:r w:rsidRPr="00D547BB">
        <w:rPr>
          <w:sz w:val="24"/>
        </w:rPr>
        <w:t>ывеска</w:t>
      </w:r>
      <w:r>
        <w:rPr>
          <w:sz w:val="24"/>
        </w:rPr>
        <w:t xml:space="preserve"> </w:t>
      </w:r>
      <w:r w:rsidRPr="00D547BB">
        <w:rPr>
          <w:sz w:val="24"/>
        </w:rPr>
        <w:t>без</w:t>
      </w:r>
      <w:r>
        <w:rPr>
          <w:sz w:val="24"/>
        </w:rPr>
        <w:t xml:space="preserve"> </w:t>
      </w:r>
      <w:r w:rsidRPr="00D547BB">
        <w:rPr>
          <w:spacing w:val="-2"/>
          <w:sz w:val="24"/>
        </w:rPr>
        <w:t>подложки:</w:t>
      </w:r>
    </w:p>
    <w:p w:rsidR="007E12B4" w:rsidRPr="00D547BB" w:rsidRDefault="007E12B4" w:rsidP="007E12B4">
      <w:pPr>
        <w:pStyle w:val="aa"/>
        <w:sectPr w:rsidR="007E12B4" w:rsidRPr="00D547BB" w:rsidSect="007E12B4">
          <w:footerReference w:type="default" r:id="rId75"/>
          <w:footerReference w:type="first" r:id="rId76"/>
          <w:pgSz w:w="11906" w:h="16838"/>
          <w:pgMar w:top="1520" w:right="520" w:bottom="1200" w:left="1600" w:header="283" w:footer="340" w:gutter="0"/>
          <w:cols w:space="720"/>
          <w:formProt w:val="0"/>
          <w:docGrid w:linePitch="299" w:charSpace="4096"/>
        </w:sectPr>
      </w:pPr>
      <w:r w:rsidRPr="00D547BB">
        <w:rPr>
          <w:noProof/>
          <w:lang w:eastAsia="ru-RU"/>
        </w:rPr>
        <w:drawing>
          <wp:anchor distT="0" distB="0" distL="0" distR="0" simplePos="0" relativeHeight="251712512" behindDoc="0" locked="0" layoutInCell="0" allowOverlap="1">
            <wp:simplePos x="0" y="0"/>
            <wp:positionH relativeFrom="page">
              <wp:posOffset>1666875</wp:posOffset>
            </wp:positionH>
            <wp:positionV relativeFrom="paragraph">
              <wp:posOffset>192405</wp:posOffset>
            </wp:positionV>
            <wp:extent cx="4410075" cy="5019675"/>
            <wp:effectExtent l="0" t="0" r="9525" b="9525"/>
            <wp:wrapTopAndBottom/>
            <wp:docPr id="5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png"/>
                    <pic:cNvPicPr>
                      <a:picLocks noChangeAspect="1" noChangeArrowheads="1"/>
                    </pic:cNvPicPr>
                  </pic:nvPicPr>
                  <pic:blipFill>
                    <a:blip r:embed="rId77"/>
                    <a:stretch>
                      <a:fillRect/>
                    </a:stretch>
                  </pic:blipFill>
                  <pic:spPr bwMode="auto">
                    <a:xfrm>
                      <a:off x="0" y="0"/>
                      <a:ext cx="4410075" cy="5019675"/>
                    </a:xfrm>
                    <a:prstGeom prst="rect">
                      <a:avLst/>
                    </a:prstGeom>
                    <a:noFill/>
                  </pic:spPr>
                </pic:pic>
              </a:graphicData>
            </a:graphic>
          </wp:anchor>
        </w:drawing>
      </w:r>
    </w:p>
    <w:p w:rsidR="007E12B4" w:rsidRPr="00D547BB" w:rsidRDefault="007E12B4" w:rsidP="007E12B4">
      <w:pPr>
        <w:pStyle w:val="ac"/>
        <w:numPr>
          <w:ilvl w:val="0"/>
          <w:numId w:val="34"/>
        </w:numPr>
        <w:tabs>
          <w:tab w:val="left" w:pos="1234"/>
          <w:tab w:val="left" w:pos="1235"/>
        </w:tabs>
        <w:suppressAutoHyphens/>
        <w:autoSpaceDE/>
        <w:autoSpaceDN/>
        <w:jc w:val="left"/>
        <w:rPr>
          <w:sz w:val="24"/>
        </w:rPr>
      </w:pPr>
      <w:r w:rsidRPr="00D547BB">
        <w:rPr>
          <w:sz w:val="24"/>
        </w:rPr>
        <w:lastRenderedPageBreak/>
        <w:t>вывеска</w:t>
      </w:r>
      <w:r>
        <w:rPr>
          <w:sz w:val="24"/>
        </w:rPr>
        <w:t xml:space="preserve"> </w:t>
      </w:r>
      <w:r w:rsidRPr="00D547BB">
        <w:rPr>
          <w:sz w:val="24"/>
        </w:rPr>
        <w:t>на</w:t>
      </w:r>
      <w:r>
        <w:rPr>
          <w:sz w:val="24"/>
        </w:rPr>
        <w:t xml:space="preserve"> </w:t>
      </w:r>
      <w:r w:rsidRPr="00D547BB">
        <w:rPr>
          <w:spacing w:val="-2"/>
          <w:sz w:val="24"/>
        </w:rPr>
        <w:t>подложке:</w:t>
      </w:r>
    </w:p>
    <w:p w:rsidR="007E12B4" w:rsidRPr="00D547BB" w:rsidRDefault="007E12B4" w:rsidP="007E12B4">
      <w:pPr>
        <w:pStyle w:val="aa"/>
      </w:pPr>
      <w:r w:rsidRPr="00D547BB">
        <w:rPr>
          <w:noProof/>
          <w:sz w:val="22"/>
          <w:lang w:eastAsia="ru-RU"/>
        </w:rPr>
        <w:drawing>
          <wp:anchor distT="0" distB="0" distL="0" distR="0" simplePos="0" relativeHeight="251713536" behindDoc="0" locked="0" layoutInCell="0" allowOverlap="1">
            <wp:simplePos x="0" y="0"/>
            <wp:positionH relativeFrom="page">
              <wp:posOffset>1228725</wp:posOffset>
            </wp:positionH>
            <wp:positionV relativeFrom="paragraph">
              <wp:posOffset>179705</wp:posOffset>
            </wp:positionV>
            <wp:extent cx="5229225" cy="5686425"/>
            <wp:effectExtent l="0" t="0" r="9525" b="9525"/>
            <wp:wrapTopAndBottom/>
            <wp:docPr id="5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1.png"/>
                    <pic:cNvPicPr>
                      <a:picLocks noChangeAspect="1" noChangeArrowheads="1"/>
                    </pic:cNvPicPr>
                  </pic:nvPicPr>
                  <pic:blipFill>
                    <a:blip r:embed="rId78"/>
                    <a:stretch>
                      <a:fillRect/>
                    </a:stretch>
                  </pic:blipFill>
                  <pic:spPr bwMode="auto">
                    <a:xfrm>
                      <a:off x="0" y="0"/>
                      <a:ext cx="5229225" cy="5686425"/>
                    </a:xfrm>
                    <a:prstGeom prst="rect">
                      <a:avLst/>
                    </a:prstGeom>
                    <a:noFill/>
                  </pic:spPr>
                </pic:pic>
              </a:graphicData>
            </a:graphic>
          </wp:anchor>
        </w:drawing>
      </w:r>
    </w:p>
    <w:p w:rsidR="007E12B4" w:rsidRPr="00D547BB" w:rsidRDefault="007E12B4" w:rsidP="007E12B4">
      <w:pPr>
        <w:pStyle w:val="aa"/>
        <w:rPr>
          <w:sz w:val="20"/>
        </w:rPr>
      </w:pPr>
    </w:p>
    <w:p w:rsidR="007E12B4" w:rsidRPr="00D547BB" w:rsidRDefault="007E12B4" w:rsidP="007E12B4">
      <w:pPr>
        <w:pStyle w:val="aa"/>
        <w:rPr>
          <w:sz w:val="22"/>
        </w:rPr>
      </w:pPr>
      <w:r w:rsidRPr="00D547BB">
        <w:t>вывеска</w:t>
      </w:r>
      <w:r>
        <w:t xml:space="preserve"> </w:t>
      </w:r>
      <w:r w:rsidRPr="00D547BB">
        <w:t>на</w:t>
      </w:r>
      <w:r>
        <w:t xml:space="preserve"> </w:t>
      </w:r>
      <w:r w:rsidRPr="00D547BB">
        <w:rPr>
          <w:spacing w:val="-2"/>
        </w:rPr>
        <w:t>подложке:</w:t>
      </w:r>
      <w:r w:rsidRPr="00D547BB">
        <w:rPr>
          <w:noProof/>
          <w:sz w:val="29"/>
          <w:lang w:eastAsia="ru-RU"/>
        </w:rPr>
        <w:drawing>
          <wp:anchor distT="0" distB="0" distL="0" distR="0" simplePos="0" relativeHeight="251714560" behindDoc="0" locked="0" layoutInCell="0" allowOverlap="1">
            <wp:simplePos x="0" y="0"/>
            <wp:positionH relativeFrom="page">
              <wp:posOffset>1133475</wp:posOffset>
            </wp:positionH>
            <wp:positionV relativeFrom="paragraph">
              <wp:posOffset>233680</wp:posOffset>
            </wp:positionV>
            <wp:extent cx="4991100" cy="2371725"/>
            <wp:effectExtent l="0" t="0" r="0" b="9525"/>
            <wp:wrapTopAndBottom/>
            <wp:docPr id="5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2.png"/>
                    <pic:cNvPicPr>
                      <a:picLocks noChangeAspect="1" noChangeArrowheads="1"/>
                    </pic:cNvPicPr>
                  </pic:nvPicPr>
                  <pic:blipFill>
                    <a:blip r:embed="rId79"/>
                    <a:stretch>
                      <a:fillRect/>
                    </a:stretch>
                  </pic:blipFill>
                  <pic:spPr bwMode="auto">
                    <a:xfrm>
                      <a:off x="0" y="0"/>
                      <a:ext cx="4991100" cy="2371725"/>
                    </a:xfrm>
                    <a:prstGeom prst="rect">
                      <a:avLst/>
                    </a:prstGeom>
                    <a:noFill/>
                  </pic:spPr>
                </pic:pic>
              </a:graphicData>
            </a:graphic>
          </wp:anchor>
        </w:drawing>
      </w:r>
    </w:p>
    <w:p w:rsidR="007E12B4" w:rsidRPr="00D547BB" w:rsidRDefault="007E12B4" w:rsidP="007E12B4">
      <w:pPr>
        <w:pStyle w:val="ac"/>
        <w:numPr>
          <w:ilvl w:val="0"/>
          <w:numId w:val="34"/>
        </w:numPr>
        <w:tabs>
          <w:tab w:val="left" w:pos="1234"/>
          <w:tab w:val="left" w:pos="1235"/>
        </w:tabs>
        <w:suppressAutoHyphens/>
        <w:autoSpaceDE/>
        <w:autoSpaceDN/>
        <w:ind w:left="102" w:right="334" w:firstLine="707"/>
        <w:jc w:val="left"/>
        <w:rPr>
          <w:sz w:val="24"/>
        </w:rPr>
      </w:pPr>
      <w:r>
        <w:rPr>
          <w:noProof/>
          <w:sz w:val="19"/>
          <w:lang w:eastAsia="ru-RU"/>
        </w:rPr>
        <w:lastRenderedPageBreak/>
        <w:drawing>
          <wp:anchor distT="0" distB="0" distL="0" distR="0" simplePos="0" relativeHeight="251717632" behindDoc="0" locked="0" layoutInCell="0" allowOverlap="1">
            <wp:simplePos x="0" y="0"/>
            <wp:positionH relativeFrom="page">
              <wp:posOffset>1188720</wp:posOffset>
            </wp:positionH>
            <wp:positionV relativeFrom="paragraph">
              <wp:posOffset>412115</wp:posOffset>
            </wp:positionV>
            <wp:extent cx="5278120" cy="1322705"/>
            <wp:effectExtent l="19050" t="0" r="0" b="0"/>
            <wp:wrapTopAndBottom/>
            <wp:docPr id="60"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5.jpeg"/>
                    <pic:cNvPicPr>
                      <a:picLocks noChangeAspect="1" noChangeArrowheads="1"/>
                    </pic:cNvPicPr>
                  </pic:nvPicPr>
                  <pic:blipFill>
                    <a:blip r:embed="rId80"/>
                    <a:stretch>
                      <a:fillRect/>
                    </a:stretch>
                  </pic:blipFill>
                  <pic:spPr bwMode="auto">
                    <a:xfrm>
                      <a:off x="0" y="0"/>
                      <a:ext cx="5278120" cy="1322705"/>
                    </a:xfrm>
                    <a:prstGeom prst="rect">
                      <a:avLst/>
                    </a:prstGeom>
                    <a:noFill/>
                  </pic:spPr>
                </pic:pic>
              </a:graphicData>
            </a:graphic>
          </wp:anchor>
        </w:drawing>
      </w:r>
      <w:r w:rsidRPr="00D547BB">
        <w:rPr>
          <w:noProof/>
          <w:sz w:val="19"/>
          <w:lang w:eastAsia="ru-RU"/>
        </w:rPr>
        <w:drawing>
          <wp:anchor distT="0" distB="0" distL="0" distR="0" simplePos="0" relativeHeight="251715584" behindDoc="0" locked="0" layoutInCell="0" allowOverlap="1">
            <wp:simplePos x="0" y="0"/>
            <wp:positionH relativeFrom="page">
              <wp:posOffset>2457450</wp:posOffset>
            </wp:positionH>
            <wp:positionV relativeFrom="paragraph">
              <wp:posOffset>1854200</wp:posOffset>
            </wp:positionV>
            <wp:extent cx="2162175" cy="2438400"/>
            <wp:effectExtent l="0" t="0" r="9525" b="0"/>
            <wp:wrapTopAndBottom/>
            <wp:docPr id="6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png"/>
                    <pic:cNvPicPr>
                      <a:picLocks noChangeAspect="1" noChangeArrowheads="1"/>
                    </pic:cNvPicPr>
                  </pic:nvPicPr>
                  <pic:blipFill>
                    <a:blip r:embed="rId81"/>
                    <a:stretch>
                      <a:fillRect/>
                    </a:stretch>
                  </pic:blipFill>
                  <pic:spPr bwMode="auto">
                    <a:xfrm>
                      <a:off x="0" y="0"/>
                      <a:ext cx="2162175" cy="2438400"/>
                    </a:xfrm>
                    <a:prstGeom prst="rect">
                      <a:avLst/>
                    </a:prstGeom>
                    <a:noFill/>
                  </pic:spPr>
                </pic:pic>
              </a:graphicData>
            </a:graphic>
          </wp:anchor>
        </w:drawing>
      </w:r>
      <w:r w:rsidRPr="00D547BB">
        <w:rPr>
          <w:sz w:val="24"/>
        </w:rPr>
        <w:t>крайняя</w:t>
      </w:r>
      <w:r>
        <w:rPr>
          <w:sz w:val="24"/>
        </w:rPr>
        <w:t xml:space="preserve"> </w:t>
      </w:r>
      <w:r w:rsidRPr="00D547BB">
        <w:rPr>
          <w:sz w:val="24"/>
        </w:rPr>
        <w:t>точка</w:t>
      </w:r>
      <w:r>
        <w:rPr>
          <w:sz w:val="24"/>
        </w:rPr>
        <w:t xml:space="preserve"> </w:t>
      </w:r>
      <w:r w:rsidRPr="00D547BB">
        <w:rPr>
          <w:sz w:val="24"/>
        </w:rPr>
        <w:t>элементов</w:t>
      </w:r>
      <w:r>
        <w:rPr>
          <w:sz w:val="24"/>
        </w:rPr>
        <w:t xml:space="preserve"> </w:t>
      </w:r>
      <w:r w:rsidRPr="00D547BB">
        <w:rPr>
          <w:sz w:val="24"/>
        </w:rPr>
        <w:t>настенной</w:t>
      </w:r>
      <w:r>
        <w:rPr>
          <w:sz w:val="24"/>
        </w:rPr>
        <w:t xml:space="preserve"> </w:t>
      </w:r>
      <w:r w:rsidRPr="00D547BB">
        <w:rPr>
          <w:sz w:val="24"/>
        </w:rPr>
        <w:t>конструкции</w:t>
      </w:r>
      <w:r>
        <w:rPr>
          <w:sz w:val="24"/>
        </w:rPr>
        <w:t xml:space="preserve"> </w:t>
      </w:r>
      <w:r w:rsidRPr="00D547BB">
        <w:rPr>
          <w:sz w:val="24"/>
        </w:rPr>
        <w:t>не</w:t>
      </w:r>
      <w:r>
        <w:rPr>
          <w:sz w:val="24"/>
        </w:rPr>
        <w:t xml:space="preserve"> </w:t>
      </w:r>
      <w:r w:rsidRPr="00D547BB">
        <w:rPr>
          <w:sz w:val="24"/>
        </w:rPr>
        <w:t>должна</w:t>
      </w:r>
      <w:r>
        <w:rPr>
          <w:sz w:val="24"/>
        </w:rPr>
        <w:t xml:space="preserve"> </w:t>
      </w:r>
      <w:r w:rsidRPr="00D547BB">
        <w:rPr>
          <w:sz w:val="24"/>
        </w:rPr>
        <w:t>находиться</w:t>
      </w:r>
      <w:r>
        <w:rPr>
          <w:sz w:val="24"/>
        </w:rPr>
        <w:t xml:space="preserve"> </w:t>
      </w:r>
      <w:r w:rsidRPr="00D547BB">
        <w:rPr>
          <w:sz w:val="24"/>
        </w:rPr>
        <w:t>на расстоянии более чем 0,2 м от плоскости фасада:</w:t>
      </w:r>
    </w:p>
    <w:p w:rsidR="007E12B4" w:rsidRPr="00D547BB" w:rsidRDefault="007E12B4" w:rsidP="007E12B4">
      <w:pPr>
        <w:pStyle w:val="aa"/>
      </w:pPr>
      <w:r>
        <w:t xml:space="preserve">6. </w:t>
      </w:r>
      <w:r w:rsidRPr="00D547BB">
        <w:t>Подпункт</w:t>
      </w:r>
      <w:r>
        <w:t xml:space="preserve"> </w:t>
      </w:r>
      <w:r w:rsidRPr="00D547BB">
        <w:t>3</w:t>
      </w:r>
      <w:r>
        <w:t xml:space="preserve"> </w:t>
      </w:r>
      <w:r w:rsidRPr="00D547BB">
        <w:t>пункта</w:t>
      </w:r>
      <w:r>
        <w:t xml:space="preserve"> </w:t>
      </w:r>
      <w:r w:rsidRPr="00D547BB">
        <w:t>12</w:t>
      </w:r>
      <w:r w:rsidRPr="00D547BB">
        <w:rPr>
          <w:spacing w:val="-2"/>
        </w:rPr>
        <w:t xml:space="preserve"> Требований:</w:t>
      </w:r>
    </w:p>
    <w:p w:rsidR="007E12B4" w:rsidRPr="00D547BB" w:rsidRDefault="007E12B4" w:rsidP="007E12B4">
      <w:pPr>
        <w:pStyle w:val="ac"/>
        <w:numPr>
          <w:ilvl w:val="0"/>
          <w:numId w:val="33"/>
        </w:numPr>
        <w:tabs>
          <w:tab w:val="left" w:pos="1234"/>
          <w:tab w:val="left" w:pos="1235"/>
        </w:tabs>
        <w:suppressAutoHyphens/>
        <w:autoSpaceDE/>
        <w:autoSpaceDN/>
        <w:jc w:val="left"/>
        <w:rPr>
          <w:sz w:val="24"/>
        </w:rPr>
      </w:pPr>
      <w:r>
        <w:rPr>
          <w:sz w:val="24"/>
        </w:rPr>
        <w:t>в</w:t>
      </w:r>
      <w:r w:rsidRPr="00D547BB">
        <w:rPr>
          <w:sz w:val="24"/>
        </w:rPr>
        <w:t>ывеска</w:t>
      </w:r>
      <w:r>
        <w:rPr>
          <w:sz w:val="24"/>
        </w:rPr>
        <w:t xml:space="preserve"> </w:t>
      </w:r>
      <w:r w:rsidRPr="00D547BB">
        <w:rPr>
          <w:sz w:val="24"/>
        </w:rPr>
        <w:t>–</w:t>
      </w:r>
      <w:r>
        <w:rPr>
          <w:sz w:val="24"/>
        </w:rPr>
        <w:t xml:space="preserve"> </w:t>
      </w:r>
      <w:r w:rsidRPr="00D547BB">
        <w:rPr>
          <w:sz w:val="24"/>
        </w:rPr>
        <w:t>настенная</w:t>
      </w:r>
      <w:r>
        <w:rPr>
          <w:sz w:val="24"/>
        </w:rPr>
        <w:t xml:space="preserve"> </w:t>
      </w:r>
      <w:r w:rsidRPr="00D547BB">
        <w:rPr>
          <w:sz w:val="24"/>
        </w:rPr>
        <w:t>конструкция</w:t>
      </w:r>
      <w:r>
        <w:rPr>
          <w:sz w:val="24"/>
        </w:rPr>
        <w:t xml:space="preserve"> </w:t>
      </w:r>
      <w:r w:rsidRPr="00D547BB">
        <w:rPr>
          <w:sz w:val="24"/>
        </w:rPr>
        <w:t>на</w:t>
      </w:r>
      <w:r>
        <w:rPr>
          <w:sz w:val="24"/>
        </w:rPr>
        <w:t xml:space="preserve"> </w:t>
      </w:r>
      <w:r w:rsidRPr="00D547BB">
        <w:rPr>
          <w:sz w:val="24"/>
        </w:rPr>
        <w:t>фризе</w:t>
      </w:r>
      <w:r>
        <w:rPr>
          <w:sz w:val="24"/>
        </w:rPr>
        <w:t xml:space="preserve"> </w:t>
      </w:r>
      <w:r w:rsidRPr="00D547BB">
        <w:rPr>
          <w:sz w:val="24"/>
        </w:rPr>
        <w:t>без</w:t>
      </w:r>
      <w:r>
        <w:rPr>
          <w:sz w:val="24"/>
        </w:rPr>
        <w:t xml:space="preserve"> </w:t>
      </w:r>
      <w:r w:rsidRPr="00D547BB">
        <w:rPr>
          <w:spacing w:val="-2"/>
          <w:sz w:val="24"/>
        </w:rPr>
        <w:t>подложки:</w:t>
      </w:r>
    </w:p>
    <w:p w:rsidR="007E12B4" w:rsidRPr="00D547BB" w:rsidRDefault="007E12B4" w:rsidP="007E12B4">
      <w:pPr>
        <w:pStyle w:val="aa"/>
        <w:rPr>
          <w:sz w:val="20"/>
        </w:rPr>
      </w:pPr>
    </w:p>
    <w:p w:rsidR="007E12B4" w:rsidRPr="00D547BB" w:rsidRDefault="007E12B4" w:rsidP="007E12B4">
      <w:pPr>
        <w:pStyle w:val="aa"/>
        <w:rPr>
          <w:sz w:val="28"/>
        </w:rPr>
      </w:pPr>
      <w:r w:rsidRPr="00D547BB">
        <w:rPr>
          <w:noProof/>
          <w:sz w:val="28"/>
          <w:lang w:eastAsia="ru-RU"/>
        </w:rPr>
        <w:drawing>
          <wp:anchor distT="0" distB="0" distL="0" distR="0" simplePos="0" relativeHeight="251716608" behindDoc="0" locked="0" layoutInCell="0" allowOverlap="1">
            <wp:simplePos x="0" y="0"/>
            <wp:positionH relativeFrom="page">
              <wp:posOffset>1504950</wp:posOffset>
            </wp:positionH>
            <wp:positionV relativeFrom="paragraph">
              <wp:posOffset>222885</wp:posOffset>
            </wp:positionV>
            <wp:extent cx="5227320" cy="3005455"/>
            <wp:effectExtent l="0" t="0" r="0" b="0"/>
            <wp:wrapTopAndBottom/>
            <wp:docPr id="62"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png"/>
                    <pic:cNvPicPr>
                      <a:picLocks noChangeAspect="1" noChangeArrowheads="1"/>
                    </pic:cNvPicPr>
                  </pic:nvPicPr>
                  <pic:blipFill>
                    <a:blip r:embed="rId82"/>
                    <a:stretch>
                      <a:fillRect/>
                    </a:stretch>
                  </pic:blipFill>
                  <pic:spPr bwMode="auto">
                    <a:xfrm>
                      <a:off x="0" y="0"/>
                      <a:ext cx="5227320" cy="3005455"/>
                    </a:xfrm>
                    <a:prstGeom prst="rect">
                      <a:avLst/>
                    </a:prstGeom>
                    <a:noFill/>
                  </pic:spPr>
                </pic:pic>
              </a:graphicData>
            </a:graphic>
          </wp:anchor>
        </w:drawing>
      </w:r>
    </w:p>
    <w:p w:rsidR="007E12B4" w:rsidRPr="00D547BB" w:rsidRDefault="007E12B4" w:rsidP="007E12B4">
      <w:pPr>
        <w:pStyle w:val="aa"/>
        <w:rPr>
          <w:sz w:val="20"/>
        </w:rPr>
      </w:pPr>
    </w:p>
    <w:p w:rsidR="007E12B4" w:rsidRPr="00D547BB" w:rsidRDefault="007E12B4" w:rsidP="007E12B4">
      <w:pPr>
        <w:pStyle w:val="aa"/>
        <w:rPr>
          <w:sz w:val="23"/>
        </w:rPr>
        <w:sectPr w:rsidR="007E12B4" w:rsidRPr="00D547BB" w:rsidSect="007E12B4">
          <w:footerReference w:type="default" r:id="rId83"/>
          <w:footerReference w:type="first" r:id="rId84"/>
          <w:pgSz w:w="11906" w:h="16838"/>
          <w:pgMar w:top="1040" w:right="520" w:bottom="1200" w:left="1600" w:header="283" w:footer="1019" w:gutter="0"/>
          <w:cols w:space="720"/>
          <w:formProt w:val="0"/>
          <w:docGrid w:linePitch="299" w:charSpace="4096"/>
        </w:sectPr>
      </w:pPr>
    </w:p>
    <w:p w:rsidR="007E12B4" w:rsidRPr="00D547BB" w:rsidRDefault="007E12B4" w:rsidP="007E12B4">
      <w:pPr>
        <w:pStyle w:val="ac"/>
        <w:numPr>
          <w:ilvl w:val="0"/>
          <w:numId w:val="33"/>
        </w:numPr>
        <w:tabs>
          <w:tab w:val="left" w:pos="1234"/>
          <w:tab w:val="left" w:pos="1235"/>
        </w:tabs>
        <w:suppressAutoHyphens/>
        <w:autoSpaceDE/>
        <w:autoSpaceDN/>
        <w:jc w:val="left"/>
        <w:rPr>
          <w:sz w:val="24"/>
        </w:rPr>
      </w:pPr>
      <w:r w:rsidRPr="00D547BB">
        <w:rPr>
          <w:sz w:val="24"/>
        </w:rPr>
        <w:lastRenderedPageBreak/>
        <w:t>вывеска</w:t>
      </w:r>
      <w:r>
        <w:rPr>
          <w:sz w:val="24"/>
        </w:rPr>
        <w:t xml:space="preserve"> </w:t>
      </w:r>
      <w:r w:rsidRPr="00D547BB">
        <w:rPr>
          <w:sz w:val="24"/>
        </w:rPr>
        <w:t>–</w:t>
      </w:r>
      <w:r>
        <w:rPr>
          <w:sz w:val="24"/>
        </w:rPr>
        <w:t xml:space="preserve"> </w:t>
      </w:r>
      <w:r w:rsidRPr="00D547BB">
        <w:rPr>
          <w:sz w:val="24"/>
        </w:rPr>
        <w:t>настенная</w:t>
      </w:r>
      <w:r>
        <w:rPr>
          <w:sz w:val="24"/>
        </w:rPr>
        <w:t xml:space="preserve"> </w:t>
      </w:r>
      <w:r w:rsidRPr="00D547BB">
        <w:rPr>
          <w:sz w:val="24"/>
        </w:rPr>
        <w:t>конструкция</w:t>
      </w:r>
      <w:r>
        <w:rPr>
          <w:sz w:val="24"/>
        </w:rPr>
        <w:t xml:space="preserve"> </w:t>
      </w:r>
      <w:r w:rsidRPr="00D547BB">
        <w:rPr>
          <w:sz w:val="24"/>
        </w:rPr>
        <w:t>на</w:t>
      </w:r>
      <w:r>
        <w:rPr>
          <w:sz w:val="24"/>
        </w:rPr>
        <w:t xml:space="preserve"> </w:t>
      </w:r>
      <w:r w:rsidRPr="00D547BB">
        <w:rPr>
          <w:sz w:val="24"/>
        </w:rPr>
        <w:t>фризе</w:t>
      </w:r>
      <w:r>
        <w:rPr>
          <w:sz w:val="24"/>
        </w:rPr>
        <w:t xml:space="preserve"> </w:t>
      </w:r>
      <w:r w:rsidRPr="00D547BB">
        <w:rPr>
          <w:sz w:val="24"/>
        </w:rPr>
        <w:t>на</w:t>
      </w:r>
      <w:r>
        <w:rPr>
          <w:sz w:val="24"/>
        </w:rPr>
        <w:t xml:space="preserve"> </w:t>
      </w:r>
      <w:r w:rsidRPr="00D547BB">
        <w:rPr>
          <w:spacing w:val="-2"/>
          <w:sz w:val="24"/>
        </w:rPr>
        <w:t>подложке:</w:t>
      </w:r>
    </w:p>
    <w:p w:rsidR="007E12B4" w:rsidRPr="00D547BB" w:rsidRDefault="007E12B4" w:rsidP="007E12B4">
      <w:pPr>
        <w:pStyle w:val="aa"/>
        <w:rPr>
          <w:sz w:val="21"/>
        </w:rPr>
      </w:pPr>
      <w:r w:rsidRPr="00D547BB">
        <w:rPr>
          <w:noProof/>
          <w:sz w:val="22"/>
          <w:lang w:eastAsia="ru-RU"/>
        </w:rPr>
        <w:drawing>
          <wp:anchor distT="0" distB="0" distL="0" distR="0" simplePos="0" relativeHeight="251718656" behindDoc="0" locked="0" layoutInCell="0" allowOverlap="1">
            <wp:simplePos x="0" y="0"/>
            <wp:positionH relativeFrom="page">
              <wp:posOffset>1181100</wp:posOffset>
            </wp:positionH>
            <wp:positionV relativeFrom="paragraph">
              <wp:posOffset>186055</wp:posOffset>
            </wp:positionV>
            <wp:extent cx="4953000" cy="2914650"/>
            <wp:effectExtent l="0" t="0" r="0" b="0"/>
            <wp:wrapTopAndBottom/>
            <wp:docPr id="6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png"/>
                    <pic:cNvPicPr>
                      <a:picLocks noChangeAspect="1" noChangeArrowheads="1"/>
                    </pic:cNvPicPr>
                  </pic:nvPicPr>
                  <pic:blipFill>
                    <a:blip r:embed="rId85"/>
                    <a:stretch>
                      <a:fillRect/>
                    </a:stretch>
                  </pic:blipFill>
                  <pic:spPr bwMode="auto">
                    <a:xfrm>
                      <a:off x="0" y="0"/>
                      <a:ext cx="4953000" cy="2914650"/>
                    </a:xfrm>
                    <a:prstGeom prst="rect">
                      <a:avLst/>
                    </a:prstGeom>
                    <a:noFill/>
                  </pic:spPr>
                </pic:pic>
              </a:graphicData>
            </a:graphic>
          </wp:anchor>
        </w:drawing>
      </w:r>
    </w:p>
    <w:p w:rsidR="007E12B4" w:rsidRPr="00D547BB" w:rsidRDefault="007E12B4" w:rsidP="007E12B4">
      <w:pPr>
        <w:pStyle w:val="ac"/>
        <w:numPr>
          <w:ilvl w:val="0"/>
          <w:numId w:val="33"/>
        </w:numPr>
        <w:tabs>
          <w:tab w:val="left" w:pos="1234"/>
          <w:tab w:val="left" w:pos="1235"/>
        </w:tabs>
        <w:suppressAutoHyphens/>
        <w:autoSpaceDE/>
        <w:autoSpaceDN/>
        <w:jc w:val="left"/>
        <w:rPr>
          <w:sz w:val="24"/>
        </w:rPr>
      </w:pPr>
      <w:r w:rsidRPr="00D547BB">
        <w:rPr>
          <w:sz w:val="24"/>
        </w:rPr>
        <w:t>абзацы</w:t>
      </w:r>
      <w:r>
        <w:rPr>
          <w:sz w:val="24"/>
        </w:rPr>
        <w:t xml:space="preserve"> </w:t>
      </w:r>
      <w:r w:rsidRPr="00D547BB">
        <w:rPr>
          <w:sz w:val="24"/>
        </w:rPr>
        <w:t>шестой,</w:t>
      </w:r>
      <w:r>
        <w:rPr>
          <w:sz w:val="24"/>
        </w:rPr>
        <w:t xml:space="preserve"> </w:t>
      </w:r>
      <w:r w:rsidRPr="00D547BB">
        <w:rPr>
          <w:sz w:val="24"/>
        </w:rPr>
        <w:t>седьмой</w:t>
      </w:r>
      <w:r>
        <w:rPr>
          <w:sz w:val="24"/>
        </w:rPr>
        <w:t xml:space="preserve"> </w:t>
      </w:r>
      <w:r w:rsidRPr="00D547BB">
        <w:rPr>
          <w:sz w:val="24"/>
        </w:rPr>
        <w:t>подпункта</w:t>
      </w:r>
      <w:r>
        <w:rPr>
          <w:sz w:val="24"/>
        </w:rPr>
        <w:t xml:space="preserve"> </w:t>
      </w:r>
      <w:r w:rsidRPr="00D547BB">
        <w:rPr>
          <w:sz w:val="24"/>
        </w:rPr>
        <w:t>3</w:t>
      </w:r>
      <w:r>
        <w:rPr>
          <w:sz w:val="24"/>
        </w:rPr>
        <w:t xml:space="preserve"> </w:t>
      </w:r>
      <w:r w:rsidRPr="00D547BB">
        <w:rPr>
          <w:sz w:val="24"/>
        </w:rPr>
        <w:t>пункта</w:t>
      </w:r>
      <w:r>
        <w:rPr>
          <w:sz w:val="24"/>
        </w:rPr>
        <w:t xml:space="preserve"> </w:t>
      </w:r>
      <w:r w:rsidRPr="00D547BB">
        <w:rPr>
          <w:sz w:val="24"/>
        </w:rPr>
        <w:t>12</w:t>
      </w:r>
      <w:r>
        <w:rPr>
          <w:sz w:val="24"/>
        </w:rPr>
        <w:t xml:space="preserve"> </w:t>
      </w:r>
      <w:r w:rsidRPr="00D547BB">
        <w:rPr>
          <w:spacing w:val="-2"/>
          <w:sz w:val="24"/>
        </w:rPr>
        <w:t>Требований:</w:t>
      </w:r>
    </w:p>
    <w:p w:rsidR="007E12B4" w:rsidRPr="00D547BB" w:rsidRDefault="007E12B4" w:rsidP="007E12B4">
      <w:pPr>
        <w:pStyle w:val="aa"/>
        <w:rPr>
          <w:sz w:val="20"/>
        </w:rPr>
      </w:pPr>
      <w:r w:rsidRPr="00D547BB">
        <w:rPr>
          <w:noProof/>
          <w:sz w:val="26"/>
          <w:lang w:eastAsia="ru-RU"/>
        </w:rPr>
        <w:drawing>
          <wp:anchor distT="0" distB="0" distL="0" distR="0" simplePos="0" relativeHeight="251719680" behindDoc="0" locked="0" layoutInCell="0" allowOverlap="1">
            <wp:simplePos x="0" y="0"/>
            <wp:positionH relativeFrom="page">
              <wp:posOffset>2762250</wp:posOffset>
            </wp:positionH>
            <wp:positionV relativeFrom="paragraph">
              <wp:posOffset>207645</wp:posOffset>
            </wp:positionV>
            <wp:extent cx="2438400" cy="1847850"/>
            <wp:effectExtent l="0" t="0" r="0" b="0"/>
            <wp:wrapTopAndBottom/>
            <wp:docPr id="64"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png"/>
                    <pic:cNvPicPr>
                      <a:picLocks noChangeAspect="1" noChangeArrowheads="1"/>
                    </pic:cNvPicPr>
                  </pic:nvPicPr>
                  <pic:blipFill>
                    <a:blip r:embed="rId86"/>
                    <a:stretch>
                      <a:fillRect/>
                    </a:stretch>
                  </pic:blipFill>
                  <pic:spPr bwMode="auto">
                    <a:xfrm>
                      <a:off x="0" y="0"/>
                      <a:ext cx="2438400" cy="1847850"/>
                    </a:xfrm>
                    <a:prstGeom prst="rect">
                      <a:avLst/>
                    </a:prstGeom>
                    <a:noFill/>
                  </pic:spPr>
                </pic:pic>
              </a:graphicData>
            </a:graphic>
          </wp:anchor>
        </w:drawing>
      </w:r>
      <w:r w:rsidRPr="00D547BB">
        <w:rPr>
          <w:noProof/>
          <w:lang w:eastAsia="ru-RU"/>
        </w:rPr>
        <w:drawing>
          <wp:inline distT="0" distB="0" distL="0" distR="0">
            <wp:extent cx="4562475" cy="3257550"/>
            <wp:effectExtent l="0" t="0" r="9525" b="0"/>
            <wp:docPr id="6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a:picLocks noChangeAspect="1" noChangeArrowheads="1"/>
                    </pic:cNvPicPr>
                  </pic:nvPicPr>
                  <pic:blipFill>
                    <a:blip r:embed="rId87"/>
                    <a:stretch>
                      <a:fillRect/>
                    </a:stretch>
                  </pic:blipFill>
                  <pic:spPr bwMode="auto">
                    <a:xfrm>
                      <a:off x="0" y="0"/>
                      <a:ext cx="4562475" cy="3257550"/>
                    </a:xfrm>
                    <a:prstGeom prst="rect">
                      <a:avLst/>
                    </a:prstGeom>
                    <a:noFill/>
                  </pic:spPr>
                </pic:pic>
              </a:graphicData>
            </a:graphic>
          </wp:inline>
        </w:drawing>
      </w:r>
    </w:p>
    <w:p w:rsidR="007E12B4" w:rsidRDefault="007E12B4" w:rsidP="007E12B4">
      <w:pPr>
        <w:pStyle w:val="ac"/>
        <w:tabs>
          <w:tab w:val="left" w:pos="1234"/>
          <w:tab w:val="left" w:pos="1235"/>
        </w:tabs>
        <w:ind w:firstLine="0"/>
        <w:rPr>
          <w:sz w:val="24"/>
        </w:rPr>
      </w:pPr>
    </w:p>
    <w:p w:rsidR="007E12B4" w:rsidRDefault="007E12B4" w:rsidP="007E12B4">
      <w:pPr>
        <w:pStyle w:val="ac"/>
        <w:tabs>
          <w:tab w:val="left" w:pos="1234"/>
          <w:tab w:val="left" w:pos="1235"/>
        </w:tabs>
        <w:ind w:firstLine="0"/>
        <w:rPr>
          <w:sz w:val="24"/>
        </w:rPr>
      </w:pPr>
    </w:p>
    <w:p w:rsidR="007E12B4" w:rsidRPr="00D547BB" w:rsidRDefault="007E12B4" w:rsidP="007E12B4">
      <w:pPr>
        <w:pStyle w:val="ac"/>
        <w:tabs>
          <w:tab w:val="left" w:pos="1234"/>
          <w:tab w:val="left" w:pos="1235"/>
        </w:tabs>
        <w:ind w:firstLine="0"/>
        <w:rPr>
          <w:sz w:val="24"/>
        </w:rPr>
      </w:pPr>
      <w:r>
        <w:rPr>
          <w:sz w:val="24"/>
        </w:rPr>
        <w:lastRenderedPageBreak/>
        <w:t xml:space="preserve">7. </w:t>
      </w:r>
      <w:r w:rsidRPr="00D547BB">
        <w:rPr>
          <w:sz w:val="24"/>
        </w:rPr>
        <w:t>Подпункт</w:t>
      </w:r>
      <w:r>
        <w:rPr>
          <w:sz w:val="24"/>
        </w:rPr>
        <w:t xml:space="preserve"> </w:t>
      </w:r>
      <w:r w:rsidRPr="00D547BB">
        <w:rPr>
          <w:sz w:val="24"/>
        </w:rPr>
        <w:t>4</w:t>
      </w:r>
      <w:r>
        <w:rPr>
          <w:sz w:val="24"/>
        </w:rPr>
        <w:t xml:space="preserve"> </w:t>
      </w:r>
      <w:r w:rsidRPr="00D547BB">
        <w:rPr>
          <w:sz w:val="24"/>
        </w:rPr>
        <w:t>пункта</w:t>
      </w:r>
      <w:r>
        <w:rPr>
          <w:sz w:val="24"/>
        </w:rPr>
        <w:t xml:space="preserve"> </w:t>
      </w:r>
      <w:r w:rsidRPr="00D547BB">
        <w:rPr>
          <w:sz w:val="24"/>
        </w:rPr>
        <w:t>12</w:t>
      </w:r>
      <w:r w:rsidRPr="00D547BB">
        <w:rPr>
          <w:spacing w:val="-2"/>
          <w:sz w:val="24"/>
        </w:rPr>
        <w:t xml:space="preserve"> Требований:</w:t>
      </w:r>
    </w:p>
    <w:p w:rsidR="007E12B4" w:rsidRPr="00D547BB" w:rsidRDefault="007E12B4" w:rsidP="007E12B4">
      <w:pPr>
        <w:pStyle w:val="aa"/>
      </w:pPr>
      <w:r w:rsidRPr="00D547BB">
        <w:rPr>
          <w:noProof/>
          <w:sz w:val="21"/>
          <w:lang w:eastAsia="ru-RU"/>
        </w:rPr>
        <w:drawing>
          <wp:anchor distT="0" distB="0" distL="0" distR="0" simplePos="0" relativeHeight="251720704" behindDoc="0" locked="0" layoutInCell="0" allowOverlap="1">
            <wp:simplePos x="0" y="0"/>
            <wp:positionH relativeFrom="page">
              <wp:posOffset>1476375</wp:posOffset>
            </wp:positionH>
            <wp:positionV relativeFrom="paragraph">
              <wp:posOffset>170815</wp:posOffset>
            </wp:positionV>
            <wp:extent cx="4733925" cy="2409825"/>
            <wp:effectExtent l="0" t="0" r="9525" b="9525"/>
            <wp:wrapTopAndBottom/>
            <wp:docPr id="66"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9.png"/>
                    <pic:cNvPicPr>
                      <a:picLocks noChangeAspect="1" noChangeArrowheads="1"/>
                    </pic:cNvPicPr>
                  </pic:nvPicPr>
                  <pic:blipFill>
                    <a:blip r:embed="rId88"/>
                    <a:stretch>
                      <a:fillRect/>
                    </a:stretch>
                  </pic:blipFill>
                  <pic:spPr bwMode="auto">
                    <a:xfrm>
                      <a:off x="0" y="0"/>
                      <a:ext cx="4733925" cy="2409825"/>
                    </a:xfrm>
                    <a:prstGeom prst="rect">
                      <a:avLst/>
                    </a:prstGeom>
                    <a:noFill/>
                  </pic:spPr>
                </pic:pic>
              </a:graphicData>
            </a:graphic>
          </wp:anchor>
        </w:drawing>
      </w:r>
      <w:r>
        <w:t xml:space="preserve">8. </w:t>
      </w:r>
      <w:r w:rsidRPr="00D547BB">
        <w:t>Подпункт</w:t>
      </w:r>
      <w:r>
        <w:t xml:space="preserve"> </w:t>
      </w:r>
      <w:r w:rsidRPr="00D547BB">
        <w:t>5</w:t>
      </w:r>
      <w:r>
        <w:t xml:space="preserve"> </w:t>
      </w:r>
      <w:r w:rsidRPr="00D547BB">
        <w:t>пункта</w:t>
      </w:r>
      <w:r>
        <w:t xml:space="preserve"> </w:t>
      </w:r>
      <w:r w:rsidRPr="00D547BB">
        <w:t>12</w:t>
      </w:r>
      <w:r w:rsidRPr="00D547BB">
        <w:rPr>
          <w:spacing w:val="-2"/>
        </w:rPr>
        <w:t xml:space="preserve"> Требований:</w:t>
      </w:r>
    </w:p>
    <w:p w:rsidR="007E12B4" w:rsidRPr="00D547BB" w:rsidRDefault="007E12B4" w:rsidP="007E12B4">
      <w:pPr>
        <w:pStyle w:val="aa"/>
        <w:rPr>
          <w:sz w:val="20"/>
        </w:rPr>
      </w:pPr>
    </w:p>
    <w:p w:rsidR="007E12B4" w:rsidRPr="00D547BB" w:rsidRDefault="007E12B4" w:rsidP="007E12B4">
      <w:pPr>
        <w:pStyle w:val="aa"/>
        <w:rPr>
          <w:sz w:val="10"/>
        </w:rPr>
      </w:pPr>
      <w:r w:rsidRPr="00D547BB">
        <w:rPr>
          <w:noProof/>
          <w:sz w:val="10"/>
          <w:lang w:eastAsia="ru-RU"/>
        </w:rPr>
        <w:drawing>
          <wp:anchor distT="0" distB="0" distL="0" distR="0" simplePos="0" relativeHeight="251721728" behindDoc="0" locked="0" layoutInCell="0" allowOverlap="1">
            <wp:simplePos x="0" y="0"/>
            <wp:positionH relativeFrom="page">
              <wp:posOffset>2647950</wp:posOffset>
            </wp:positionH>
            <wp:positionV relativeFrom="paragraph">
              <wp:posOffset>90805</wp:posOffset>
            </wp:positionV>
            <wp:extent cx="2571750" cy="2667000"/>
            <wp:effectExtent l="0" t="0" r="0" b="0"/>
            <wp:wrapTopAndBottom/>
            <wp:docPr id="6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0.png"/>
                    <pic:cNvPicPr>
                      <a:picLocks noChangeAspect="1" noChangeArrowheads="1"/>
                    </pic:cNvPicPr>
                  </pic:nvPicPr>
                  <pic:blipFill>
                    <a:blip r:embed="rId89"/>
                    <a:stretch>
                      <a:fillRect/>
                    </a:stretch>
                  </pic:blipFill>
                  <pic:spPr bwMode="auto">
                    <a:xfrm>
                      <a:off x="0" y="0"/>
                      <a:ext cx="2571750" cy="2667000"/>
                    </a:xfrm>
                    <a:prstGeom prst="rect">
                      <a:avLst/>
                    </a:prstGeom>
                    <a:noFill/>
                  </pic:spPr>
                </pic:pic>
              </a:graphicData>
            </a:graphic>
          </wp:anchor>
        </w:drawing>
      </w:r>
    </w:p>
    <w:p w:rsidR="007E12B4" w:rsidRPr="00D547BB" w:rsidRDefault="007E12B4" w:rsidP="007E12B4">
      <w:pPr>
        <w:pStyle w:val="ac"/>
        <w:tabs>
          <w:tab w:val="left" w:pos="1234"/>
          <w:tab w:val="left" w:pos="1235"/>
        </w:tabs>
        <w:ind w:firstLine="0"/>
        <w:rPr>
          <w:sz w:val="24"/>
        </w:rPr>
      </w:pPr>
      <w:r>
        <w:rPr>
          <w:noProof/>
          <w:sz w:val="24"/>
        </w:rPr>
        <w:pict>
          <v:shapetype id="_x0000_t202" coordsize="21600,21600" o:spt="202" path="m,l,21600r21600,l21600,xe">
            <v:stroke joinstyle="miter"/>
            <v:path gradientshapeok="t" o:connecttype="rect"/>
          </v:shapetype>
          <v:shape id="Надпись 7" o:spid="_x0000_s1029" type="#_x0000_t202" style="position:absolute;left:0;text-align:left;margin-left:8.5pt;margin-top:239.95pt;width:441.75pt;height:263.25pt;z-index:25174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" fillcolor="white [3201]" stroked="f" strokeweight=".5pt">
            <v:textbox>
              <w:txbxContent>
                <w:p w:rsidR="007E12B4" w:rsidRDefault="007E12B4" w:rsidP="007E12B4">
                  <w:r>
                    <w:rPr>
                      <w:noProof/>
                    </w:rPr>
                    <w:drawing>
                      <wp:inline distT="0" distB="0" distL="0" distR="0">
                        <wp:extent cx="4283075" cy="3245485"/>
                        <wp:effectExtent l="0" t="0" r="3175" b="0"/>
                        <wp:docPr id="2" name="image21.jpeg"/>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90"/>
                                <a:stretch>
                                  <a:fillRect/>
                                </a:stretch>
                              </pic:blipFill>
                              <pic:spPr bwMode="auto">
                                <a:xfrm>
                                  <a:off x="0" y="0"/>
                                  <a:ext cx="4283075" cy="3245485"/>
                                </a:xfrm>
                                <a:prstGeom prst="rect">
                                  <a:avLst/>
                                </a:prstGeom>
                                <a:noFill/>
                              </pic:spPr>
                            </pic:pic>
                          </a:graphicData>
                        </a:graphic>
                      </wp:inline>
                    </w:drawing>
                  </w:r>
                </w:p>
              </w:txbxContent>
            </v:textbox>
          </v:shape>
        </w:pict>
      </w:r>
      <w:r>
        <w:rPr>
          <w:sz w:val="24"/>
        </w:rPr>
        <w:t xml:space="preserve">9. </w:t>
      </w:r>
      <w:r w:rsidRPr="00D547BB">
        <w:rPr>
          <w:sz w:val="24"/>
        </w:rPr>
        <w:t>Пункт</w:t>
      </w:r>
      <w:r>
        <w:rPr>
          <w:sz w:val="24"/>
        </w:rPr>
        <w:t xml:space="preserve"> </w:t>
      </w:r>
      <w:r w:rsidRPr="00D547BB">
        <w:rPr>
          <w:sz w:val="24"/>
        </w:rPr>
        <w:t>13</w:t>
      </w:r>
      <w:r w:rsidRPr="00D547BB">
        <w:rPr>
          <w:spacing w:val="-2"/>
          <w:sz w:val="24"/>
        </w:rPr>
        <w:t xml:space="preserve"> Требований:</w:t>
      </w:r>
    </w:p>
    <w:p w:rsidR="007E12B4" w:rsidRPr="00D547BB" w:rsidRDefault="007E12B4" w:rsidP="007E12B4">
      <w:pPr>
        <w:pStyle w:val="aa"/>
        <w:rPr>
          <w:sz w:val="20"/>
        </w:rPr>
        <w:sectPr w:rsidR="007E12B4" w:rsidRPr="00D547BB" w:rsidSect="007E12B4">
          <w:footerReference w:type="default" r:id="rId91"/>
          <w:footerReference w:type="first" r:id="rId92"/>
          <w:pgSz w:w="11906" w:h="16838"/>
          <w:pgMar w:top="1040" w:right="520" w:bottom="1200" w:left="1600" w:header="283" w:footer="316" w:gutter="0"/>
          <w:cols w:space="720"/>
          <w:formProt w:val="0"/>
          <w:docGrid w:linePitch="299" w:charSpace="4096"/>
        </w:sectPr>
      </w:pPr>
    </w:p>
    <w:p w:rsidR="007E12B4" w:rsidRPr="00D547BB" w:rsidRDefault="007E12B4" w:rsidP="007E12B4">
      <w:pPr>
        <w:pStyle w:val="ac"/>
        <w:tabs>
          <w:tab w:val="left" w:pos="1235"/>
        </w:tabs>
        <w:ind w:firstLine="0"/>
        <w:rPr>
          <w:sz w:val="24"/>
        </w:rPr>
      </w:pPr>
      <w:r>
        <w:rPr>
          <w:sz w:val="24"/>
        </w:rPr>
        <w:lastRenderedPageBreak/>
        <w:t xml:space="preserve">10. </w:t>
      </w:r>
      <w:r w:rsidRPr="00D547BB">
        <w:rPr>
          <w:sz w:val="24"/>
        </w:rPr>
        <w:t>Подпункты</w:t>
      </w:r>
      <w:r>
        <w:rPr>
          <w:sz w:val="24"/>
        </w:rPr>
        <w:t xml:space="preserve"> </w:t>
      </w:r>
      <w:r w:rsidRPr="00D547BB">
        <w:rPr>
          <w:sz w:val="24"/>
        </w:rPr>
        <w:t>1-4</w:t>
      </w:r>
      <w:r>
        <w:rPr>
          <w:sz w:val="24"/>
        </w:rPr>
        <w:t xml:space="preserve"> </w:t>
      </w:r>
      <w:r w:rsidRPr="00D547BB">
        <w:rPr>
          <w:sz w:val="24"/>
        </w:rPr>
        <w:t>пункта</w:t>
      </w:r>
      <w:r>
        <w:rPr>
          <w:sz w:val="24"/>
        </w:rPr>
        <w:t xml:space="preserve"> </w:t>
      </w:r>
      <w:r w:rsidRPr="00D547BB">
        <w:rPr>
          <w:sz w:val="24"/>
        </w:rPr>
        <w:t>14</w:t>
      </w:r>
      <w:r w:rsidRPr="00D547BB">
        <w:rPr>
          <w:spacing w:val="-2"/>
          <w:sz w:val="24"/>
        </w:rPr>
        <w:t xml:space="preserve"> Требований:</w:t>
      </w:r>
    </w:p>
    <w:p w:rsidR="007E12B4" w:rsidRPr="00D547BB" w:rsidRDefault="007E12B4" w:rsidP="007E12B4">
      <w:pPr>
        <w:pStyle w:val="aa"/>
        <w:rPr>
          <w:sz w:val="21"/>
        </w:rPr>
      </w:pPr>
      <w:r w:rsidRPr="00D547BB">
        <w:rPr>
          <w:noProof/>
          <w:sz w:val="21"/>
          <w:lang w:eastAsia="ru-RU"/>
        </w:rPr>
        <w:drawing>
          <wp:anchor distT="0" distB="0" distL="0" distR="0" simplePos="0" relativeHeight="251722752" behindDoc="0" locked="0" layoutInCell="0" allowOverlap="1">
            <wp:simplePos x="0" y="0"/>
            <wp:positionH relativeFrom="page">
              <wp:posOffset>1711325</wp:posOffset>
            </wp:positionH>
            <wp:positionV relativeFrom="paragraph">
              <wp:posOffset>170180</wp:posOffset>
            </wp:positionV>
            <wp:extent cx="4545965" cy="3701415"/>
            <wp:effectExtent l="0" t="0" r="0" b="0"/>
            <wp:wrapTopAndBottom/>
            <wp:docPr id="68"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a:picLocks noChangeAspect="1" noChangeArrowheads="1"/>
                    </pic:cNvPicPr>
                  </pic:nvPicPr>
                  <pic:blipFill>
                    <a:blip r:embed="rId93"/>
                    <a:stretch>
                      <a:fillRect/>
                    </a:stretch>
                  </pic:blipFill>
                  <pic:spPr bwMode="auto">
                    <a:xfrm>
                      <a:off x="0" y="0"/>
                      <a:ext cx="4545965" cy="3701415"/>
                    </a:xfrm>
                    <a:prstGeom prst="rect">
                      <a:avLst/>
                    </a:prstGeom>
                    <a:noFill/>
                  </pic:spPr>
                </pic:pic>
              </a:graphicData>
            </a:graphic>
          </wp:anchor>
        </w:drawing>
      </w:r>
      <w:r w:rsidRPr="00D547BB">
        <w:rPr>
          <w:noProof/>
          <w:sz w:val="21"/>
          <w:lang w:eastAsia="ru-RU"/>
        </w:rPr>
        <w:drawing>
          <wp:anchor distT="0" distB="0" distL="0" distR="0" simplePos="0" relativeHeight="251723776" behindDoc="0" locked="0" layoutInCell="0" allowOverlap="1">
            <wp:simplePos x="0" y="0"/>
            <wp:positionH relativeFrom="page">
              <wp:posOffset>1166495</wp:posOffset>
            </wp:positionH>
            <wp:positionV relativeFrom="paragraph">
              <wp:posOffset>3968750</wp:posOffset>
            </wp:positionV>
            <wp:extent cx="5949315" cy="2688590"/>
            <wp:effectExtent l="0" t="0" r="0" b="0"/>
            <wp:wrapTopAndBottom/>
            <wp:docPr id="6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3.jpeg"/>
                    <pic:cNvPicPr>
                      <a:picLocks noChangeAspect="1" noChangeArrowheads="1"/>
                    </pic:cNvPicPr>
                  </pic:nvPicPr>
                  <pic:blipFill>
                    <a:blip r:embed="rId94"/>
                    <a:stretch>
                      <a:fillRect/>
                    </a:stretch>
                  </pic:blipFill>
                  <pic:spPr bwMode="auto">
                    <a:xfrm>
                      <a:off x="0" y="0"/>
                      <a:ext cx="5949315" cy="2688590"/>
                    </a:xfrm>
                    <a:prstGeom prst="rect">
                      <a:avLst/>
                    </a:prstGeom>
                    <a:noFill/>
                  </pic:spPr>
                </pic:pic>
              </a:graphicData>
            </a:graphic>
          </wp:anchor>
        </w:drawing>
      </w:r>
    </w:p>
    <w:p w:rsidR="007E12B4" w:rsidRPr="00D547BB" w:rsidRDefault="007E12B4" w:rsidP="007E12B4">
      <w:pPr>
        <w:pStyle w:val="aa"/>
        <w:rPr>
          <w:sz w:val="11"/>
        </w:rPr>
      </w:pPr>
    </w:p>
    <w:p w:rsidR="007E12B4" w:rsidRPr="00D547BB" w:rsidRDefault="007E12B4" w:rsidP="007E12B4">
      <w:pPr>
        <w:pStyle w:val="aa"/>
        <w:rPr>
          <w:sz w:val="20"/>
        </w:rPr>
      </w:pPr>
    </w:p>
    <w:p w:rsidR="007E12B4" w:rsidRPr="00D547BB" w:rsidRDefault="007E12B4" w:rsidP="007E12B4">
      <w:pPr>
        <w:pStyle w:val="aa"/>
        <w:rPr>
          <w:sz w:val="18"/>
        </w:rPr>
        <w:sectPr w:rsidR="007E12B4" w:rsidRPr="00D547BB" w:rsidSect="007E12B4">
          <w:footerReference w:type="default" r:id="rId95"/>
          <w:footerReference w:type="first" r:id="rId96"/>
          <w:pgSz w:w="11906" w:h="16838"/>
          <w:pgMar w:top="1040" w:right="520" w:bottom="1200" w:left="1600" w:header="283" w:footer="1019" w:gutter="0"/>
          <w:cols w:space="720"/>
          <w:formProt w:val="0"/>
          <w:docGrid w:linePitch="299" w:charSpace="4096"/>
        </w:sectPr>
      </w:pPr>
      <w:r w:rsidRPr="00D547BB">
        <w:rPr>
          <w:noProof/>
          <w:sz w:val="18"/>
          <w:lang w:eastAsia="ru-RU"/>
        </w:rPr>
        <w:drawing>
          <wp:anchor distT="0" distB="0" distL="0" distR="0" simplePos="0" relativeHeight="251724800" behindDoc="0" locked="0" layoutInCell="0" allowOverlap="1">
            <wp:simplePos x="0" y="0"/>
            <wp:positionH relativeFrom="page">
              <wp:posOffset>2353945</wp:posOffset>
            </wp:positionH>
            <wp:positionV relativeFrom="paragraph">
              <wp:posOffset>147955</wp:posOffset>
            </wp:positionV>
            <wp:extent cx="3349625" cy="1899285"/>
            <wp:effectExtent l="0" t="0" r="0" b="0"/>
            <wp:wrapTopAndBottom/>
            <wp:docPr id="70"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4.png"/>
                    <pic:cNvPicPr>
                      <a:picLocks noChangeAspect="1" noChangeArrowheads="1"/>
                    </pic:cNvPicPr>
                  </pic:nvPicPr>
                  <pic:blipFill>
                    <a:blip r:embed="rId97"/>
                    <a:stretch>
                      <a:fillRect/>
                    </a:stretch>
                  </pic:blipFill>
                  <pic:spPr bwMode="auto">
                    <a:xfrm>
                      <a:off x="0" y="0"/>
                      <a:ext cx="3349625" cy="1899285"/>
                    </a:xfrm>
                    <a:prstGeom prst="rect">
                      <a:avLst/>
                    </a:prstGeom>
                    <a:noFill/>
                  </pic:spPr>
                </pic:pic>
              </a:graphicData>
            </a:graphic>
          </wp:anchor>
        </w:drawing>
      </w:r>
    </w:p>
    <w:p w:rsidR="007E12B4" w:rsidRPr="00D547BB" w:rsidRDefault="007E12B4" w:rsidP="007E12B4">
      <w:pPr>
        <w:pStyle w:val="aa"/>
        <w:ind w:left="2578"/>
        <w:rPr>
          <w:sz w:val="20"/>
        </w:rPr>
      </w:pPr>
      <w:r w:rsidRPr="00D547BB">
        <w:rPr>
          <w:noProof/>
          <w:lang w:eastAsia="ru-RU"/>
        </w:rPr>
        <w:lastRenderedPageBreak/>
        <w:drawing>
          <wp:inline distT="0" distB="0" distL="0" distR="0">
            <wp:extent cx="2715895" cy="3662045"/>
            <wp:effectExtent l="0" t="0" r="0" b="0"/>
            <wp:docPr id="71"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5.jpeg"/>
                    <pic:cNvPicPr>
                      <a:picLocks noChangeAspect="1" noChangeArrowheads="1"/>
                    </pic:cNvPicPr>
                  </pic:nvPicPr>
                  <pic:blipFill>
                    <a:blip r:embed="rId98"/>
                    <a:stretch>
                      <a:fillRect/>
                    </a:stretch>
                  </pic:blipFill>
                  <pic:spPr bwMode="auto">
                    <a:xfrm>
                      <a:off x="0" y="0"/>
                      <a:ext cx="2715895" cy="3662045"/>
                    </a:xfrm>
                    <a:prstGeom prst="rect">
                      <a:avLst/>
                    </a:prstGeom>
                    <a:noFill/>
                  </pic:spPr>
                </pic:pic>
              </a:graphicData>
            </a:graphic>
          </wp:inline>
        </w:drawing>
      </w:r>
    </w:p>
    <w:p w:rsidR="007E12B4" w:rsidRPr="00D547BB" w:rsidRDefault="007E12B4" w:rsidP="007E12B4">
      <w:pPr>
        <w:pStyle w:val="aa"/>
        <w:rPr>
          <w:sz w:val="20"/>
        </w:rPr>
      </w:pPr>
    </w:p>
    <w:p w:rsidR="007E12B4" w:rsidRPr="00D547BB" w:rsidRDefault="007E12B4" w:rsidP="007E12B4">
      <w:pPr>
        <w:pStyle w:val="aa"/>
        <w:rPr>
          <w:sz w:val="20"/>
        </w:rPr>
      </w:pPr>
    </w:p>
    <w:p w:rsidR="007E12B4" w:rsidRPr="00D547BB" w:rsidRDefault="007E12B4" w:rsidP="007E12B4">
      <w:pPr>
        <w:pStyle w:val="aa"/>
        <w:rPr>
          <w:sz w:val="17"/>
        </w:rPr>
        <w:sectPr w:rsidR="007E12B4" w:rsidRPr="00D547BB" w:rsidSect="007E12B4">
          <w:footerReference w:type="default" r:id="rId99"/>
          <w:footerReference w:type="first" r:id="rId100"/>
          <w:pgSz w:w="11906" w:h="16838"/>
          <w:pgMar w:top="1180" w:right="520" w:bottom="1200" w:left="1600" w:header="283" w:footer="1019" w:gutter="0"/>
          <w:cols w:space="720"/>
          <w:formProt w:val="0"/>
          <w:docGrid w:linePitch="299" w:charSpace="4096"/>
        </w:sectPr>
      </w:pPr>
      <w:r w:rsidRPr="00D547BB">
        <w:rPr>
          <w:noProof/>
          <w:sz w:val="17"/>
          <w:lang w:eastAsia="ru-RU"/>
        </w:rPr>
        <w:drawing>
          <wp:anchor distT="0" distB="0" distL="0" distR="0" simplePos="0" relativeHeight="251725824" behindDoc="0" locked="0" layoutInCell="0" allowOverlap="1">
            <wp:simplePos x="0" y="0"/>
            <wp:positionH relativeFrom="page">
              <wp:posOffset>1663700</wp:posOffset>
            </wp:positionH>
            <wp:positionV relativeFrom="paragraph">
              <wp:posOffset>144145</wp:posOffset>
            </wp:positionV>
            <wp:extent cx="4497705" cy="2983230"/>
            <wp:effectExtent l="0" t="0" r="0" b="0"/>
            <wp:wrapTopAndBottom/>
            <wp:docPr id="72"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6.jpeg"/>
                    <pic:cNvPicPr>
                      <a:picLocks noChangeAspect="1" noChangeArrowheads="1"/>
                    </pic:cNvPicPr>
                  </pic:nvPicPr>
                  <pic:blipFill>
                    <a:blip r:embed="rId101"/>
                    <a:stretch>
                      <a:fillRect/>
                    </a:stretch>
                  </pic:blipFill>
                  <pic:spPr bwMode="auto">
                    <a:xfrm>
                      <a:off x="0" y="0"/>
                      <a:ext cx="4497705" cy="2983230"/>
                    </a:xfrm>
                    <a:prstGeom prst="rect">
                      <a:avLst/>
                    </a:prstGeom>
                    <a:noFill/>
                  </pic:spPr>
                </pic:pic>
              </a:graphicData>
            </a:graphic>
          </wp:anchor>
        </w:drawing>
      </w:r>
    </w:p>
    <w:p w:rsidR="007E12B4" w:rsidRPr="00D547BB" w:rsidRDefault="007E12B4" w:rsidP="007E12B4">
      <w:pPr>
        <w:pStyle w:val="ac"/>
        <w:tabs>
          <w:tab w:val="left" w:pos="1235"/>
        </w:tabs>
        <w:ind w:firstLine="0"/>
        <w:rPr>
          <w:sz w:val="24"/>
        </w:rPr>
      </w:pPr>
      <w:r>
        <w:rPr>
          <w:sz w:val="24"/>
        </w:rPr>
        <w:lastRenderedPageBreak/>
        <w:t xml:space="preserve">11. </w:t>
      </w:r>
      <w:r w:rsidRPr="00D547BB">
        <w:rPr>
          <w:sz w:val="24"/>
        </w:rPr>
        <w:t>Пункт</w:t>
      </w:r>
      <w:r>
        <w:rPr>
          <w:sz w:val="24"/>
        </w:rPr>
        <w:t xml:space="preserve"> </w:t>
      </w:r>
      <w:r w:rsidRPr="00D547BB">
        <w:rPr>
          <w:sz w:val="24"/>
        </w:rPr>
        <w:t>15</w:t>
      </w:r>
      <w:r w:rsidRPr="00D547BB">
        <w:rPr>
          <w:spacing w:val="-2"/>
          <w:sz w:val="24"/>
        </w:rPr>
        <w:t xml:space="preserve"> Требований:</w:t>
      </w:r>
    </w:p>
    <w:p w:rsidR="007E12B4" w:rsidRPr="00D547BB" w:rsidRDefault="007E12B4" w:rsidP="007E12B4">
      <w:pPr>
        <w:pStyle w:val="aa"/>
        <w:rPr>
          <w:sz w:val="21"/>
        </w:rPr>
      </w:pPr>
      <w:r w:rsidRPr="00D547BB">
        <w:rPr>
          <w:noProof/>
          <w:sz w:val="21"/>
          <w:lang w:eastAsia="ru-RU"/>
        </w:rPr>
        <w:drawing>
          <wp:anchor distT="0" distB="0" distL="0" distR="0" simplePos="0" relativeHeight="251726848" behindDoc="0" locked="0" layoutInCell="0" allowOverlap="1">
            <wp:simplePos x="0" y="0"/>
            <wp:positionH relativeFrom="page">
              <wp:posOffset>1752600</wp:posOffset>
            </wp:positionH>
            <wp:positionV relativeFrom="paragraph">
              <wp:posOffset>170180</wp:posOffset>
            </wp:positionV>
            <wp:extent cx="4067175" cy="3200400"/>
            <wp:effectExtent l="0" t="0" r="9525" b="0"/>
            <wp:wrapTopAndBottom/>
            <wp:docPr id="7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7.jpeg"/>
                    <pic:cNvPicPr>
                      <a:picLocks noChangeAspect="1" noChangeArrowheads="1"/>
                    </pic:cNvPicPr>
                  </pic:nvPicPr>
                  <pic:blipFill>
                    <a:blip r:embed="rId102"/>
                    <a:stretch>
                      <a:fillRect/>
                    </a:stretch>
                  </pic:blipFill>
                  <pic:spPr bwMode="auto">
                    <a:xfrm>
                      <a:off x="0" y="0"/>
                      <a:ext cx="4067175" cy="3200400"/>
                    </a:xfrm>
                    <a:prstGeom prst="rect">
                      <a:avLst/>
                    </a:prstGeom>
                    <a:noFill/>
                  </pic:spPr>
                </pic:pic>
              </a:graphicData>
            </a:graphic>
          </wp:anchor>
        </w:drawing>
      </w:r>
    </w:p>
    <w:p w:rsidR="007E12B4" w:rsidRPr="00D547BB" w:rsidRDefault="007E12B4" w:rsidP="007E12B4">
      <w:pPr>
        <w:pStyle w:val="aa"/>
        <w:rPr>
          <w:sz w:val="21"/>
        </w:rPr>
      </w:pPr>
    </w:p>
    <w:p w:rsidR="007E12B4" w:rsidRPr="00D547BB" w:rsidRDefault="007E12B4" w:rsidP="007E12B4">
      <w:pPr>
        <w:pStyle w:val="ac"/>
        <w:tabs>
          <w:tab w:val="left" w:pos="1235"/>
        </w:tabs>
        <w:ind w:firstLine="0"/>
        <w:rPr>
          <w:sz w:val="24"/>
        </w:rPr>
      </w:pPr>
      <w:r>
        <w:rPr>
          <w:sz w:val="24"/>
        </w:rPr>
        <w:t xml:space="preserve">12. </w:t>
      </w:r>
      <w:r w:rsidRPr="00D547BB">
        <w:rPr>
          <w:sz w:val="24"/>
        </w:rPr>
        <w:t>Подпункт</w:t>
      </w:r>
      <w:r>
        <w:rPr>
          <w:sz w:val="24"/>
        </w:rPr>
        <w:t xml:space="preserve"> </w:t>
      </w:r>
      <w:r w:rsidRPr="00D547BB">
        <w:rPr>
          <w:sz w:val="24"/>
        </w:rPr>
        <w:t>4</w:t>
      </w:r>
      <w:r>
        <w:rPr>
          <w:sz w:val="24"/>
        </w:rPr>
        <w:t xml:space="preserve"> </w:t>
      </w:r>
      <w:r w:rsidRPr="00D547BB">
        <w:rPr>
          <w:sz w:val="24"/>
        </w:rPr>
        <w:t>пункта</w:t>
      </w:r>
      <w:r>
        <w:rPr>
          <w:sz w:val="24"/>
        </w:rPr>
        <w:t xml:space="preserve"> </w:t>
      </w:r>
      <w:r w:rsidRPr="00D547BB">
        <w:rPr>
          <w:sz w:val="24"/>
        </w:rPr>
        <w:t>15</w:t>
      </w:r>
      <w:r w:rsidRPr="00D547BB">
        <w:rPr>
          <w:spacing w:val="-2"/>
          <w:sz w:val="24"/>
        </w:rPr>
        <w:t xml:space="preserve"> Требований:</w:t>
      </w:r>
    </w:p>
    <w:p w:rsidR="007E12B4" w:rsidRPr="00D547BB" w:rsidRDefault="007E12B4" w:rsidP="007E12B4">
      <w:pPr>
        <w:pStyle w:val="aa"/>
        <w:rPr>
          <w:sz w:val="20"/>
        </w:rPr>
      </w:pPr>
    </w:p>
    <w:p w:rsidR="007E12B4" w:rsidRPr="00D547BB" w:rsidRDefault="007E12B4" w:rsidP="007E12B4">
      <w:pPr>
        <w:pStyle w:val="aa"/>
        <w:rPr>
          <w:sz w:val="20"/>
        </w:rPr>
      </w:pPr>
      <w:r w:rsidRPr="00D547BB">
        <w:rPr>
          <w:noProof/>
          <w:sz w:val="28"/>
          <w:lang w:eastAsia="ru-RU"/>
        </w:rPr>
        <w:drawing>
          <wp:anchor distT="0" distB="0" distL="0" distR="0" simplePos="0" relativeHeight="251727872" behindDoc="0" locked="0" layoutInCell="0" allowOverlap="1">
            <wp:simplePos x="0" y="0"/>
            <wp:positionH relativeFrom="page">
              <wp:posOffset>1285875</wp:posOffset>
            </wp:positionH>
            <wp:positionV relativeFrom="paragraph">
              <wp:posOffset>219075</wp:posOffset>
            </wp:positionV>
            <wp:extent cx="4438650" cy="2705100"/>
            <wp:effectExtent l="0" t="0" r="0" b="0"/>
            <wp:wrapTopAndBottom/>
            <wp:docPr id="74"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8.jpeg"/>
                    <pic:cNvPicPr>
                      <a:picLocks noChangeAspect="1" noChangeArrowheads="1"/>
                    </pic:cNvPicPr>
                  </pic:nvPicPr>
                  <pic:blipFill>
                    <a:blip r:embed="rId103"/>
                    <a:stretch>
                      <a:fillRect/>
                    </a:stretch>
                  </pic:blipFill>
                  <pic:spPr bwMode="auto">
                    <a:xfrm>
                      <a:off x="0" y="0"/>
                      <a:ext cx="4438650" cy="2705100"/>
                    </a:xfrm>
                    <a:prstGeom prst="rect">
                      <a:avLst/>
                    </a:prstGeom>
                    <a:noFill/>
                  </pic:spPr>
                </pic:pic>
              </a:graphicData>
            </a:graphic>
          </wp:anchor>
        </w:drawing>
      </w:r>
      <w:r w:rsidRPr="00D547BB">
        <w:rPr>
          <w:noProof/>
          <w:lang w:eastAsia="ru-RU"/>
        </w:rPr>
        <w:drawing>
          <wp:inline distT="0" distB="0" distL="0" distR="0">
            <wp:extent cx="2952750" cy="1466850"/>
            <wp:effectExtent l="0" t="0" r="0" b="0"/>
            <wp:docPr id="7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9.png"/>
                    <pic:cNvPicPr>
                      <a:picLocks noChangeAspect="1" noChangeArrowheads="1"/>
                    </pic:cNvPicPr>
                  </pic:nvPicPr>
                  <pic:blipFill>
                    <a:blip r:embed="rId104"/>
                    <a:stretch>
                      <a:fillRect/>
                    </a:stretch>
                  </pic:blipFill>
                  <pic:spPr bwMode="auto">
                    <a:xfrm>
                      <a:off x="0" y="0"/>
                      <a:ext cx="2952750" cy="1466850"/>
                    </a:xfrm>
                    <a:prstGeom prst="rect">
                      <a:avLst/>
                    </a:prstGeom>
                    <a:noFill/>
                  </pic:spPr>
                </pic:pic>
              </a:graphicData>
            </a:graphic>
          </wp:inline>
        </w:drawing>
      </w:r>
    </w:p>
    <w:p w:rsidR="007E12B4" w:rsidRPr="00D547BB" w:rsidRDefault="007E12B4" w:rsidP="007E12B4">
      <w:pPr>
        <w:pStyle w:val="aa"/>
        <w:rPr>
          <w:sz w:val="16"/>
        </w:rPr>
      </w:pPr>
    </w:p>
    <w:p w:rsidR="007E12B4" w:rsidRPr="00D547BB" w:rsidRDefault="007E12B4" w:rsidP="007E12B4">
      <w:pPr>
        <w:pStyle w:val="aa"/>
        <w:rPr>
          <w:sz w:val="16"/>
        </w:rPr>
      </w:pPr>
    </w:p>
    <w:p w:rsidR="007E12B4" w:rsidRDefault="007E12B4" w:rsidP="007E12B4">
      <w:pPr>
        <w:pStyle w:val="ac"/>
        <w:tabs>
          <w:tab w:val="left" w:pos="1235"/>
        </w:tabs>
        <w:ind w:firstLine="0"/>
        <w:rPr>
          <w:sz w:val="24"/>
        </w:rPr>
      </w:pPr>
    </w:p>
    <w:p w:rsidR="007E12B4" w:rsidRPr="00D547BB" w:rsidRDefault="007E12B4" w:rsidP="007E12B4">
      <w:pPr>
        <w:pStyle w:val="ac"/>
        <w:tabs>
          <w:tab w:val="left" w:pos="1235"/>
        </w:tabs>
        <w:ind w:firstLine="0"/>
        <w:rPr>
          <w:sz w:val="24"/>
        </w:rPr>
      </w:pPr>
      <w:r>
        <w:rPr>
          <w:sz w:val="24"/>
        </w:rPr>
        <w:t xml:space="preserve">13. </w:t>
      </w:r>
      <w:r w:rsidRPr="00D547BB">
        <w:rPr>
          <w:sz w:val="24"/>
        </w:rPr>
        <w:t>Подпункт</w:t>
      </w:r>
      <w:r>
        <w:rPr>
          <w:sz w:val="24"/>
        </w:rPr>
        <w:t xml:space="preserve"> </w:t>
      </w:r>
      <w:r w:rsidRPr="00D547BB">
        <w:rPr>
          <w:sz w:val="24"/>
        </w:rPr>
        <w:t>5</w:t>
      </w:r>
      <w:r>
        <w:rPr>
          <w:sz w:val="24"/>
        </w:rPr>
        <w:t xml:space="preserve"> </w:t>
      </w:r>
      <w:r w:rsidRPr="00D547BB">
        <w:rPr>
          <w:sz w:val="24"/>
        </w:rPr>
        <w:t>пункта</w:t>
      </w:r>
      <w:r>
        <w:rPr>
          <w:sz w:val="24"/>
        </w:rPr>
        <w:t xml:space="preserve"> </w:t>
      </w:r>
      <w:r w:rsidRPr="00D547BB">
        <w:rPr>
          <w:sz w:val="24"/>
        </w:rPr>
        <w:t>15</w:t>
      </w:r>
      <w:r w:rsidRPr="00D547BB">
        <w:rPr>
          <w:spacing w:val="-2"/>
          <w:sz w:val="24"/>
        </w:rPr>
        <w:t xml:space="preserve"> Требований:</w:t>
      </w:r>
    </w:p>
    <w:p w:rsidR="007E12B4" w:rsidRPr="00D547BB" w:rsidRDefault="007E12B4" w:rsidP="007E12B4">
      <w:pPr>
        <w:pStyle w:val="aa"/>
        <w:rPr>
          <w:sz w:val="20"/>
        </w:rPr>
      </w:pPr>
    </w:p>
    <w:p w:rsidR="007E12B4" w:rsidRPr="00D547BB" w:rsidRDefault="007E12B4" w:rsidP="007E12B4">
      <w:pPr>
        <w:pStyle w:val="aa"/>
        <w:rPr>
          <w:sz w:val="18"/>
        </w:rPr>
      </w:pPr>
      <w:r w:rsidRPr="00D547BB">
        <w:rPr>
          <w:noProof/>
          <w:sz w:val="18"/>
          <w:lang w:eastAsia="ru-RU"/>
        </w:rPr>
        <w:drawing>
          <wp:anchor distT="0" distB="0" distL="0" distR="0" simplePos="0" relativeHeight="251728896" behindDoc="0" locked="0" layoutInCell="0" allowOverlap="1">
            <wp:simplePos x="0" y="0"/>
            <wp:positionH relativeFrom="page">
              <wp:posOffset>2311400</wp:posOffset>
            </wp:positionH>
            <wp:positionV relativeFrom="paragraph">
              <wp:posOffset>151765</wp:posOffset>
            </wp:positionV>
            <wp:extent cx="3498215" cy="2074545"/>
            <wp:effectExtent l="0" t="0" r="0" b="0"/>
            <wp:wrapTopAndBottom/>
            <wp:docPr id="76"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0.jpeg"/>
                    <pic:cNvPicPr>
                      <a:picLocks noChangeAspect="1" noChangeArrowheads="1"/>
                    </pic:cNvPicPr>
                  </pic:nvPicPr>
                  <pic:blipFill>
                    <a:blip r:embed="rId105"/>
                    <a:stretch>
                      <a:fillRect/>
                    </a:stretch>
                  </pic:blipFill>
                  <pic:spPr bwMode="auto">
                    <a:xfrm>
                      <a:off x="0" y="0"/>
                      <a:ext cx="3498215" cy="2074545"/>
                    </a:xfrm>
                    <a:prstGeom prst="rect">
                      <a:avLst/>
                    </a:prstGeom>
                    <a:noFill/>
                  </pic:spPr>
                </pic:pic>
              </a:graphicData>
            </a:graphic>
          </wp:anchor>
        </w:drawing>
      </w:r>
    </w:p>
    <w:p w:rsidR="007E12B4" w:rsidRPr="00D547BB" w:rsidRDefault="007E12B4" w:rsidP="007E12B4">
      <w:pPr>
        <w:pStyle w:val="aa"/>
        <w:rPr>
          <w:sz w:val="20"/>
        </w:rPr>
      </w:pPr>
    </w:p>
    <w:p w:rsidR="007E12B4" w:rsidRPr="00D547BB" w:rsidRDefault="007E12B4" w:rsidP="007E12B4">
      <w:pPr>
        <w:pStyle w:val="aa"/>
        <w:rPr>
          <w:sz w:val="20"/>
        </w:rPr>
      </w:pPr>
    </w:p>
    <w:p w:rsidR="007E12B4" w:rsidRPr="00D547BB" w:rsidRDefault="007E12B4" w:rsidP="007E12B4">
      <w:pPr>
        <w:pStyle w:val="aa"/>
        <w:rPr>
          <w:sz w:val="20"/>
        </w:rPr>
      </w:pPr>
    </w:p>
    <w:p w:rsidR="007E12B4" w:rsidRPr="00D547BB" w:rsidRDefault="007E12B4" w:rsidP="007E12B4">
      <w:pPr>
        <w:pStyle w:val="aa"/>
        <w:rPr>
          <w:sz w:val="28"/>
        </w:rPr>
        <w:sectPr w:rsidR="007E12B4" w:rsidRPr="00D547BB" w:rsidSect="007E12B4">
          <w:footerReference w:type="default" r:id="rId106"/>
          <w:footerReference w:type="first" r:id="rId107"/>
          <w:pgSz w:w="11906" w:h="16838"/>
          <w:pgMar w:top="1340" w:right="520" w:bottom="1200" w:left="1600" w:header="283" w:footer="1019" w:gutter="0"/>
          <w:cols w:space="720"/>
          <w:formProt w:val="0"/>
          <w:docGrid w:linePitch="299" w:charSpace="4096"/>
        </w:sectPr>
      </w:pPr>
      <w:r w:rsidRPr="00D547BB">
        <w:rPr>
          <w:noProof/>
          <w:sz w:val="28"/>
          <w:lang w:eastAsia="ru-RU"/>
        </w:rPr>
        <w:drawing>
          <wp:anchor distT="0" distB="0" distL="0" distR="0" simplePos="0" relativeHeight="251729920" behindDoc="0" locked="0" layoutInCell="0" allowOverlap="1">
            <wp:simplePos x="0" y="0"/>
            <wp:positionH relativeFrom="page">
              <wp:posOffset>2051685</wp:posOffset>
            </wp:positionH>
            <wp:positionV relativeFrom="paragraph">
              <wp:posOffset>224155</wp:posOffset>
            </wp:positionV>
            <wp:extent cx="3955415" cy="3220720"/>
            <wp:effectExtent l="0" t="0" r="0" b="0"/>
            <wp:wrapTopAndBottom/>
            <wp:docPr id="77"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1.jpeg"/>
                    <pic:cNvPicPr>
                      <a:picLocks noChangeAspect="1" noChangeArrowheads="1"/>
                    </pic:cNvPicPr>
                  </pic:nvPicPr>
                  <pic:blipFill>
                    <a:blip r:embed="rId108"/>
                    <a:stretch>
                      <a:fillRect/>
                    </a:stretch>
                  </pic:blipFill>
                  <pic:spPr bwMode="auto">
                    <a:xfrm>
                      <a:off x="0" y="0"/>
                      <a:ext cx="3955415" cy="3220720"/>
                    </a:xfrm>
                    <a:prstGeom prst="rect">
                      <a:avLst/>
                    </a:prstGeom>
                    <a:noFill/>
                  </pic:spPr>
                </pic:pic>
              </a:graphicData>
            </a:graphic>
          </wp:anchor>
        </w:drawing>
      </w:r>
    </w:p>
    <w:p w:rsidR="007E12B4" w:rsidRPr="00D547BB" w:rsidRDefault="007E12B4" w:rsidP="007E12B4">
      <w:pPr>
        <w:pStyle w:val="aa"/>
        <w:rPr>
          <w:sz w:val="7"/>
        </w:rPr>
      </w:pPr>
    </w:p>
    <w:p w:rsidR="007E12B4" w:rsidRPr="00D547BB" w:rsidRDefault="007E12B4" w:rsidP="007E12B4">
      <w:pPr>
        <w:pStyle w:val="ac"/>
        <w:tabs>
          <w:tab w:val="left" w:pos="1235"/>
        </w:tabs>
        <w:ind w:firstLine="0"/>
        <w:rPr>
          <w:sz w:val="24"/>
        </w:rPr>
      </w:pPr>
      <w:r>
        <w:rPr>
          <w:sz w:val="24"/>
        </w:rPr>
        <w:t xml:space="preserve">14. </w:t>
      </w:r>
      <w:r w:rsidRPr="00D547BB">
        <w:rPr>
          <w:sz w:val="24"/>
        </w:rPr>
        <w:t>Подпункт</w:t>
      </w:r>
      <w:r>
        <w:rPr>
          <w:sz w:val="24"/>
        </w:rPr>
        <w:t xml:space="preserve"> </w:t>
      </w:r>
      <w:r w:rsidRPr="00D547BB">
        <w:rPr>
          <w:sz w:val="24"/>
        </w:rPr>
        <w:t>7</w:t>
      </w:r>
      <w:r>
        <w:rPr>
          <w:sz w:val="24"/>
        </w:rPr>
        <w:t xml:space="preserve"> </w:t>
      </w:r>
      <w:r w:rsidRPr="00D547BB">
        <w:rPr>
          <w:sz w:val="24"/>
        </w:rPr>
        <w:t>пункта</w:t>
      </w:r>
      <w:r>
        <w:rPr>
          <w:sz w:val="24"/>
        </w:rPr>
        <w:t xml:space="preserve"> </w:t>
      </w:r>
      <w:r w:rsidRPr="00D547BB">
        <w:rPr>
          <w:sz w:val="24"/>
        </w:rPr>
        <w:t>15</w:t>
      </w:r>
      <w:r w:rsidRPr="00D547BB">
        <w:rPr>
          <w:spacing w:val="-2"/>
          <w:sz w:val="24"/>
        </w:rPr>
        <w:t xml:space="preserve"> Требований:</w:t>
      </w:r>
    </w:p>
    <w:p w:rsidR="007E12B4" w:rsidRPr="00D547BB" w:rsidRDefault="007E12B4" w:rsidP="007E12B4">
      <w:pPr>
        <w:pStyle w:val="aa"/>
        <w:rPr>
          <w:sz w:val="20"/>
        </w:rPr>
      </w:pPr>
    </w:p>
    <w:p w:rsidR="007E12B4" w:rsidRPr="00D547BB" w:rsidRDefault="007E12B4" w:rsidP="007E12B4">
      <w:pPr>
        <w:pStyle w:val="aa"/>
      </w:pPr>
      <w:r w:rsidRPr="00D547BB">
        <w:rPr>
          <w:noProof/>
          <w:sz w:val="11"/>
          <w:lang w:eastAsia="ru-RU"/>
        </w:rPr>
        <w:drawing>
          <wp:anchor distT="0" distB="0" distL="0" distR="0" simplePos="0" relativeHeight="251730944" behindDoc="0" locked="0" layoutInCell="0" allowOverlap="1">
            <wp:simplePos x="0" y="0"/>
            <wp:positionH relativeFrom="page">
              <wp:posOffset>2076450</wp:posOffset>
            </wp:positionH>
            <wp:positionV relativeFrom="paragraph">
              <wp:posOffset>102235</wp:posOffset>
            </wp:positionV>
            <wp:extent cx="3495675" cy="2943225"/>
            <wp:effectExtent l="0" t="0" r="9525" b="9525"/>
            <wp:wrapTopAndBottom/>
            <wp:docPr id="78"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5.png"/>
                    <pic:cNvPicPr>
                      <a:picLocks noChangeAspect="1" noChangeArrowheads="1"/>
                    </pic:cNvPicPr>
                  </pic:nvPicPr>
                  <pic:blipFill>
                    <a:blip r:embed="rId109"/>
                    <a:stretch>
                      <a:fillRect/>
                    </a:stretch>
                  </pic:blipFill>
                  <pic:spPr bwMode="auto">
                    <a:xfrm>
                      <a:off x="0" y="0"/>
                      <a:ext cx="3495675" cy="2943225"/>
                    </a:xfrm>
                    <a:prstGeom prst="rect">
                      <a:avLst/>
                    </a:prstGeom>
                    <a:noFill/>
                  </pic:spPr>
                </pic:pic>
              </a:graphicData>
            </a:graphic>
          </wp:anchor>
        </w:drawing>
      </w:r>
      <w:r>
        <w:t xml:space="preserve">15. </w:t>
      </w:r>
      <w:r w:rsidRPr="00D547BB">
        <w:t>Подпункт</w:t>
      </w:r>
      <w:r>
        <w:t xml:space="preserve"> </w:t>
      </w:r>
      <w:r w:rsidRPr="00D547BB">
        <w:t>1</w:t>
      </w:r>
      <w:r>
        <w:t xml:space="preserve"> </w:t>
      </w:r>
      <w:r w:rsidRPr="00D547BB">
        <w:t>пункта</w:t>
      </w:r>
      <w:r>
        <w:t xml:space="preserve"> </w:t>
      </w:r>
      <w:r w:rsidRPr="00D547BB">
        <w:t>18</w:t>
      </w:r>
      <w:r w:rsidRPr="00D547BB">
        <w:rPr>
          <w:spacing w:val="-2"/>
        </w:rPr>
        <w:t xml:space="preserve"> Требований:</w:t>
      </w:r>
    </w:p>
    <w:p w:rsidR="007E12B4" w:rsidRPr="00D547BB" w:rsidRDefault="007E12B4" w:rsidP="007E12B4">
      <w:pPr>
        <w:pStyle w:val="ac"/>
        <w:numPr>
          <w:ilvl w:val="0"/>
          <w:numId w:val="32"/>
        </w:numPr>
        <w:tabs>
          <w:tab w:val="left" w:pos="1234"/>
          <w:tab w:val="left" w:pos="1235"/>
        </w:tabs>
        <w:suppressAutoHyphens/>
        <w:autoSpaceDE/>
        <w:autoSpaceDN/>
        <w:jc w:val="left"/>
        <w:rPr>
          <w:sz w:val="24"/>
        </w:rPr>
      </w:pPr>
      <w:r w:rsidRPr="00D547BB">
        <w:rPr>
          <w:spacing w:val="-2"/>
          <w:sz w:val="24"/>
        </w:rPr>
        <w:t>запрещается</w:t>
      </w:r>
      <w:r>
        <w:rPr>
          <w:spacing w:val="-2"/>
          <w:sz w:val="24"/>
        </w:rPr>
        <w:t xml:space="preserve"> </w:t>
      </w:r>
      <w:r w:rsidRPr="00D547BB">
        <w:rPr>
          <w:spacing w:val="-2"/>
          <w:sz w:val="24"/>
        </w:rPr>
        <w:t>нарушение</w:t>
      </w:r>
      <w:r>
        <w:rPr>
          <w:spacing w:val="-2"/>
          <w:sz w:val="24"/>
        </w:rPr>
        <w:t xml:space="preserve"> </w:t>
      </w:r>
      <w:r w:rsidRPr="00D547BB">
        <w:rPr>
          <w:spacing w:val="-2"/>
          <w:sz w:val="24"/>
        </w:rPr>
        <w:t>геометрических</w:t>
      </w:r>
      <w:r>
        <w:rPr>
          <w:spacing w:val="-2"/>
          <w:sz w:val="24"/>
        </w:rPr>
        <w:t xml:space="preserve"> </w:t>
      </w:r>
      <w:r w:rsidRPr="00D547BB">
        <w:rPr>
          <w:spacing w:val="-2"/>
          <w:sz w:val="24"/>
        </w:rPr>
        <w:t>параметров</w:t>
      </w:r>
      <w:r>
        <w:rPr>
          <w:spacing w:val="-2"/>
          <w:sz w:val="24"/>
        </w:rPr>
        <w:t xml:space="preserve"> </w:t>
      </w:r>
      <w:r w:rsidRPr="00D547BB">
        <w:rPr>
          <w:spacing w:val="-2"/>
          <w:sz w:val="24"/>
        </w:rPr>
        <w:t>(размеров)</w:t>
      </w:r>
      <w:r>
        <w:rPr>
          <w:spacing w:val="-2"/>
          <w:sz w:val="24"/>
        </w:rPr>
        <w:t xml:space="preserve"> </w:t>
      </w:r>
      <w:r w:rsidRPr="00D547BB">
        <w:rPr>
          <w:spacing w:val="-2"/>
          <w:sz w:val="24"/>
        </w:rPr>
        <w:t>вывесок:</w:t>
      </w:r>
    </w:p>
    <w:p w:rsidR="007E12B4" w:rsidRPr="00D547BB" w:rsidRDefault="007E12B4" w:rsidP="007E12B4">
      <w:pPr>
        <w:pStyle w:val="aa"/>
        <w:rPr>
          <w:sz w:val="12"/>
        </w:rPr>
      </w:pPr>
    </w:p>
    <w:p w:rsidR="007E12B4" w:rsidRPr="00D547BB" w:rsidRDefault="007E12B4" w:rsidP="007E12B4">
      <w:pPr>
        <w:pStyle w:val="aa"/>
        <w:rPr>
          <w:sz w:val="12"/>
        </w:rPr>
      </w:pPr>
      <w:r w:rsidRPr="00D547BB">
        <w:rPr>
          <w:noProof/>
          <w:sz w:val="12"/>
          <w:lang w:eastAsia="ru-RU"/>
        </w:rPr>
        <w:drawing>
          <wp:anchor distT="0" distB="0" distL="0" distR="0" simplePos="0" relativeHeight="251731968" behindDoc="0" locked="0" layoutInCell="0" allowOverlap="1">
            <wp:simplePos x="0" y="0"/>
            <wp:positionH relativeFrom="page">
              <wp:posOffset>3006090</wp:posOffset>
            </wp:positionH>
            <wp:positionV relativeFrom="paragraph">
              <wp:posOffset>105410</wp:posOffset>
            </wp:positionV>
            <wp:extent cx="2125345" cy="3933190"/>
            <wp:effectExtent l="0" t="0" r="0" b="0"/>
            <wp:wrapTopAndBottom/>
            <wp:docPr id="7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6.jpeg"/>
                    <pic:cNvPicPr>
                      <a:picLocks noChangeAspect="1" noChangeArrowheads="1"/>
                    </pic:cNvPicPr>
                  </pic:nvPicPr>
                  <pic:blipFill>
                    <a:blip r:embed="rId110"/>
                    <a:stretch>
                      <a:fillRect/>
                    </a:stretch>
                  </pic:blipFill>
                  <pic:spPr bwMode="auto">
                    <a:xfrm>
                      <a:off x="0" y="0"/>
                      <a:ext cx="2125345" cy="3933190"/>
                    </a:xfrm>
                    <a:prstGeom prst="rect">
                      <a:avLst/>
                    </a:prstGeom>
                    <a:noFill/>
                  </pic:spPr>
                </pic:pic>
              </a:graphicData>
            </a:graphic>
          </wp:anchor>
        </w:drawing>
      </w:r>
    </w:p>
    <w:p w:rsidR="007E12B4" w:rsidRPr="00D547BB" w:rsidRDefault="007E12B4" w:rsidP="007E12B4">
      <w:pPr>
        <w:pStyle w:val="ac"/>
        <w:tabs>
          <w:tab w:val="left" w:pos="1234"/>
          <w:tab w:val="left" w:pos="1235"/>
        </w:tabs>
        <w:ind w:left="809" w:right="335" w:firstLine="0"/>
        <w:rPr>
          <w:sz w:val="24"/>
        </w:rPr>
      </w:pPr>
    </w:p>
    <w:p w:rsidR="007E12B4" w:rsidRPr="00D547BB" w:rsidRDefault="007E12B4" w:rsidP="007E12B4">
      <w:pPr>
        <w:pStyle w:val="ac"/>
        <w:tabs>
          <w:tab w:val="left" w:pos="1234"/>
          <w:tab w:val="left" w:pos="1235"/>
        </w:tabs>
        <w:ind w:left="809" w:right="335" w:firstLine="0"/>
        <w:rPr>
          <w:sz w:val="24"/>
        </w:rPr>
      </w:pPr>
    </w:p>
    <w:p w:rsidR="007E12B4" w:rsidRDefault="007E12B4" w:rsidP="007E12B4">
      <w:pPr>
        <w:pStyle w:val="ac"/>
        <w:tabs>
          <w:tab w:val="left" w:pos="1234"/>
          <w:tab w:val="left" w:pos="1235"/>
        </w:tabs>
        <w:ind w:left="809" w:right="335" w:firstLine="0"/>
        <w:rPr>
          <w:sz w:val="24"/>
        </w:rPr>
      </w:pPr>
    </w:p>
    <w:p w:rsidR="007E12B4" w:rsidRDefault="007E12B4" w:rsidP="007E12B4">
      <w:pPr>
        <w:pStyle w:val="ac"/>
        <w:tabs>
          <w:tab w:val="left" w:pos="1234"/>
          <w:tab w:val="left" w:pos="1235"/>
        </w:tabs>
        <w:ind w:left="809" w:right="335" w:firstLine="0"/>
        <w:rPr>
          <w:sz w:val="24"/>
        </w:rPr>
      </w:pPr>
    </w:p>
    <w:p w:rsidR="007E12B4" w:rsidRDefault="007E12B4" w:rsidP="007E12B4">
      <w:pPr>
        <w:pStyle w:val="ac"/>
        <w:tabs>
          <w:tab w:val="left" w:pos="1234"/>
          <w:tab w:val="left" w:pos="1235"/>
        </w:tabs>
        <w:ind w:left="809" w:right="335" w:firstLine="0"/>
        <w:rPr>
          <w:sz w:val="24"/>
        </w:rPr>
      </w:pPr>
    </w:p>
    <w:p w:rsidR="00B71E91" w:rsidRDefault="00B71E91" w:rsidP="007E12B4">
      <w:pPr>
        <w:pStyle w:val="ac"/>
        <w:tabs>
          <w:tab w:val="left" w:pos="1234"/>
          <w:tab w:val="left" w:pos="1235"/>
        </w:tabs>
        <w:ind w:left="809" w:right="335" w:firstLine="0"/>
        <w:rPr>
          <w:sz w:val="24"/>
        </w:rPr>
      </w:pPr>
    </w:p>
    <w:p w:rsidR="00B71E91" w:rsidRDefault="00B71E91" w:rsidP="007E12B4">
      <w:pPr>
        <w:pStyle w:val="ac"/>
        <w:tabs>
          <w:tab w:val="left" w:pos="1234"/>
          <w:tab w:val="left" w:pos="1235"/>
        </w:tabs>
        <w:ind w:left="809" w:right="335" w:firstLine="0"/>
        <w:rPr>
          <w:sz w:val="24"/>
        </w:rPr>
      </w:pPr>
    </w:p>
    <w:p w:rsidR="007E12B4" w:rsidRPr="00D547BB" w:rsidRDefault="007E12B4" w:rsidP="007E12B4">
      <w:pPr>
        <w:pStyle w:val="ac"/>
        <w:tabs>
          <w:tab w:val="left" w:pos="1234"/>
          <w:tab w:val="left" w:pos="1235"/>
        </w:tabs>
        <w:ind w:left="809" w:right="335" w:firstLine="0"/>
        <w:rPr>
          <w:sz w:val="24"/>
        </w:rPr>
      </w:pPr>
    </w:p>
    <w:p w:rsidR="007E12B4" w:rsidRPr="00D547BB" w:rsidRDefault="007E12B4" w:rsidP="007E12B4">
      <w:pPr>
        <w:pStyle w:val="ac"/>
        <w:numPr>
          <w:ilvl w:val="0"/>
          <w:numId w:val="32"/>
        </w:numPr>
        <w:tabs>
          <w:tab w:val="left" w:pos="1234"/>
          <w:tab w:val="left" w:pos="1235"/>
        </w:tabs>
        <w:suppressAutoHyphens/>
        <w:autoSpaceDE/>
        <w:autoSpaceDN/>
        <w:ind w:left="102" w:right="335" w:firstLine="707"/>
        <w:rPr>
          <w:sz w:val="24"/>
        </w:rPr>
      </w:pPr>
      <w:r w:rsidRPr="00D547BB">
        <w:rPr>
          <w:sz w:val="24"/>
        </w:rPr>
        <w:lastRenderedPageBreak/>
        <w:t>запрещается</w:t>
      </w:r>
      <w:r>
        <w:rPr>
          <w:sz w:val="24"/>
        </w:rPr>
        <w:t xml:space="preserve"> </w:t>
      </w:r>
      <w:r w:rsidRPr="00D547BB">
        <w:rPr>
          <w:sz w:val="24"/>
        </w:rPr>
        <w:t>нарушение</w:t>
      </w:r>
      <w:r>
        <w:rPr>
          <w:sz w:val="24"/>
        </w:rPr>
        <w:t xml:space="preserve"> </w:t>
      </w:r>
      <w:r w:rsidRPr="00D547BB">
        <w:rPr>
          <w:sz w:val="24"/>
        </w:rPr>
        <w:t>установленных</w:t>
      </w:r>
      <w:r>
        <w:rPr>
          <w:sz w:val="24"/>
        </w:rPr>
        <w:t xml:space="preserve"> </w:t>
      </w:r>
      <w:r w:rsidRPr="00D547BB">
        <w:rPr>
          <w:sz w:val="24"/>
        </w:rPr>
        <w:t>требований</w:t>
      </w:r>
      <w:r>
        <w:rPr>
          <w:sz w:val="24"/>
        </w:rPr>
        <w:t xml:space="preserve"> </w:t>
      </w:r>
      <w:r w:rsidRPr="00D547BB">
        <w:rPr>
          <w:sz w:val="24"/>
        </w:rPr>
        <w:t>к</w:t>
      </w:r>
      <w:r>
        <w:rPr>
          <w:sz w:val="24"/>
        </w:rPr>
        <w:t xml:space="preserve"> </w:t>
      </w:r>
      <w:r w:rsidRPr="00D547BB">
        <w:rPr>
          <w:sz w:val="24"/>
        </w:rPr>
        <w:t>местам</w:t>
      </w:r>
      <w:r>
        <w:rPr>
          <w:sz w:val="24"/>
        </w:rPr>
        <w:t xml:space="preserve"> </w:t>
      </w:r>
      <w:r w:rsidRPr="00D547BB">
        <w:rPr>
          <w:sz w:val="24"/>
        </w:rPr>
        <w:t xml:space="preserve">размещения </w:t>
      </w:r>
      <w:r w:rsidRPr="00D547BB">
        <w:rPr>
          <w:spacing w:val="-2"/>
          <w:sz w:val="24"/>
        </w:rPr>
        <w:t>вывесок:</w:t>
      </w:r>
    </w:p>
    <w:p w:rsidR="007E12B4" w:rsidRPr="00D547BB" w:rsidRDefault="007E12B4" w:rsidP="007E12B4">
      <w:pPr>
        <w:pStyle w:val="aa"/>
      </w:pPr>
      <w:r w:rsidRPr="00D547BB">
        <w:rPr>
          <w:noProof/>
          <w:sz w:val="18"/>
          <w:lang w:eastAsia="ru-RU"/>
        </w:rPr>
        <w:drawing>
          <wp:anchor distT="0" distB="0" distL="0" distR="0" simplePos="0" relativeHeight="251732992" behindDoc="0" locked="0" layoutInCell="0" allowOverlap="1">
            <wp:simplePos x="0" y="0"/>
            <wp:positionH relativeFrom="page">
              <wp:posOffset>2962275</wp:posOffset>
            </wp:positionH>
            <wp:positionV relativeFrom="paragraph">
              <wp:posOffset>151130</wp:posOffset>
            </wp:positionV>
            <wp:extent cx="1857375" cy="3267075"/>
            <wp:effectExtent l="0" t="0" r="9525" b="9525"/>
            <wp:wrapTopAndBottom/>
            <wp:docPr id="80"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7.png"/>
                    <pic:cNvPicPr>
                      <a:picLocks noChangeAspect="1" noChangeArrowheads="1"/>
                    </pic:cNvPicPr>
                  </pic:nvPicPr>
                  <pic:blipFill>
                    <a:blip r:embed="rId111"/>
                    <a:stretch>
                      <a:fillRect/>
                    </a:stretch>
                  </pic:blipFill>
                  <pic:spPr bwMode="auto">
                    <a:xfrm>
                      <a:off x="0" y="0"/>
                      <a:ext cx="1857375" cy="3267075"/>
                    </a:xfrm>
                    <a:prstGeom prst="rect">
                      <a:avLst/>
                    </a:prstGeom>
                    <a:noFill/>
                  </pic:spPr>
                </pic:pic>
              </a:graphicData>
            </a:graphic>
          </wp:anchor>
        </w:drawing>
      </w:r>
      <w:r w:rsidRPr="00D547BB">
        <w:t>запрещается</w:t>
      </w:r>
      <w:r>
        <w:t xml:space="preserve"> </w:t>
      </w:r>
      <w:r w:rsidRPr="00D547BB">
        <w:t>размещение</w:t>
      </w:r>
      <w:r>
        <w:t xml:space="preserve"> </w:t>
      </w:r>
      <w:r w:rsidRPr="00D547BB">
        <w:t>вывесок</w:t>
      </w:r>
      <w:r>
        <w:t xml:space="preserve"> </w:t>
      </w:r>
      <w:r w:rsidRPr="00D547BB">
        <w:t>на</w:t>
      </w:r>
      <w:r>
        <w:t xml:space="preserve"> </w:t>
      </w:r>
      <w:r w:rsidRPr="00D547BB">
        <w:t>козырьках</w:t>
      </w:r>
      <w:r>
        <w:t xml:space="preserve"> </w:t>
      </w:r>
      <w:r w:rsidRPr="00D547BB">
        <w:t>зданий,</w:t>
      </w:r>
      <w:r>
        <w:t xml:space="preserve"> </w:t>
      </w:r>
      <w:r w:rsidRPr="00D547BB">
        <w:t>строений,</w:t>
      </w:r>
      <w:r>
        <w:t xml:space="preserve"> </w:t>
      </w:r>
      <w:r w:rsidRPr="00D547BB">
        <w:rPr>
          <w:spacing w:val="-2"/>
        </w:rPr>
        <w:t>сооружений:</w:t>
      </w:r>
    </w:p>
    <w:p w:rsidR="007E12B4" w:rsidRPr="00D547BB" w:rsidRDefault="007E12B4" w:rsidP="007E12B4">
      <w:pPr>
        <w:pStyle w:val="aa"/>
        <w:rPr>
          <w:sz w:val="9"/>
        </w:rPr>
      </w:pPr>
    </w:p>
    <w:p w:rsidR="007E12B4" w:rsidRPr="00D547BB" w:rsidRDefault="007E12B4" w:rsidP="007E12B4">
      <w:pPr>
        <w:pStyle w:val="aa"/>
        <w:rPr>
          <w:sz w:val="9"/>
        </w:rPr>
      </w:pPr>
      <w:r w:rsidRPr="00D547BB">
        <w:rPr>
          <w:noProof/>
          <w:sz w:val="9"/>
          <w:lang w:eastAsia="ru-RU"/>
        </w:rPr>
        <w:drawing>
          <wp:anchor distT="0" distB="0" distL="0" distR="0" simplePos="0" relativeHeight="251734016" behindDoc="0" locked="0" layoutInCell="0" allowOverlap="1">
            <wp:simplePos x="0" y="0"/>
            <wp:positionH relativeFrom="page">
              <wp:posOffset>2988310</wp:posOffset>
            </wp:positionH>
            <wp:positionV relativeFrom="paragraph">
              <wp:posOffset>88265</wp:posOffset>
            </wp:positionV>
            <wp:extent cx="2218690" cy="4003675"/>
            <wp:effectExtent l="0" t="0" r="0" b="0"/>
            <wp:wrapTopAndBottom/>
            <wp:docPr id="81"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8.jpeg"/>
                    <pic:cNvPicPr>
                      <a:picLocks noChangeAspect="1" noChangeArrowheads="1"/>
                    </pic:cNvPicPr>
                  </pic:nvPicPr>
                  <pic:blipFill>
                    <a:blip r:embed="rId112"/>
                    <a:stretch>
                      <a:fillRect/>
                    </a:stretch>
                  </pic:blipFill>
                  <pic:spPr bwMode="auto">
                    <a:xfrm>
                      <a:off x="0" y="0"/>
                      <a:ext cx="2218690" cy="4003675"/>
                    </a:xfrm>
                    <a:prstGeom prst="rect">
                      <a:avLst/>
                    </a:prstGeom>
                    <a:noFill/>
                  </pic:spPr>
                </pic:pic>
              </a:graphicData>
            </a:graphic>
          </wp:anchor>
        </w:drawing>
      </w:r>
    </w:p>
    <w:p w:rsidR="007E12B4" w:rsidRPr="00D547BB" w:rsidRDefault="007E12B4"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7E12B4" w:rsidRDefault="007E12B4"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B71E91" w:rsidRPr="00D547BB" w:rsidRDefault="00B71E91"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7E12B4" w:rsidRDefault="007E12B4"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7E12B4" w:rsidRDefault="007E12B4"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7E12B4" w:rsidRDefault="007E12B4"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7E12B4" w:rsidRPr="00D547BB" w:rsidRDefault="007E12B4" w:rsidP="007E12B4">
      <w:pPr>
        <w:pStyle w:val="ac"/>
        <w:tabs>
          <w:tab w:val="left" w:pos="1234"/>
          <w:tab w:val="left" w:pos="1235"/>
          <w:tab w:val="left" w:pos="2777"/>
          <w:tab w:val="left" w:pos="3769"/>
          <w:tab w:val="left" w:pos="4415"/>
          <w:tab w:val="left" w:pos="5724"/>
          <w:tab w:val="left" w:pos="7190"/>
          <w:tab w:val="left" w:pos="8557"/>
        </w:tabs>
        <w:ind w:left="809" w:right="334" w:firstLine="0"/>
        <w:rPr>
          <w:sz w:val="24"/>
        </w:rPr>
      </w:pPr>
    </w:p>
    <w:p w:rsidR="007E12B4" w:rsidRPr="00D547BB" w:rsidRDefault="007E12B4" w:rsidP="007E12B4">
      <w:pPr>
        <w:pStyle w:val="ac"/>
        <w:numPr>
          <w:ilvl w:val="0"/>
          <w:numId w:val="32"/>
        </w:numPr>
        <w:tabs>
          <w:tab w:val="left" w:pos="1234"/>
          <w:tab w:val="left" w:pos="1235"/>
          <w:tab w:val="left" w:pos="2777"/>
          <w:tab w:val="left" w:pos="3769"/>
          <w:tab w:val="left" w:pos="4415"/>
          <w:tab w:val="left" w:pos="5724"/>
          <w:tab w:val="left" w:pos="7190"/>
          <w:tab w:val="left" w:pos="8557"/>
        </w:tabs>
        <w:suppressAutoHyphens/>
        <w:autoSpaceDE/>
        <w:autoSpaceDN/>
        <w:ind w:left="102" w:right="334" w:firstLine="707"/>
        <w:jc w:val="left"/>
        <w:rPr>
          <w:sz w:val="24"/>
        </w:rPr>
      </w:pPr>
      <w:r w:rsidRPr="00D547BB">
        <w:rPr>
          <w:spacing w:val="-2"/>
          <w:sz w:val="24"/>
        </w:rPr>
        <w:lastRenderedPageBreak/>
        <w:t>запрещается</w:t>
      </w:r>
      <w:r w:rsidRPr="00D547BB">
        <w:rPr>
          <w:sz w:val="24"/>
        </w:rPr>
        <w:tab/>
      </w:r>
      <w:r w:rsidRPr="00D547BB">
        <w:rPr>
          <w:spacing w:val="-2"/>
          <w:sz w:val="24"/>
        </w:rPr>
        <w:t>полное</w:t>
      </w:r>
      <w:r w:rsidRPr="00D547BB">
        <w:rPr>
          <w:sz w:val="24"/>
        </w:rPr>
        <w:tab/>
      </w:r>
      <w:r w:rsidRPr="00D547BB">
        <w:rPr>
          <w:spacing w:val="-4"/>
          <w:sz w:val="24"/>
        </w:rPr>
        <w:t>или</w:t>
      </w:r>
      <w:r w:rsidRPr="00D547BB">
        <w:rPr>
          <w:sz w:val="24"/>
        </w:rPr>
        <w:tab/>
      </w:r>
      <w:r w:rsidRPr="00D547BB">
        <w:rPr>
          <w:spacing w:val="-2"/>
          <w:sz w:val="24"/>
        </w:rPr>
        <w:t>частичное</w:t>
      </w:r>
      <w:r w:rsidRPr="00D547BB">
        <w:rPr>
          <w:sz w:val="24"/>
        </w:rPr>
        <w:tab/>
      </w:r>
      <w:r w:rsidRPr="00D547BB">
        <w:rPr>
          <w:spacing w:val="-2"/>
          <w:sz w:val="24"/>
        </w:rPr>
        <w:t>перекрытие</w:t>
      </w:r>
      <w:r w:rsidRPr="00D547BB">
        <w:rPr>
          <w:sz w:val="24"/>
        </w:rPr>
        <w:tab/>
      </w:r>
      <w:r w:rsidRPr="00D547BB">
        <w:rPr>
          <w:spacing w:val="-2"/>
          <w:sz w:val="24"/>
        </w:rPr>
        <w:t>(закрытие)</w:t>
      </w:r>
      <w:r w:rsidRPr="00D547BB">
        <w:rPr>
          <w:sz w:val="24"/>
        </w:rPr>
        <w:tab/>
      </w:r>
      <w:r w:rsidRPr="00D547BB">
        <w:rPr>
          <w:spacing w:val="-2"/>
          <w:sz w:val="24"/>
        </w:rPr>
        <w:t xml:space="preserve">оконных </w:t>
      </w:r>
      <w:r w:rsidRPr="00D547BB">
        <w:rPr>
          <w:sz w:val="24"/>
        </w:rPr>
        <w:t>и дверных проемов, а также витражей и витрин:</w:t>
      </w:r>
    </w:p>
    <w:p w:rsidR="007E12B4" w:rsidRPr="00D547BB" w:rsidRDefault="007E12B4" w:rsidP="007E12B4">
      <w:pPr>
        <w:pStyle w:val="aa"/>
      </w:pPr>
      <w:r w:rsidRPr="00D547BB">
        <w:rPr>
          <w:noProof/>
          <w:sz w:val="20"/>
          <w:lang w:eastAsia="ru-RU"/>
        </w:rPr>
        <w:drawing>
          <wp:anchor distT="0" distB="0" distL="0" distR="0" simplePos="0" relativeHeight="251735040" behindDoc="0" locked="0" layoutInCell="0" allowOverlap="1">
            <wp:simplePos x="0" y="0"/>
            <wp:positionH relativeFrom="page">
              <wp:posOffset>2571750</wp:posOffset>
            </wp:positionH>
            <wp:positionV relativeFrom="paragraph">
              <wp:posOffset>170180</wp:posOffset>
            </wp:positionV>
            <wp:extent cx="2733675" cy="3705225"/>
            <wp:effectExtent l="0" t="0" r="9525" b="9525"/>
            <wp:wrapTopAndBottom/>
            <wp:docPr id="82"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9.jpeg"/>
                    <pic:cNvPicPr>
                      <a:picLocks noChangeAspect="1" noChangeArrowheads="1"/>
                    </pic:cNvPicPr>
                  </pic:nvPicPr>
                  <pic:blipFill>
                    <a:blip r:embed="rId113"/>
                    <a:stretch>
                      <a:fillRect/>
                    </a:stretch>
                  </pic:blipFill>
                  <pic:spPr bwMode="auto">
                    <a:xfrm>
                      <a:off x="0" y="0"/>
                      <a:ext cx="2733675" cy="3705225"/>
                    </a:xfrm>
                    <a:prstGeom prst="rect">
                      <a:avLst/>
                    </a:prstGeom>
                    <a:noFill/>
                  </pic:spPr>
                </pic:pic>
              </a:graphicData>
            </a:graphic>
          </wp:anchor>
        </w:drawing>
      </w:r>
    </w:p>
    <w:p w:rsidR="007E12B4" w:rsidRPr="00D547BB" w:rsidRDefault="007E12B4" w:rsidP="007E12B4">
      <w:pPr>
        <w:pStyle w:val="aa"/>
      </w:pPr>
    </w:p>
    <w:p w:rsidR="007E12B4" w:rsidRPr="00D547BB" w:rsidRDefault="007E12B4" w:rsidP="007E12B4">
      <w:pPr>
        <w:pStyle w:val="aa"/>
      </w:pPr>
      <w:r w:rsidRPr="00D547BB">
        <w:t>запрещается размещение вывесок в границах жилых помещений, в том числе</w:t>
      </w:r>
      <w:r>
        <w:t xml:space="preserve"> </w:t>
      </w:r>
      <w:r w:rsidRPr="00D547BB">
        <w:t>на глухих торцах фасада:</w:t>
      </w:r>
    </w:p>
    <w:p w:rsidR="007E12B4" w:rsidRPr="00D547BB" w:rsidRDefault="007E12B4" w:rsidP="007E12B4">
      <w:pPr>
        <w:pStyle w:val="aa"/>
        <w:rPr>
          <w:sz w:val="9"/>
        </w:rPr>
      </w:pPr>
      <w:r w:rsidRPr="00D547BB">
        <w:rPr>
          <w:noProof/>
          <w:sz w:val="9"/>
          <w:lang w:eastAsia="ru-RU"/>
        </w:rPr>
        <w:drawing>
          <wp:anchor distT="0" distB="0" distL="0" distR="0" simplePos="0" relativeHeight="251736064" behindDoc="0" locked="0" layoutInCell="0" allowOverlap="1">
            <wp:simplePos x="0" y="0"/>
            <wp:positionH relativeFrom="page">
              <wp:posOffset>1657985</wp:posOffset>
            </wp:positionH>
            <wp:positionV relativeFrom="paragraph">
              <wp:posOffset>86995</wp:posOffset>
            </wp:positionV>
            <wp:extent cx="4675505" cy="3901440"/>
            <wp:effectExtent l="19050" t="0" r="0" b="0"/>
            <wp:wrapTopAndBottom/>
            <wp:docPr id="8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0.jpeg"/>
                    <pic:cNvPicPr>
                      <a:picLocks noChangeAspect="1" noChangeArrowheads="1"/>
                    </pic:cNvPicPr>
                  </pic:nvPicPr>
                  <pic:blipFill>
                    <a:blip r:embed="rId114"/>
                    <a:stretch>
                      <a:fillRect/>
                    </a:stretch>
                  </pic:blipFill>
                  <pic:spPr bwMode="auto">
                    <a:xfrm>
                      <a:off x="0" y="0"/>
                      <a:ext cx="4675505" cy="3901440"/>
                    </a:xfrm>
                    <a:prstGeom prst="rect">
                      <a:avLst/>
                    </a:prstGeom>
                    <a:noFill/>
                  </pic:spPr>
                </pic:pic>
              </a:graphicData>
            </a:graphic>
          </wp:anchor>
        </w:drawing>
      </w:r>
    </w:p>
    <w:p w:rsidR="007E12B4" w:rsidRDefault="007E12B4" w:rsidP="007E12B4">
      <w:pPr>
        <w:pStyle w:val="ac"/>
        <w:tabs>
          <w:tab w:val="left" w:pos="1234"/>
          <w:tab w:val="left" w:pos="1235"/>
        </w:tabs>
        <w:ind w:firstLine="0"/>
        <w:rPr>
          <w:sz w:val="24"/>
        </w:rPr>
      </w:pPr>
    </w:p>
    <w:p w:rsidR="00B71E91" w:rsidRDefault="00B71E91" w:rsidP="007E12B4">
      <w:pPr>
        <w:pStyle w:val="ac"/>
        <w:tabs>
          <w:tab w:val="left" w:pos="1234"/>
          <w:tab w:val="left" w:pos="1235"/>
        </w:tabs>
        <w:ind w:firstLine="0"/>
        <w:rPr>
          <w:sz w:val="24"/>
        </w:rPr>
      </w:pPr>
    </w:p>
    <w:p w:rsidR="007E12B4" w:rsidRPr="00D547BB" w:rsidRDefault="007E12B4" w:rsidP="007E12B4">
      <w:pPr>
        <w:pStyle w:val="ac"/>
        <w:numPr>
          <w:ilvl w:val="0"/>
          <w:numId w:val="32"/>
        </w:numPr>
        <w:tabs>
          <w:tab w:val="left" w:pos="1234"/>
          <w:tab w:val="left" w:pos="1235"/>
        </w:tabs>
        <w:suppressAutoHyphens/>
        <w:autoSpaceDE/>
        <w:autoSpaceDN/>
        <w:jc w:val="left"/>
        <w:rPr>
          <w:sz w:val="24"/>
        </w:rPr>
      </w:pPr>
      <w:r w:rsidRPr="00D547BB">
        <w:rPr>
          <w:sz w:val="24"/>
        </w:rPr>
        <w:lastRenderedPageBreak/>
        <w:t>запрещается</w:t>
      </w:r>
      <w:r>
        <w:rPr>
          <w:sz w:val="24"/>
        </w:rPr>
        <w:t xml:space="preserve"> </w:t>
      </w:r>
      <w:r w:rsidRPr="00D547BB">
        <w:rPr>
          <w:sz w:val="24"/>
        </w:rPr>
        <w:t>размещение</w:t>
      </w:r>
      <w:r>
        <w:rPr>
          <w:sz w:val="24"/>
        </w:rPr>
        <w:t xml:space="preserve"> </w:t>
      </w:r>
      <w:r w:rsidRPr="00D547BB">
        <w:rPr>
          <w:sz w:val="24"/>
        </w:rPr>
        <w:t>вывесок</w:t>
      </w:r>
      <w:r>
        <w:rPr>
          <w:sz w:val="24"/>
        </w:rPr>
        <w:t xml:space="preserve"> </w:t>
      </w:r>
      <w:r w:rsidRPr="00D547BB">
        <w:rPr>
          <w:sz w:val="24"/>
        </w:rPr>
        <w:t>на</w:t>
      </w:r>
      <w:r>
        <w:rPr>
          <w:sz w:val="24"/>
        </w:rPr>
        <w:t xml:space="preserve"> </w:t>
      </w:r>
      <w:r w:rsidRPr="00D547BB">
        <w:rPr>
          <w:sz w:val="24"/>
        </w:rPr>
        <w:t>кровлях,</w:t>
      </w:r>
      <w:r>
        <w:rPr>
          <w:sz w:val="24"/>
        </w:rPr>
        <w:t xml:space="preserve"> </w:t>
      </w:r>
      <w:r w:rsidRPr="00D547BB">
        <w:rPr>
          <w:sz w:val="24"/>
        </w:rPr>
        <w:t>лоджиях</w:t>
      </w:r>
      <w:r>
        <w:rPr>
          <w:sz w:val="24"/>
        </w:rPr>
        <w:t xml:space="preserve">  </w:t>
      </w:r>
      <w:r w:rsidRPr="00D547BB">
        <w:rPr>
          <w:sz w:val="24"/>
        </w:rPr>
        <w:t>и</w:t>
      </w:r>
      <w:r>
        <w:rPr>
          <w:sz w:val="24"/>
        </w:rPr>
        <w:t xml:space="preserve"> </w:t>
      </w:r>
      <w:r w:rsidRPr="00D547BB">
        <w:rPr>
          <w:spacing w:val="-2"/>
          <w:sz w:val="24"/>
        </w:rPr>
        <w:t>балконах:</w:t>
      </w:r>
    </w:p>
    <w:p w:rsidR="007E12B4" w:rsidRPr="00D547BB" w:rsidRDefault="007E12B4" w:rsidP="007E12B4">
      <w:pPr>
        <w:pStyle w:val="aa"/>
      </w:pPr>
      <w:r w:rsidRPr="00D547BB">
        <w:rPr>
          <w:noProof/>
          <w:sz w:val="22"/>
          <w:lang w:eastAsia="ru-RU"/>
        </w:rPr>
        <w:drawing>
          <wp:anchor distT="0" distB="0" distL="0" distR="0" simplePos="0" relativeHeight="251737088" behindDoc="0" locked="0" layoutInCell="0" allowOverlap="1">
            <wp:simplePos x="0" y="0"/>
            <wp:positionH relativeFrom="page">
              <wp:posOffset>2438400</wp:posOffset>
            </wp:positionH>
            <wp:positionV relativeFrom="paragraph">
              <wp:posOffset>173990</wp:posOffset>
            </wp:positionV>
            <wp:extent cx="3086100" cy="3829050"/>
            <wp:effectExtent l="0" t="0" r="0" b="0"/>
            <wp:wrapTopAndBottom/>
            <wp:docPr id="84"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1.jpeg"/>
                    <pic:cNvPicPr>
                      <a:picLocks noChangeAspect="1" noChangeArrowheads="1"/>
                    </pic:cNvPicPr>
                  </pic:nvPicPr>
                  <pic:blipFill>
                    <a:blip r:embed="rId115"/>
                    <a:stretch>
                      <a:fillRect/>
                    </a:stretch>
                  </pic:blipFill>
                  <pic:spPr bwMode="auto">
                    <a:xfrm>
                      <a:off x="0" y="0"/>
                      <a:ext cx="3086100" cy="3829050"/>
                    </a:xfrm>
                    <a:prstGeom prst="rect">
                      <a:avLst/>
                    </a:prstGeom>
                    <a:noFill/>
                  </pic:spPr>
                </pic:pic>
              </a:graphicData>
            </a:graphic>
          </wp:anchor>
        </w:drawing>
      </w:r>
    </w:p>
    <w:p w:rsidR="007E12B4" w:rsidRPr="00D547BB" w:rsidRDefault="007E12B4" w:rsidP="007E12B4">
      <w:pPr>
        <w:pStyle w:val="aa"/>
      </w:pPr>
    </w:p>
    <w:p w:rsidR="007E12B4" w:rsidRPr="00D547BB" w:rsidRDefault="007E12B4" w:rsidP="007E12B4">
      <w:pPr>
        <w:pStyle w:val="aa"/>
      </w:pPr>
      <w:r w:rsidRPr="00D547BB">
        <w:t>запрещается размещение вывесок на архитектурных деталях фасадов объектов (в том числе на колоннах, пилястрах, орнаментах, лепнине):</w:t>
      </w:r>
    </w:p>
    <w:p w:rsidR="007E12B4" w:rsidRPr="00D547BB" w:rsidRDefault="007E12B4" w:rsidP="007E12B4">
      <w:pPr>
        <w:pStyle w:val="aa"/>
        <w:rPr>
          <w:sz w:val="18"/>
        </w:rPr>
      </w:pPr>
      <w:r w:rsidRPr="00D547BB">
        <w:rPr>
          <w:noProof/>
          <w:sz w:val="18"/>
          <w:lang w:eastAsia="ru-RU"/>
        </w:rPr>
        <w:drawing>
          <wp:anchor distT="0" distB="0" distL="0" distR="0" simplePos="0" relativeHeight="251738112" behindDoc="0" locked="0" layoutInCell="0" allowOverlap="1">
            <wp:simplePos x="0" y="0"/>
            <wp:positionH relativeFrom="page">
              <wp:posOffset>1701165</wp:posOffset>
            </wp:positionH>
            <wp:positionV relativeFrom="paragraph">
              <wp:posOffset>149860</wp:posOffset>
            </wp:positionV>
            <wp:extent cx="4794250" cy="2648585"/>
            <wp:effectExtent l="0" t="0" r="0" b="0"/>
            <wp:wrapTopAndBottom/>
            <wp:docPr id="85"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2.jpeg"/>
                    <pic:cNvPicPr>
                      <a:picLocks noChangeAspect="1" noChangeArrowheads="1"/>
                    </pic:cNvPicPr>
                  </pic:nvPicPr>
                  <pic:blipFill>
                    <a:blip r:embed="rId116"/>
                    <a:stretch>
                      <a:fillRect/>
                    </a:stretch>
                  </pic:blipFill>
                  <pic:spPr bwMode="auto">
                    <a:xfrm>
                      <a:off x="0" y="0"/>
                      <a:ext cx="4794250" cy="2648585"/>
                    </a:xfrm>
                    <a:prstGeom prst="rect">
                      <a:avLst/>
                    </a:prstGeom>
                    <a:noFill/>
                  </pic:spPr>
                </pic:pic>
              </a:graphicData>
            </a:graphic>
          </wp:anchor>
        </w:drawing>
      </w:r>
    </w:p>
    <w:p w:rsidR="007E12B4" w:rsidRPr="00D547BB" w:rsidRDefault="007E12B4" w:rsidP="007E12B4">
      <w:pPr>
        <w:pStyle w:val="aa"/>
        <w:rPr>
          <w:sz w:val="27"/>
        </w:rPr>
      </w:pPr>
    </w:p>
    <w:p w:rsidR="007E12B4" w:rsidRPr="00D547BB" w:rsidRDefault="007E12B4" w:rsidP="007E12B4">
      <w:pPr>
        <w:pStyle w:val="aa"/>
        <w:rPr>
          <w:sz w:val="27"/>
        </w:rPr>
      </w:pPr>
    </w:p>
    <w:p w:rsidR="007E12B4" w:rsidRPr="00D547BB" w:rsidRDefault="007E12B4" w:rsidP="007E12B4">
      <w:pPr>
        <w:pStyle w:val="aa"/>
        <w:rPr>
          <w:sz w:val="27"/>
        </w:rPr>
      </w:pPr>
    </w:p>
    <w:p w:rsidR="007E12B4" w:rsidRPr="00D547BB" w:rsidRDefault="007E12B4" w:rsidP="007E12B4">
      <w:pPr>
        <w:pStyle w:val="aa"/>
        <w:rPr>
          <w:sz w:val="27"/>
        </w:rPr>
      </w:pPr>
    </w:p>
    <w:p w:rsidR="007E12B4" w:rsidRPr="00D547BB" w:rsidRDefault="007E12B4" w:rsidP="007E12B4">
      <w:pPr>
        <w:pStyle w:val="aa"/>
        <w:rPr>
          <w:sz w:val="27"/>
        </w:rPr>
      </w:pPr>
    </w:p>
    <w:p w:rsidR="007E12B4" w:rsidRDefault="007E12B4" w:rsidP="007E12B4">
      <w:pPr>
        <w:pStyle w:val="aa"/>
        <w:rPr>
          <w:sz w:val="27"/>
        </w:rPr>
      </w:pPr>
    </w:p>
    <w:p w:rsidR="00B71E91" w:rsidRDefault="00B71E91" w:rsidP="007E12B4">
      <w:pPr>
        <w:pStyle w:val="aa"/>
        <w:rPr>
          <w:sz w:val="27"/>
        </w:rPr>
      </w:pPr>
    </w:p>
    <w:p w:rsidR="007E12B4" w:rsidRPr="00D547BB" w:rsidRDefault="007E12B4" w:rsidP="007E12B4">
      <w:pPr>
        <w:pStyle w:val="aa"/>
        <w:rPr>
          <w:sz w:val="27"/>
        </w:rPr>
      </w:pPr>
    </w:p>
    <w:p w:rsidR="007E12B4" w:rsidRPr="00D547BB" w:rsidRDefault="007E12B4" w:rsidP="007E12B4">
      <w:pPr>
        <w:pStyle w:val="ac"/>
        <w:numPr>
          <w:ilvl w:val="0"/>
          <w:numId w:val="32"/>
        </w:numPr>
        <w:tabs>
          <w:tab w:val="left" w:pos="1234"/>
          <w:tab w:val="left" w:pos="1235"/>
          <w:tab w:val="left" w:pos="2782"/>
          <w:tab w:val="left" w:pos="4290"/>
          <w:tab w:val="left" w:pos="5398"/>
          <w:tab w:val="left" w:pos="5907"/>
          <w:tab w:val="left" w:pos="7341"/>
          <w:tab w:val="left" w:pos="8255"/>
          <w:tab w:val="left" w:pos="8905"/>
          <w:tab w:val="left" w:pos="9298"/>
        </w:tabs>
        <w:suppressAutoHyphens/>
        <w:autoSpaceDE/>
        <w:autoSpaceDN/>
        <w:ind w:left="102" w:right="333" w:firstLine="707"/>
        <w:jc w:val="left"/>
        <w:rPr>
          <w:sz w:val="24"/>
        </w:rPr>
      </w:pPr>
      <w:r w:rsidRPr="00D547BB">
        <w:rPr>
          <w:spacing w:val="-2"/>
          <w:sz w:val="24"/>
        </w:rPr>
        <w:lastRenderedPageBreak/>
        <w:t>запрещается</w:t>
      </w:r>
      <w:r w:rsidRPr="00D547BB">
        <w:rPr>
          <w:sz w:val="24"/>
        </w:rPr>
        <w:tab/>
      </w:r>
      <w:r w:rsidRPr="00D547BB">
        <w:rPr>
          <w:spacing w:val="-2"/>
          <w:sz w:val="24"/>
        </w:rPr>
        <w:t>размещение</w:t>
      </w:r>
      <w:r w:rsidRPr="00D547BB">
        <w:rPr>
          <w:sz w:val="24"/>
        </w:rPr>
        <w:tab/>
      </w:r>
      <w:r w:rsidRPr="00D547BB">
        <w:rPr>
          <w:spacing w:val="-2"/>
          <w:sz w:val="24"/>
        </w:rPr>
        <w:t>вывесок</w:t>
      </w:r>
      <w:r w:rsidRPr="00D547BB">
        <w:rPr>
          <w:sz w:val="24"/>
        </w:rPr>
        <w:tab/>
      </w:r>
      <w:r w:rsidRPr="00D547BB">
        <w:rPr>
          <w:spacing w:val="-6"/>
          <w:sz w:val="24"/>
        </w:rPr>
        <w:t>на</w:t>
      </w:r>
      <w:r w:rsidRPr="00D547BB">
        <w:rPr>
          <w:sz w:val="24"/>
        </w:rPr>
        <w:tab/>
      </w:r>
      <w:r w:rsidRPr="00D547BB">
        <w:rPr>
          <w:spacing w:val="-2"/>
          <w:sz w:val="24"/>
        </w:rPr>
        <w:t>расстоянии</w:t>
      </w:r>
      <w:r w:rsidRPr="00D547BB">
        <w:rPr>
          <w:sz w:val="24"/>
        </w:rPr>
        <w:tab/>
      </w:r>
      <w:r w:rsidRPr="00D547BB">
        <w:rPr>
          <w:spacing w:val="-2"/>
          <w:sz w:val="24"/>
        </w:rPr>
        <w:t>ближе</w:t>
      </w:r>
      <w:r>
        <w:rPr>
          <w:spacing w:val="-2"/>
          <w:sz w:val="24"/>
        </w:rPr>
        <w:t>,</w:t>
      </w:r>
      <w:r w:rsidRPr="00D547BB">
        <w:rPr>
          <w:sz w:val="24"/>
        </w:rPr>
        <w:tab/>
      </w:r>
      <w:r w:rsidRPr="00D547BB">
        <w:rPr>
          <w:spacing w:val="-4"/>
          <w:sz w:val="24"/>
        </w:rPr>
        <w:t>чем</w:t>
      </w:r>
      <w:r w:rsidRPr="00D547BB">
        <w:rPr>
          <w:sz w:val="24"/>
        </w:rPr>
        <w:tab/>
      </w:r>
      <w:r w:rsidRPr="00D547BB">
        <w:rPr>
          <w:spacing w:val="-10"/>
          <w:sz w:val="24"/>
        </w:rPr>
        <w:t>1</w:t>
      </w:r>
      <w:r w:rsidRPr="00D547BB">
        <w:rPr>
          <w:sz w:val="24"/>
        </w:rPr>
        <w:tab/>
      </w:r>
      <w:r w:rsidRPr="00D547BB">
        <w:rPr>
          <w:spacing w:val="-10"/>
          <w:sz w:val="24"/>
        </w:rPr>
        <w:t xml:space="preserve">м </w:t>
      </w:r>
      <w:r w:rsidRPr="00D547BB">
        <w:rPr>
          <w:sz w:val="24"/>
        </w:rPr>
        <w:t>от мемориальных досок:</w:t>
      </w:r>
    </w:p>
    <w:p w:rsidR="007E12B4" w:rsidRPr="00D547BB" w:rsidRDefault="007E12B4" w:rsidP="007E12B4">
      <w:pPr>
        <w:pStyle w:val="aa"/>
      </w:pPr>
      <w:r w:rsidRPr="00D547BB">
        <w:rPr>
          <w:noProof/>
          <w:sz w:val="9"/>
          <w:lang w:eastAsia="ru-RU"/>
        </w:rPr>
        <w:drawing>
          <wp:anchor distT="0" distB="0" distL="0" distR="0" simplePos="0" relativeHeight="251739136" behindDoc="0" locked="0" layoutInCell="0" allowOverlap="1">
            <wp:simplePos x="0" y="0"/>
            <wp:positionH relativeFrom="page">
              <wp:posOffset>1123950</wp:posOffset>
            </wp:positionH>
            <wp:positionV relativeFrom="paragraph">
              <wp:posOffset>84455</wp:posOffset>
            </wp:positionV>
            <wp:extent cx="5619750" cy="3829050"/>
            <wp:effectExtent l="0" t="0" r="0" b="0"/>
            <wp:wrapTopAndBottom/>
            <wp:docPr id="86"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3.jpeg"/>
                    <pic:cNvPicPr>
                      <a:picLocks noChangeAspect="1" noChangeArrowheads="1"/>
                    </pic:cNvPicPr>
                  </pic:nvPicPr>
                  <pic:blipFill>
                    <a:blip r:embed="rId117"/>
                    <a:stretch>
                      <a:fillRect/>
                    </a:stretch>
                  </pic:blipFill>
                  <pic:spPr bwMode="auto">
                    <a:xfrm>
                      <a:off x="0" y="0"/>
                      <a:ext cx="5619750" cy="3829050"/>
                    </a:xfrm>
                    <a:prstGeom prst="rect">
                      <a:avLst/>
                    </a:prstGeom>
                    <a:noFill/>
                  </pic:spPr>
                </pic:pic>
              </a:graphicData>
            </a:graphic>
          </wp:anchor>
        </w:drawing>
      </w: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r>
        <w:t>з</w:t>
      </w:r>
      <w:r w:rsidRPr="00D547BB">
        <w:t>апрещается</w:t>
      </w:r>
      <w:r>
        <w:t xml:space="preserve"> </w:t>
      </w:r>
      <w:r w:rsidRPr="00D547BB">
        <w:t>перекрытие</w:t>
      </w:r>
      <w:r>
        <w:t xml:space="preserve"> </w:t>
      </w:r>
      <w:r w:rsidRPr="00D547BB">
        <w:t>(закрытие)</w:t>
      </w:r>
      <w:r>
        <w:t xml:space="preserve"> </w:t>
      </w:r>
      <w:r w:rsidRPr="00D547BB">
        <w:t>знаков</w:t>
      </w:r>
      <w:r>
        <w:t xml:space="preserve"> </w:t>
      </w:r>
      <w:r w:rsidRPr="00D547BB">
        <w:rPr>
          <w:spacing w:val="-2"/>
        </w:rPr>
        <w:t>адресации:</w:t>
      </w:r>
    </w:p>
    <w:p w:rsidR="007E12B4" w:rsidRPr="00D547BB" w:rsidRDefault="007E12B4" w:rsidP="007E12B4">
      <w:pPr>
        <w:pStyle w:val="aa"/>
        <w:rPr>
          <w:sz w:val="21"/>
        </w:rPr>
      </w:pPr>
      <w:r w:rsidRPr="00D547BB">
        <w:rPr>
          <w:noProof/>
          <w:sz w:val="21"/>
          <w:lang w:eastAsia="ru-RU"/>
        </w:rPr>
        <w:drawing>
          <wp:anchor distT="0" distB="0" distL="0" distR="0" simplePos="0" relativeHeight="251740160" behindDoc="0" locked="0" layoutInCell="0" allowOverlap="1">
            <wp:simplePos x="0" y="0"/>
            <wp:positionH relativeFrom="page">
              <wp:posOffset>1784985</wp:posOffset>
            </wp:positionH>
            <wp:positionV relativeFrom="paragraph">
              <wp:posOffset>170815</wp:posOffset>
            </wp:positionV>
            <wp:extent cx="4482465" cy="3021330"/>
            <wp:effectExtent l="0" t="0" r="0" b="0"/>
            <wp:wrapTopAndBottom/>
            <wp:docPr id="87"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4.png"/>
                    <pic:cNvPicPr>
                      <a:picLocks noChangeAspect="1" noChangeArrowheads="1"/>
                    </pic:cNvPicPr>
                  </pic:nvPicPr>
                  <pic:blipFill>
                    <a:blip r:embed="rId118"/>
                    <a:stretch>
                      <a:fillRect/>
                    </a:stretch>
                  </pic:blipFill>
                  <pic:spPr bwMode="auto">
                    <a:xfrm>
                      <a:off x="0" y="0"/>
                      <a:ext cx="4482465" cy="3021330"/>
                    </a:xfrm>
                    <a:prstGeom prst="rect">
                      <a:avLst/>
                    </a:prstGeom>
                    <a:noFill/>
                  </pic:spPr>
                </pic:pic>
              </a:graphicData>
            </a:graphic>
          </wp:anchor>
        </w:drawing>
      </w:r>
    </w:p>
    <w:p w:rsidR="007E12B4" w:rsidRDefault="007E12B4" w:rsidP="007E12B4">
      <w:pPr>
        <w:pStyle w:val="aa"/>
        <w:rPr>
          <w:sz w:val="22"/>
        </w:rPr>
      </w:pPr>
    </w:p>
    <w:p w:rsidR="007E12B4" w:rsidRPr="00D547BB" w:rsidRDefault="007E12B4" w:rsidP="007E12B4">
      <w:pPr>
        <w:pStyle w:val="aa"/>
        <w:rPr>
          <w:sz w:val="22"/>
        </w:rPr>
      </w:pPr>
    </w:p>
    <w:p w:rsidR="007E12B4" w:rsidRPr="00D547BB" w:rsidRDefault="007E12B4" w:rsidP="007E12B4">
      <w:pPr>
        <w:pStyle w:val="ac"/>
        <w:numPr>
          <w:ilvl w:val="0"/>
          <w:numId w:val="32"/>
        </w:numPr>
        <w:tabs>
          <w:tab w:val="left" w:pos="1235"/>
        </w:tabs>
        <w:suppressAutoHyphens/>
        <w:autoSpaceDE/>
        <w:autoSpaceDN/>
        <w:ind w:left="102" w:right="335" w:firstLine="707"/>
        <w:jc w:val="left"/>
        <w:rPr>
          <w:sz w:val="24"/>
        </w:rPr>
      </w:pPr>
      <w:r w:rsidRPr="00D547BB">
        <w:rPr>
          <w:sz w:val="24"/>
        </w:rPr>
        <w:lastRenderedPageBreak/>
        <w:t>запрещается</w:t>
      </w:r>
      <w:r>
        <w:rPr>
          <w:sz w:val="24"/>
        </w:rPr>
        <w:t xml:space="preserve"> </w:t>
      </w:r>
      <w:r w:rsidRPr="00D547BB">
        <w:rPr>
          <w:sz w:val="24"/>
        </w:rPr>
        <w:t>размещение</w:t>
      </w:r>
      <w:r>
        <w:rPr>
          <w:sz w:val="24"/>
        </w:rPr>
        <w:t xml:space="preserve"> </w:t>
      </w:r>
      <w:r w:rsidRPr="00D547BB">
        <w:rPr>
          <w:sz w:val="24"/>
        </w:rPr>
        <w:t>консольных</w:t>
      </w:r>
      <w:r>
        <w:rPr>
          <w:sz w:val="24"/>
        </w:rPr>
        <w:t xml:space="preserve"> </w:t>
      </w:r>
      <w:r w:rsidRPr="00D547BB">
        <w:rPr>
          <w:sz w:val="24"/>
        </w:rPr>
        <w:t>вывесок</w:t>
      </w:r>
      <w:r>
        <w:rPr>
          <w:sz w:val="24"/>
        </w:rPr>
        <w:t xml:space="preserve"> </w:t>
      </w:r>
      <w:r w:rsidRPr="00D547BB">
        <w:rPr>
          <w:sz w:val="24"/>
        </w:rPr>
        <w:t>на</w:t>
      </w:r>
      <w:r>
        <w:rPr>
          <w:sz w:val="24"/>
        </w:rPr>
        <w:t xml:space="preserve"> </w:t>
      </w:r>
      <w:r w:rsidRPr="00D547BB">
        <w:rPr>
          <w:sz w:val="24"/>
        </w:rPr>
        <w:t>расстоянии</w:t>
      </w:r>
      <w:r>
        <w:rPr>
          <w:sz w:val="24"/>
        </w:rPr>
        <w:t xml:space="preserve"> </w:t>
      </w:r>
      <w:r w:rsidRPr="00D547BB">
        <w:rPr>
          <w:sz w:val="24"/>
        </w:rPr>
        <w:t>менее</w:t>
      </w:r>
      <w:r>
        <w:rPr>
          <w:sz w:val="24"/>
        </w:rPr>
        <w:t xml:space="preserve"> </w:t>
      </w:r>
      <w:r w:rsidRPr="00D547BB">
        <w:rPr>
          <w:sz w:val="24"/>
        </w:rPr>
        <w:t>10</w:t>
      </w:r>
      <w:r>
        <w:rPr>
          <w:sz w:val="24"/>
        </w:rPr>
        <w:t xml:space="preserve"> </w:t>
      </w:r>
      <w:r w:rsidRPr="00D547BB">
        <w:rPr>
          <w:sz w:val="24"/>
        </w:rPr>
        <w:t>м друг от друга, а также одной консольной вывески над другой:</w:t>
      </w:r>
    </w:p>
    <w:p w:rsidR="007E12B4" w:rsidRPr="00D547BB" w:rsidRDefault="007E12B4" w:rsidP="007E12B4">
      <w:pPr>
        <w:pStyle w:val="ac"/>
        <w:tabs>
          <w:tab w:val="left" w:pos="1235"/>
        </w:tabs>
        <w:ind w:left="809" w:right="335" w:firstLine="0"/>
        <w:rPr>
          <w:sz w:val="24"/>
        </w:rPr>
      </w:pPr>
    </w:p>
    <w:p w:rsidR="007E12B4" w:rsidRPr="00D547BB" w:rsidRDefault="007E12B4" w:rsidP="007E12B4">
      <w:pPr>
        <w:pStyle w:val="aa"/>
      </w:pPr>
      <w:r w:rsidRPr="00D547BB">
        <w:rPr>
          <w:noProof/>
          <w:sz w:val="19"/>
          <w:lang w:eastAsia="ru-RU"/>
        </w:rPr>
        <w:drawing>
          <wp:anchor distT="0" distB="0" distL="0" distR="0" simplePos="0" relativeHeight="251741184" behindDoc="0" locked="0" layoutInCell="0" allowOverlap="1">
            <wp:simplePos x="0" y="0"/>
            <wp:positionH relativeFrom="page">
              <wp:posOffset>1076325</wp:posOffset>
            </wp:positionH>
            <wp:positionV relativeFrom="paragraph">
              <wp:posOffset>160655</wp:posOffset>
            </wp:positionV>
            <wp:extent cx="5381625" cy="2828925"/>
            <wp:effectExtent l="0" t="0" r="9525" b="9525"/>
            <wp:wrapTopAndBottom/>
            <wp:docPr id="88"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5.jpeg"/>
                    <pic:cNvPicPr>
                      <a:picLocks noChangeAspect="1" noChangeArrowheads="1"/>
                    </pic:cNvPicPr>
                  </pic:nvPicPr>
                  <pic:blipFill>
                    <a:blip r:embed="rId119"/>
                    <a:stretch>
                      <a:fillRect/>
                    </a:stretch>
                  </pic:blipFill>
                  <pic:spPr bwMode="auto">
                    <a:xfrm>
                      <a:off x="0" y="0"/>
                      <a:ext cx="5381625" cy="2828925"/>
                    </a:xfrm>
                    <a:prstGeom prst="rect">
                      <a:avLst/>
                    </a:prstGeom>
                    <a:noFill/>
                  </pic:spPr>
                </pic:pic>
              </a:graphicData>
            </a:graphic>
          </wp:anchor>
        </w:drawing>
      </w: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r w:rsidRPr="00D547BB">
        <w:t>запрещается</w:t>
      </w:r>
      <w:r>
        <w:t xml:space="preserve"> </w:t>
      </w:r>
      <w:r w:rsidRPr="00D547BB">
        <w:t>покраска</w:t>
      </w:r>
      <w:r>
        <w:t xml:space="preserve"> </w:t>
      </w:r>
      <w:r w:rsidRPr="00D547BB">
        <w:t>и</w:t>
      </w:r>
      <w:r>
        <w:t xml:space="preserve"> </w:t>
      </w:r>
      <w:r w:rsidRPr="00D547BB">
        <w:t>покрытие</w:t>
      </w:r>
      <w:r>
        <w:t xml:space="preserve"> </w:t>
      </w:r>
      <w:r w:rsidRPr="00D547BB">
        <w:t>декоративными</w:t>
      </w:r>
      <w:r>
        <w:t xml:space="preserve"> </w:t>
      </w:r>
      <w:r w:rsidRPr="00D547BB">
        <w:t>пленками</w:t>
      </w:r>
      <w:r>
        <w:t xml:space="preserve"> </w:t>
      </w:r>
      <w:r w:rsidRPr="00D547BB">
        <w:t>поверхности остекления витрин:</w:t>
      </w:r>
    </w:p>
    <w:p w:rsidR="007E12B4" w:rsidRPr="00D547BB" w:rsidRDefault="007E12B4" w:rsidP="007E12B4">
      <w:pPr>
        <w:pStyle w:val="aa"/>
        <w:rPr>
          <w:sz w:val="20"/>
        </w:rPr>
      </w:pPr>
      <w:r w:rsidRPr="00D547BB">
        <w:rPr>
          <w:noProof/>
          <w:sz w:val="20"/>
          <w:lang w:eastAsia="ru-RU"/>
        </w:rPr>
        <w:drawing>
          <wp:anchor distT="0" distB="0" distL="0" distR="0" simplePos="0" relativeHeight="251742208" behindDoc="0" locked="0" layoutInCell="0" allowOverlap="1">
            <wp:simplePos x="0" y="0"/>
            <wp:positionH relativeFrom="page">
              <wp:posOffset>1480820</wp:posOffset>
            </wp:positionH>
            <wp:positionV relativeFrom="paragraph">
              <wp:posOffset>167005</wp:posOffset>
            </wp:positionV>
            <wp:extent cx="4981575" cy="2553335"/>
            <wp:effectExtent l="0" t="0" r="0" b="0"/>
            <wp:wrapTopAndBottom/>
            <wp:docPr id="8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6.png"/>
                    <pic:cNvPicPr>
                      <a:picLocks noChangeAspect="1" noChangeArrowheads="1"/>
                    </pic:cNvPicPr>
                  </pic:nvPicPr>
                  <pic:blipFill>
                    <a:blip r:embed="rId120"/>
                    <a:stretch>
                      <a:fillRect/>
                    </a:stretch>
                  </pic:blipFill>
                  <pic:spPr bwMode="auto">
                    <a:xfrm>
                      <a:off x="0" y="0"/>
                      <a:ext cx="4981575" cy="2553335"/>
                    </a:xfrm>
                    <a:prstGeom prst="rect">
                      <a:avLst/>
                    </a:prstGeom>
                    <a:noFill/>
                  </pic:spPr>
                </pic:pic>
              </a:graphicData>
            </a:graphic>
          </wp:anchor>
        </w:drawing>
      </w: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a"/>
        <w:rPr>
          <w:sz w:val="21"/>
        </w:rPr>
      </w:pPr>
    </w:p>
    <w:p w:rsidR="007E12B4" w:rsidRPr="00D547BB" w:rsidRDefault="007E12B4" w:rsidP="007E12B4">
      <w:pPr>
        <w:pStyle w:val="ac"/>
        <w:numPr>
          <w:ilvl w:val="0"/>
          <w:numId w:val="32"/>
        </w:numPr>
        <w:tabs>
          <w:tab w:val="left" w:pos="1235"/>
          <w:tab w:val="left" w:pos="2774"/>
          <w:tab w:val="left" w:pos="4275"/>
          <w:tab w:val="left" w:pos="5376"/>
          <w:tab w:val="left" w:pos="5748"/>
          <w:tab w:val="left" w:pos="7676"/>
          <w:tab w:val="left" w:pos="8804"/>
        </w:tabs>
        <w:suppressAutoHyphens/>
        <w:autoSpaceDE/>
        <w:autoSpaceDN/>
        <w:ind w:left="102" w:right="332" w:firstLine="707"/>
        <w:jc w:val="left"/>
        <w:rPr>
          <w:sz w:val="24"/>
        </w:rPr>
      </w:pPr>
      <w:r w:rsidRPr="00D547BB">
        <w:rPr>
          <w:spacing w:val="-2"/>
          <w:sz w:val="24"/>
        </w:rPr>
        <w:t>запрещается</w:t>
      </w:r>
      <w:r w:rsidRPr="00D547BB">
        <w:rPr>
          <w:sz w:val="24"/>
        </w:rPr>
        <w:tab/>
      </w:r>
      <w:r w:rsidRPr="00D547BB">
        <w:rPr>
          <w:spacing w:val="-2"/>
          <w:sz w:val="24"/>
        </w:rPr>
        <w:t>размещение</w:t>
      </w:r>
      <w:r w:rsidRPr="00D547BB">
        <w:rPr>
          <w:sz w:val="24"/>
        </w:rPr>
        <w:tab/>
      </w:r>
      <w:r w:rsidRPr="00D547BB">
        <w:rPr>
          <w:spacing w:val="-2"/>
          <w:sz w:val="24"/>
        </w:rPr>
        <w:t>вывесок</w:t>
      </w:r>
      <w:r w:rsidRPr="00D547BB">
        <w:rPr>
          <w:sz w:val="24"/>
        </w:rPr>
        <w:tab/>
      </w:r>
      <w:r w:rsidRPr="00D547BB">
        <w:rPr>
          <w:spacing w:val="-10"/>
          <w:sz w:val="24"/>
        </w:rPr>
        <w:t>с</w:t>
      </w:r>
      <w:r w:rsidRPr="00D547BB">
        <w:rPr>
          <w:sz w:val="24"/>
        </w:rPr>
        <w:tab/>
      </w:r>
      <w:r w:rsidRPr="00D547BB">
        <w:rPr>
          <w:spacing w:val="-2"/>
          <w:sz w:val="24"/>
        </w:rPr>
        <w:t>использованием</w:t>
      </w:r>
      <w:r w:rsidRPr="00D547BB">
        <w:rPr>
          <w:sz w:val="24"/>
        </w:rPr>
        <w:tab/>
      </w:r>
      <w:r w:rsidRPr="00D547BB">
        <w:rPr>
          <w:spacing w:val="-2"/>
          <w:sz w:val="24"/>
        </w:rPr>
        <w:t>картона,</w:t>
      </w:r>
      <w:r w:rsidRPr="00D547BB">
        <w:rPr>
          <w:sz w:val="24"/>
        </w:rPr>
        <w:tab/>
      </w:r>
      <w:r w:rsidRPr="00D547BB">
        <w:rPr>
          <w:spacing w:val="-2"/>
          <w:sz w:val="24"/>
        </w:rPr>
        <w:t xml:space="preserve">ткани, </w:t>
      </w:r>
      <w:proofErr w:type="spellStart"/>
      <w:r w:rsidRPr="00D547BB">
        <w:rPr>
          <w:sz w:val="24"/>
        </w:rPr>
        <w:t>баннерной</w:t>
      </w:r>
      <w:proofErr w:type="spellEnd"/>
      <w:r w:rsidRPr="00D547BB">
        <w:rPr>
          <w:sz w:val="24"/>
        </w:rPr>
        <w:t xml:space="preserve"> ткани:</w:t>
      </w:r>
    </w:p>
    <w:p w:rsidR="007E12B4" w:rsidRPr="00D547BB" w:rsidRDefault="007E12B4" w:rsidP="007E12B4">
      <w:pPr>
        <w:pStyle w:val="aa"/>
        <w:rPr>
          <w:sz w:val="25"/>
        </w:rPr>
      </w:pPr>
    </w:p>
    <w:p w:rsidR="007E12B4" w:rsidRPr="00D547BB" w:rsidRDefault="007E12B4" w:rsidP="007E12B4">
      <w:pPr>
        <w:pStyle w:val="aa"/>
      </w:pPr>
      <w:r w:rsidRPr="00D547BB">
        <w:rPr>
          <w:noProof/>
          <w:sz w:val="25"/>
          <w:lang w:eastAsia="ru-RU"/>
        </w:rPr>
        <w:drawing>
          <wp:anchor distT="0" distB="0" distL="0" distR="0" simplePos="0" relativeHeight="251743232" behindDoc="0" locked="0" layoutInCell="0" allowOverlap="1">
            <wp:simplePos x="0" y="0"/>
            <wp:positionH relativeFrom="page">
              <wp:posOffset>2162175</wp:posOffset>
            </wp:positionH>
            <wp:positionV relativeFrom="paragraph">
              <wp:posOffset>208280</wp:posOffset>
            </wp:positionV>
            <wp:extent cx="3333750" cy="4229100"/>
            <wp:effectExtent l="0" t="0" r="0" b="0"/>
            <wp:wrapTopAndBottom/>
            <wp:docPr id="90"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7.jpeg"/>
                    <pic:cNvPicPr>
                      <a:picLocks noChangeAspect="1" noChangeArrowheads="1"/>
                    </pic:cNvPicPr>
                  </pic:nvPicPr>
                  <pic:blipFill>
                    <a:blip r:embed="rId121"/>
                    <a:stretch>
                      <a:fillRect/>
                    </a:stretch>
                  </pic:blipFill>
                  <pic:spPr bwMode="auto">
                    <a:xfrm>
                      <a:off x="0" y="0"/>
                      <a:ext cx="3333750" cy="4229100"/>
                    </a:xfrm>
                    <a:prstGeom prst="rect">
                      <a:avLst/>
                    </a:prstGeom>
                    <a:noFill/>
                  </pic:spPr>
                </pic:pic>
              </a:graphicData>
            </a:graphic>
          </wp:anchor>
        </w:drawing>
      </w: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p>
    <w:p w:rsidR="007E12B4" w:rsidRPr="00D547BB" w:rsidRDefault="007E12B4" w:rsidP="007E12B4">
      <w:pPr>
        <w:pStyle w:val="aa"/>
      </w:pPr>
      <w:r>
        <w:t xml:space="preserve">16. </w:t>
      </w:r>
      <w:r w:rsidRPr="00D547BB">
        <w:t>Подпункт</w:t>
      </w:r>
      <w:r>
        <w:t xml:space="preserve"> </w:t>
      </w:r>
      <w:r w:rsidRPr="00D547BB">
        <w:t>2</w:t>
      </w:r>
      <w:r>
        <w:t xml:space="preserve"> </w:t>
      </w:r>
      <w:r w:rsidRPr="00D547BB">
        <w:t>пункта</w:t>
      </w:r>
      <w:r>
        <w:t xml:space="preserve"> </w:t>
      </w:r>
      <w:r w:rsidRPr="00D547BB">
        <w:t>18</w:t>
      </w:r>
      <w:r w:rsidRPr="00D547BB">
        <w:rPr>
          <w:spacing w:val="-2"/>
        </w:rPr>
        <w:t xml:space="preserve"> Требований:</w:t>
      </w:r>
    </w:p>
    <w:p w:rsidR="007E12B4" w:rsidRPr="00D547BB" w:rsidRDefault="007E12B4" w:rsidP="007E12B4">
      <w:pPr>
        <w:pStyle w:val="aa"/>
        <w:rPr>
          <w:sz w:val="9"/>
        </w:rPr>
      </w:pPr>
      <w:r w:rsidRPr="00D547BB">
        <w:rPr>
          <w:noProof/>
          <w:sz w:val="9"/>
          <w:lang w:eastAsia="ru-RU"/>
        </w:rPr>
        <w:drawing>
          <wp:anchor distT="0" distB="0" distL="0" distR="0" simplePos="0" relativeHeight="251744256" behindDoc="0" locked="0" layoutInCell="0" allowOverlap="1">
            <wp:simplePos x="0" y="0"/>
            <wp:positionH relativeFrom="page">
              <wp:posOffset>1329055</wp:posOffset>
            </wp:positionH>
            <wp:positionV relativeFrom="paragraph">
              <wp:posOffset>82550</wp:posOffset>
            </wp:positionV>
            <wp:extent cx="5701030" cy="2613025"/>
            <wp:effectExtent l="0" t="0" r="0" b="0"/>
            <wp:wrapTopAndBottom/>
            <wp:docPr id="9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8.png"/>
                    <pic:cNvPicPr>
                      <a:picLocks noChangeAspect="1" noChangeArrowheads="1"/>
                    </pic:cNvPicPr>
                  </pic:nvPicPr>
                  <pic:blipFill>
                    <a:blip r:embed="rId122"/>
                    <a:stretch>
                      <a:fillRect/>
                    </a:stretch>
                  </pic:blipFill>
                  <pic:spPr bwMode="auto">
                    <a:xfrm>
                      <a:off x="0" y="0"/>
                      <a:ext cx="5701030" cy="2613025"/>
                    </a:xfrm>
                    <a:prstGeom prst="rect">
                      <a:avLst/>
                    </a:prstGeom>
                    <a:noFill/>
                  </pic:spPr>
                </pic:pic>
              </a:graphicData>
            </a:graphic>
          </wp:anchor>
        </w:drawing>
      </w:r>
    </w:p>
    <w:p w:rsidR="007E12B4" w:rsidRPr="00D547BB" w:rsidRDefault="007E12B4" w:rsidP="007E12B4">
      <w:pPr>
        <w:tabs>
          <w:tab w:val="left" w:pos="8119"/>
        </w:tabs>
        <w:ind w:left="102"/>
        <w:rPr>
          <w:bCs/>
          <w:i/>
          <w:spacing w:val="-2"/>
          <w:shd w:val="clear" w:color="auto" w:fill="FFFF00"/>
        </w:rPr>
      </w:pPr>
    </w:p>
    <w:sectPr w:rsidR="007E12B4" w:rsidRPr="00D547BB" w:rsidSect="001E2340">
      <w:pgSz w:w="12240" w:h="16834"/>
      <w:pgMar w:top="426" w:right="567" w:bottom="1276" w:left="1701" w:header="0" w:footer="398"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2B4" w:rsidRDefault="007E12B4" w:rsidP="007F71AF">
      <w:r>
        <w:separator/>
      </w:r>
    </w:p>
  </w:endnote>
  <w:endnote w:type="continuationSeparator" w:id="1">
    <w:p w:rsidR="007E12B4" w:rsidRDefault="007E12B4" w:rsidP="007F71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erif CJK SC">
    <w:altName w:val="Calibri"/>
    <w:charset w:val="00"/>
    <w:family w:val="auto"/>
    <w:pitch w:val="default"/>
    <w:sig w:usb0="00000000" w:usb1="00000000" w:usb2="00000000" w:usb3="00000000" w:csb0="00000000" w:csb1="00000000"/>
  </w:font>
  <w:font w:name="FreeSans">
    <w:altName w:val="Calibri"/>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pPr>
      <w:pStyle w:val="aa"/>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pPr>
      <w:pStyle w:val="aa"/>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pPr>
      <w:pStyle w:val="a8"/>
      <w:jc w:val="right"/>
    </w:pPr>
  </w:p>
  <w:p w:rsidR="007E12B4" w:rsidRDefault="007E12B4">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067504"/>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3999863"/>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3966212"/>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1114344"/>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6540884"/>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356260"/>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54298"/>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1375547"/>
      <w:docPartObj>
        <w:docPartGallery w:val="Page Numbers (Bottom of Page)"/>
        <w:docPartUnique/>
      </w:docPartObj>
    </w:sdtPr>
    <w:sdtContent>
      <w:p w:rsidR="007E12B4" w:rsidRDefault="007E12B4">
        <w:pPr>
          <w:pStyle w:val="a8"/>
          <w:jc w:val="right"/>
        </w:pPr>
      </w:p>
    </w:sdtContent>
  </w:sdt>
  <w:p w:rsidR="007E12B4" w:rsidRPr="006B761C" w:rsidRDefault="007E12B4" w:rsidP="007E12B4">
    <w:pPr>
      <w:pStyle w:val="a8"/>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2B4" w:rsidRDefault="007E12B4"/>
  </w:footnote>
  <w:footnote w:type="continuationSeparator" w:id="1">
    <w:p w:rsidR="007E12B4" w:rsidRDefault="007E12B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rsidP="007E12B4">
    <w:pPr>
      <w:pStyle w:val="a6"/>
      <w:tabs>
        <w:tab w:val="clear" w:pos="4677"/>
        <w:tab w:val="clear" w:pos="9355"/>
        <w:tab w:val="left" w:pos="531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Default="007E12B4">
    <w:pPr>
      <w:pStyle w:val="a6"/>
      <w:jc w:val="center"/>
    </w:pPr>
  </w:p>
  <w:p w:rsidR="007E12B4" w:rsidRDefault="007E12B4">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2B4" w:rsidRPr="00F624F5" w:rsidRDefault="007E12B4" w:rsidP="007E12B4">
    <w:pPr>
      <w:pStyle w:val="a6"/>
      <w:jc w:val="cent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7975"/>
    <w:multiLevelType w:val="hybridMultilevel"/>
    <w:tmpl w:val="769CD76C"/>
    <w:lvl w:ilvl="0" w:tplc="C3FE7694">
      <w:start w:val="1"/>
      <w:numFmt w:val="decimal"/>
      <w:lvlText w:val="%1)"/>
      <w:lvlJc w:val="left"/>
      <w:pPr>
        <w:ind w:left="1234" w:hanging="425"/>
      </w:pPr>
      <w:rPr>
        <w:rFonts w:ascii="Times New Roman" w:eastAsia="Times New Roman" w:hAnsi="Times New Roman" w:cs="Times New Roman" w:hint="default"/>
        <w:b w:val="0"/>
        <w:bCs w:val="0"/>
        <w:i w:val="0"/>
        <w:iCs w:val="0"/>
        <w:w w:val="99"/>
        <w:sz w:val="22"/>
        <w:szCs w:val="24"/>
        <w:lang w:val="ru-RU" w:eastAsia="en-US" w:bidi="ar-SA"/>
      </w:rPr>
    </w:lvl>
    <w:lvl w:ilvl="1" w:tplc="6BBA3418">
      <w:numFmt w:val="bullet"/>
      <w:lvlText w:val="•"/>
      <w:lvlJc w:val="left"/>
      <w:pPr>
        <w:ind w:left="2078" w:hanging="425"/>
      </w:pPr>
      <w:rPr>
        <w:rFonts w:hint="default"/>
        <w:lang w:val="ru-RU" w:eastAsia="en-US" w:bidi="ar-SA"/>
      </w:rPr>
    </w:lvl>
    <w:lvl w:ilvl="2" w:tplc="EC1A1FFC">
      <w:numFmt w:val="bullet"/>
      <w:lvlText w:val="•"/>
      <w:lvlJc w:val="left"/>
      <w:pPr>
        <w:ind w:left="2917" w:hanging="425"/>
      </w:pPr>
      <w:rPr>
        <w:rFonts w:hint="default"/>
        <w:lang w:val="ru-RU" w:eastAsia="en-US" w:bidi="ar-SA"/>
      </w:rPr>
    </w:lvl>
    <w:lvl w:ilvl="3" w:tplc="7EACF83A">
      <w:numFmt w:val="bullet"/>
      <w:lvlText w:val="•"/>
      <w:lvlJc w:val="left"/>
      <w:pPr>
        <w:ind w:left="3755" w:hanging="425"/>
      </w:pPr>
      <w:rPr>
        <w:rFonts w:hint="default"/>
        <w:lang w:val="ru-RU" w:eastAsia="en-US" w:bidi="ar-SA"/>
      </w:rPr>
    </w:lvl>
    <w:lvl w:ilvl="4" w:tplc="73C030AA">
      <w:numFmt w:val="bullet"/>
      <w:lvlText w:val="•"/>
      <w:lvlJc w:val="left"/>
      <w:pPr>
        <w:ind w:left="4594" w:hanging="425"/>
      </w:pPr>
      <w:rPr>
        <w:rFonts w:hint="default"/>
        <w:lang w:val="ru-RU" w:eastAsia="en-US" w:bidi="ar-SA"/>
      </w:rPr>
    </w:lvl>
    <w:lvl w:ilvl="5" w:tplc="7388A2D0">
      <w:numFmt w:val="bullet"/>
      <w:lvlText w:val="•"/>
      <w:lvlJc w:val="left"/>
      <w:pPr>
        <w:ind w:left="5433" w:hanging="425"/>
      </w:pPr>
      <w:rPr>
        <w:rFonts w:hint="default"/>
        <w:lang w:val="ru-RU" w:eastAsia="en-US" w:bidi="ar-SA"/>
      </w:rPr>
    </w:lvl>
    <w:lvl w:ilvl="6" w:tplc="8B8E44B0">
      <w:numFmt w:val="bullet"/>
      <w:lvlText w:val="•"/>
      <w:lvlJc w:val="left"/>
      <w:pPr>
        <w:ind w:left="6271" w:hanging="425"/>
      </w:pPr>
      <w:rPr>
        <w:rFonts w:hint="default"/>
        <w:lang w:val="ru-RU" w:eastAsia="en-US" w:bidi="ar-SA"/>
      </w:rPr>
    </w:lvl>
    <w:lvl w:ilvl="7" w:tplc="9DA8C8E0">
      <w:numFmt w:val="bullet"/>
      <w:lvlText w:val="•"/>
      <w:lvlJc w:val="left"/>
      <w:pPr>
        <w:ind w:left="7110" w:hanging="425"/>
      </w:pPr>
      <w:rPr>
        <w:rFonts w:hint="default"/>
        <w:lang w:val="ru-RU" w:eastAsia="en-US" w:bidi="ar-SA"/>
      </w:rPr>
    </w:lvl>
    <w:lvl w:ilvl="8" w:tplc="C1D6D596">
      <w:numFmt w:val="bullet"/>
      <w:lvlText w:val="•"/>
      <w:lvlJc w:val="left"/>
      <w:pPr>
        <w:ind w:left="7949" w:hanging="425"/>
      </w:pPr>
      <w:rPr>
        <w:rFonts w:hint="default"/>
        <w:lang w:val="ru-RU" w:eastAsia="en-US" w:bidi="ar-SA"/>
      </w:rPr>
    </w:lvl>
  </w:abstractNum>
  <w:abstractNum w:abstractNumId="1">
    <w:nsid w:val="06C85BD5"/>
    <w:multiLevelType w:val="multilevel"/>
    <w:tmpl w:val="9378DFE0"/>
    <w:lvl w:ilvl="0">
      <w:start w:val="1"/>
      <w:numFmt w:val="decimal"/>
      <w:lvlText w:val="%1)"/>
      <w:lvlJc w:val="left"/>
      <w:pPr>
        <w:tabs>
          <w:tab w:val="num" w:pos="0"/>
        </w:tabs>
        <w:ind w:left="1234" w:hanging="425"/>
      </w:pPr>
      <w:rPr>
        <w:rFonts w:ascii="Times New Roman" w:eastAsia="Times New Roman" w:hAnsi="Times New Roman" w:cs="Times New Roman"/>
        <w:b w:val="0"/>
        <w:bCs w:val="0"/>
        <w:i w:val="0"/>
        <w:iCs w:val="0"/>
        <w:w w:val="99"/>
        <w:sz w:val="24"/>
        <w:szCs w:val="24"/>
        <w:lang w:val="ru-RU" w:eastAsia="en-US" w:bidi="ar-SA"/>
      </w:rPr>
    </w:lvl>
    <w:lvl w:ilvl="1">
      <w:start w:val="1"/>
      <w:numFmt w:val="bullet"/>
      <w:lvlText w:val=""/>
      <w:lvlJc w:val="left"/>
      <w:pPr>
        <w:tabs>
          <w:tab w:val="num" w:pos="0"/>
        </w:tabs>
        <w:ind w:left="2094" w:hanging="425"/>
      </w:pPr>
      <w:rPr>
        <w:rFonts w:ascii="Symbol" w:hAnsi="Symbol" w:cs="Symbol" w:hint="default"/>
        <w:lang w:val="ru-RU" w:eastAsia="en-US" w:bidi="ar-SA"/>
      </w:rPr>
    </w:lvl>
    <w:lvl w:ilvl="2">
      <w:start w:val="1"/>
      <w:numFmt w:val="bullet"/>
      <w:lvlText w:val=""/>
      <w:lvlJc w:val="left"/>
      <w:pPr>
        <w:tabs>
          <w:tab w:val="num" w:pos="0"/>
        </w:tabs>
        <w:ind w:left="2949" w:hanging="425"/>
      </w:pPr>
      <w:rPr>
        <w:rFonts w:ascii="Symbol" w:hAnsi="Symbol" w:cs="Symbol" w:hint="default"/>
        <w:lang w:val="ru-RU" w:eastAsia="en-US" w:bidi="ar-SA"/>
      </w:rPr>
    </w:lvl>
    <w:lvl w:ilvl="3">
      <w:start w:val="1"/>
      <w:numFmt w:val="bullet"/>
      <w:lvlText w:val=""/>
      <w:lvlJc w:val="left"/>
      <w:pPr>
        <w:tabs>
          <w:tab w:val="num" w:pos="0"/>
        </w:tabs>
        <w:ind w:left="3803" w:hanging="425"/>
      </w:pPr>
      <w:rPr>
        <w:rFonts w:ascii="Symbol" w:hAnsi="Symbol" w:cs="Symbol" w:hint="default"/>
        <w:lang w:val="ru-RU" w:eastAsia="en-US" w:bidi="ar-SA"/>
      </w:rPr>
    </w:lvl>
    <w:lvl w:ilvl="4">
      <w:start w:val="1"/>
      <w:numFmt w:val="bullet"/>
      <w:lvlText w:val=""/>
      <w:lvlJc w:val="left"/>
      <w:pPr>
        <w:tabs>
          <w:tab w:val="num" w:pos="0"/>
        </w:tabs>
        <w:ind w:left="4658" w:hanging="425"/>
      </w:pPr>
      <w:rPr>
        <w:rFonts w:ascii="Symbol" w:hAnsi="Symbol" w:cs="Symbol" w:hint="default"/>
        <w:lang w:val="ru-RU" w:eastAsia="en-US" w:bidi="ar-SA"/>
      </w:rPr>
    </w:lvl>
    <w:lvl w:ilvl="5">
      <w:start w:val="1"/>
      <w:numFmt w:val="bullet"/>
      <w:lvlText w:val=""/>
      <w:lvlJc w:val="left"/>
      <w:pPr>
        <w:tabs>
          <w:tab w:val="num" w:pos="0"/>
        </w:tabs>
        <w:ind w:left="5513" w:hanging="425"/>
      </w:pPr>
      <w:rPr>
        <w:rFonts w:ascii="Symbol" w:hAnsi="Symbol" w:cs="Symbol" w:hint="default"/>
        <w:lang w:val="ru-RU" w:eastAsia="en-US" w:bidi="ar-SA"/>
      </w:rPr>
    </w:lvl>
    <w:lvl w:ilvl="6">
      <w:start w:val="1"/>
      <w:numFmt w:val="bullet"/>
      <w:lvlText w:val=""/>
      <w:lvlJc w:val="left"/>
      <w:pPr>
        <w:tabs>
          <w:tab w:val="num" w:pos="0"/>
        </w:tabs>
        <w:ind w:left="6367" w:hanging="425"/>
      </w:pPr>
      <w:rPr>
        <w:rFonts w:ascii="Symbol" w:hAnsi="Symbol" w:cs="Symbol" w:hint="default"/>
        <w:lang w:val="ru-RU" w:eastAsia="en-US" w:bidi="ar-SA"/>
      </w:rPr>
    </w:lvl>
    <w:lvl w:ilvl="7">
      <w:start w:val="1"/>
      <w:numFmt w:val="bullet"/>
      <w:lvlText w:val=""/>
      <w:lvlJc w:val="left"/>
      <w:pPr>
        <w:tabs>
          <w:tab w:val="num" w:pos="0"/>
        </w:tabs>
        <w:ind w:left="7222" w:hanging="425"/>
      </w:pPr>
      <w:rPr>
        <w:rFonts w:ascii="Symbol" w:hAnsi="Symbol" w:cs="Symbol" w:hint="default"/>
        <w:lang w:val="ru-RU" w:eastAsia="en-US" w:bidi="ar-SA"/>
      </w:rPr>
    </w:lvl>
    <w:lvl w:ilvl="8">
      <w:start w:val="1"/>
      <w:numFmt w:val="bullet"/>
      <w:lvlText w:val=""/>
      <w:lvlJc w:val="left"/>
      <w:pPr>
        <w:tabs>
          <w:tab w:val="num" w:pos="0"/>
        </w:tabs>
        <w:ind w:left="8077" w:hanging="425"/>
      </w:pPr>
      <w:rPr>
        <w:rFonts w:ascii="Symbol" w:hAnsi="Symbol" w:cs="Symbol" w:hint="default"/>
        <w:lang w:val="ru-RU" w:eastAsia="en-US" w:bidi="ar-SA"/>
      </w:rPr>
    </w:lvl>
  </w:abstractNum>
  <w:abstractNum w:abstractNumId="2">
    <w:nsid w:val="0F444A20"/>
    <w:multiLevelType w:val="hybridMultilevel"/>
    <w:tmpl w:val="4F888B0A"/>
    <w:lvl w:ilvl="0" w:tplc="9544C8A0">
      <w:start w:val="1"/>
      <w:numFmt w:val="decimal"/>
      <w:lvlText w:val="%1)"/>
      <w:lvlJc w:val="left"/>
      <w:pPr>
        <w:tabs>
          <w:tab w:val="num" w:pos="0"/>
        </w:tabs>
        <w:ind w:left="162" w:hanging="425"/>
      </w:pPr>
      <w:rPr>
        <w:rFonts w:ascii="Times New Roman" w:eastAsia="Times New Roman" w:hAnsi="Times New Roman" w:cs="Times New Roman"/>
        <w:sz w:val="22"/>
        <w:szCs w:val="24"/>
      </w:rPr>
    </w:lvl>
    <w:lvl w:ilvl="1" w:tplc="AF8C26AA">
      <w:numFmt w:val="bullet"/>
      <w:lvlText w:val=""/>
      <w:lvlJc w:val="left"/>
      <w:pPr>
        <w:tabs>
          <w:tab w:val="num" w:pos="0"/>
        </w:tabs>
        <w:ind w:left="1110" w:hanging="425"/>
      </w:pPr>
      <w:rPr>
        <w:rFonts w:ascii="Symbol" w:hAnsi="Symbol" w:cs="Symbol" w:hint="default"/>
      </w:rPr>
    </w:lvl>
    <w:lvl w:ilvl="2" w:tplc="C68A3BF2">
      <w:numFmt w:val="bullet"/>
      <w:lvlText w:val=""/>
      <w:lvlJc w:val="left"/>
      <w:pPr>
        <w:tabs>
          <w:tab w:val="num" w:pos="0"/>
        </w:tabs>
        <w:ind w:left="2061" w:hanging="425"/>
      </w:pPr>
      <w:rPr>
        <w:rFonts w:ascii="Symbol" w:hAnsi="Symbol" w:cs="Symbol" w:hint="default"/>
      </w:rPr>
    </w:lvl>
    <w:lvl w:ilvl="3" w:tplc="3998EA84">
      <w:numFmt w:val="bullet"/>
      <w:lvlText w:val=""/>
      <w:lvlJc w:val="left"/>
      <w:pPr>
        <w:tabs>
          <w:tab w:val="num" w:pos="0"/>
        </w:tabs>
        <w:ind w:left="3011" w:hanging="425"/>
      </w:pPr>
      <w:rPr>
        <w:rFonts w:ascii="Symbol" w:hAnsi="Symbol" w:cs="Symbol" w:hint="default"/>
      </w:rPr>
    </w:lvl>
    <w:lvl w:ilvl="4" w:tplc="47A04B46">
      <w:numFmt w:val="bullet"/>
      <w:lvlText w:val=""/>
      <w:lvlJc w:val="left"/>
      <w:pPr>
        <w:tabs>
          <w:tab w:val="num" w:pos="0"/>
        </w:tabs>
        <w:ind w:left="3962" w:hanging="425"/>
      </w:pPr>
      <w:rPr>
        <w:rFonts w:ascii="Symbol" w:hAnsi="Symbol" w:cs="Symbol" w:hint="default"/>
      </w:rPr>
    </w:lvl>
    <w:lvl w:ilvl="5" w:tplc="50122F28">
      <w:numFmt w:val="bullet"/>
      <w:lvlText w:val=""/>
      <w:lvlJc w:val="left"/>
      <w:pPr>
        <w:tabs>
          <w:tab w:val="num" w:pos="0"/>
        </w:tabs>
        <w:ind w:left="4913" w:hanging="425"/>
      </w:pPr>
      <w:rPr>
        <w:rFonts w:ascii="Symbol" w:hAnsi="Symbol" w:cs="Symbol" w:hint="default"/>
      </w:rPr>
    </w:lvl>
    <w:lvl w:ilvl="6" w:tplc="67D03792">
      <w:numFmt w:val="bullet"/>
      <w:lvlText w:val=""/>
      <w:lvlJc w:val="left"/>
      <w:pPr>
        <w:tabs>
          <w:tab w:val="num" w:pos="0"/>
        </w:tabs>
        <w:ind w:left="5863" w:hanging="425"/>
      </w:pPr>
      <w:rPr>
        <w:rFonts w:ascii="Symbol" w:hAnsi="Symbol" w:cs="Symbol" w:hint="default"/>
      </w:rPr>
    </w:lvl>
    <w:lvl w:ilvl="7" w:tplc="5BA65A4A">
      <w:numFmt w:val="bullet"/>
      <w:lvlText w:val=""/>
      <w:lvlJc w:val="left"/>
      <w:pPr>
        <w:tabs>
          <w:tab w:val="num" w:pos="0"/>
        </w:tabs>
        <w:ind w:left="6814" w:hanging="425"/>
      </w:pPr>
      <w:rPr>
        <w:rFonts w:ascii="Symbol" w:hAnsi="Symbol" w:cs="Symbol" w:hint="default"/>
      </w:rPr>
    </w:lvl>
    <w:lvl w:ilvl="8" w:tplc="1E4EFDFC">
      <w:numFmt w:val="bullet"/>
      <w:lvlText w:val=""/>
      <w:lvlJc w:val="left"/>
      <w:pPr>
        <w:tabs>
          <w:tab w:val="num" w:pos="0"/>
        </w:tabs>
        <w:ind w:left="7765" w:hanging="425"/>
      </w:pPr>
      <w:rPr>
        <w:rFonts w:ascii="Symbol" w:hAnsi="Symbol" w:cs="Symbol" w:hint="default"/>
      </w:rPr>
    </w:lvl>
  </w:abstractNum>
  <w:abstractNum w:abstractNumId="3">
    <w:nsid w:val="124E78DB"/>
    <w:multiLevelType w:val="hybridMultilevel"/>
    <w:tmpl w:val="6232AA3A"/>
    <w:lvl w:ilvl="0" w:tplc="F0CC6FF0">
      <w:start w:val="1"/>
      <w:numFmt w:val="upperRoman"/>
      <w:lvlText w:val="%1."/>
      <w:lvlJc w:val="left"/>
      <w:pPr>
        <w:ind w:left="3652" w:hanging="428"/>
        <w:jc w:val="right"/>
      </w:pPr>
      <w:rPr>
        <w:rFonts w:ascii="Times New Roman" w:eastAsia="Times New Roman" w:hAnsi="Times New Roman" w:cs="Times New Roman" w:hint="default"/>
        <w:b/>
        <w:bCs/>
        <w:i w:val="0"/>
        <w:iCs w:val="0"/>
        <w:w w:val="99"/>
        <w:sz w:val="24"/>
        <w:szCs w:val="24"/>
        <w:lang w:val="ru-RU" w:eastAsia="en-US" w:bidi="ar-SA"/>
      </w:rPr>
    </w:lvl>
    <w:lvl w:ilvl="1" w:tplc="C2FCD25A">
      <w:numFmt w:val="bullet"/>
      <w:lvlText w:val="•"/>
      <w:lvlJc w:val="left"/>
      <w:pPr>
        <w:ind w:left="4256" w:hanging="428"/>
      </w:pPr>
      <w:rPr>
        <w:rFonts w:hint="default"/>
        <w:lang w:val="ru-RU" w:eastAsia="en-US" w:bidi="ar-SA"/>
      </w:rPr>
    </w:lvl>
    <w:lvl w:ilvl="2" w:tplc="55D0A044">
      <w:numFmt w:val="bullet"/>
      <w:lvlText w:val="•"/>
      <w:lvlJc w:val="left"/>
      <w:pPr>
        <w:ind w:left="4853" w:hanging="428"/>
      </w:pPr>
      <w:rPr>
        <w:rFonts w:hint="default"/>
        <w:lang w:val="ru-RU" w:eastAsia="en-US" w:bidi="ar-SA"/>
      </w:rPr>
    </w:lvl>
    <w:lvl w:ilvl="3" w:tplc="C19C01A6">
      <w:numFmt w:val="bullet"/>
      <w:lvlText w:val="•"/>
      <w:lvlJc w:val="left"/>
      <w:pPr>
        <w:ind w:left="5449" w:hanging="428"/>
      </w:pPr>
      <w:rPr>
        <w:rFonts w:hint="default"/>
        <w:lang w:val="ru-RU" w:eastAsia="en-US" w:bidi="ar-SA"/>
      </w:rPr>
    </w:lvl>
    <w:lvl w:ilvl="4" w:tplc="89FABF4E">
      <w:numFmt w:val="bullet"/>
      <w:lvlText w:val="•"/>
      <w:lvlJc w:val="left"/>
      <w:pPr>
        <w:ind w:left="6046" w:hanging="428"/>
      </w:pPr>
      <w:rPr>
        <w:rFonts w:hint="default"/>
        <w:lang w:val="ru-RU" w:eastAsia="en-US" w:bidi="ar-SA"/>
      </w:rPr>
    </w:lvl>
    <w:lvl w:ilvl="5" w:tplc="A726DB16">
      <w:numFmt w:val="bullet"/>
      <w:lvlText w:val="•"/>
      <w:lvlJc w:val="left"/>
      <w:pPr>
        <w:ind w:left="6643" w:hanging="428"/>
      </w:pPr>
      <w:rPr>
        <w:rFonts w:hint="default"/>
        <w:lang w:val="ru-RU" w:eastAsia="en-US" w:bidi="ar-SA"/>
      </w:rPr>
    </w:lvl>
    <w:lvl w:ilvl="6" w:tplc="61AA2C80">
      <w:numFmt w:val="bullet"/>
      <w:lvlText w:val="•"/>
      <w:lvlJc w:val="left"/>
      <w:pPr>
        <w:ind w:left="7239" w:hanging="428"/>
      </w:pPr>
      <w:rPr>
        <w:rFonts w:hint="default"/>
        <w:lang w:val="ru-RU" w:eastAsia="en-US" w:bidi="ar-SA"/>
      </w:rPr>
    </w:lvl>
    <w:lvl w:ilvl="7" w:tplc="B64CEF7E">
      <w:numFmt w:val="bullet"/>
      <w:lvlText w:val="•"/>
      <w:lvlJc w:val="left"/>
      <w:pPr>
        <w:ind w:left="7836" w:hanging="428"/>
      </w:pPr>
      <w:rPr>
        <w:rFonts w:hint="default"/>
        <w:lang w:val="ru-RU" w:eastAsia="en-US" w:bidi="ar-SA"/>
      </w:rPr>
    </w:lvl>
    <w:lvl w:ilvl="8" w:tplc="610A46FA">
      <w:numFmt w:val="bullet"/>
      <w:lvlText w:val="•"/>
      <w:lvlJc w:val="left"/>
      <w:pPr>
        <w:ind w:left="8433" w:hanging="428"/>
      </w:pPr>
      <w:rPr>
        <w:rFonts w:hint="default"/>
        <w:lang w:val="ru-RU" w:eastAsia="en-US" w:bidi="ar-SA"/>
      </w:rPr>
    </w:lvl>
  </w:abstractNum>
  <w:abstractNum w:abstractNumId="4">
    <w:nsid w:val="12AA415B"/>
    <w:multiLevelType w:val="multilevel"/>
    <w:tmpl w:val="262A93C8"/>
    <w:lvl w:ilvl="0">
      <w:start w:val="1"/>
      <w:numFmt w:val="decimal"/>
      <w:lvlText w:val="%1."/>
      <w:lvlJc w:val="left"/>
      <w:pPr>
        <w:tabs>
          <w:tab w:val="num" w:pos="1316"/>
        </w:tabs>
        <w:ind w:left="1418" w:hanging="425"/>
      </w:pPr>
      <w:rPr>
        <w:rFonts w:ascii="Times New Roman" w:eastAsia="Times New Roman" w:hAnsi="Times New Roman" w:cs="Times New Roman"/>
        <w:b w:val="0"/>
        <w:bCs w:val="0"/>
        <w:i w:val="0"/>
        <w:iCs w:val="0"/>
        <w:w w:val="100"/>
        <w:sz w:val="24"/>
        <w:szCs w:val="24"/>
        <w:lang w:val="ru-RU" w:eastAsia="en-US" w:bidi="ar-SA"/>
      </w:rPr>
    </w:lvl>
    <w:lvl w:ilvl="1">
      <w:start w:val="1"/>
      <w:numFmt w:val="bullet"/>
      <w:lvlText w:val=""/>
      <w:lvlJc w:val="left"/>
      <w:pPr>
        <w:tabs>
          <w:tab w:val="num" w:pos="0"/>
        </w:tabs>
        <w:ind w:left="1068" w:hanging="425"/>
      </w:pPr>
      <w:rPr>
        <w:rFonts w:ascii="Symbol" w:hAnsi="Symbol" w:cs="Symbol" w:hint="default"/>
        <w:lang w:val="ru-RU" w:eastAsia="en-US" w:bidi="ar-SA"/>
      </w:rPr>
    </w:lvl>
    <w:lvl w:ilvl="2">
      <w:start w:val="1"/>
      <w:numFmt w:val="bullet"/>
      <w:lvlText w:val=""/>
      <w:lvlJc w:val="left"/>
      <w:pPr>
        <w:tabs>
          <w:tab w:val="num" w:pos="0"/>
        </w:tabs>
        <w:ind w:left="2037" w:hanging="425"/>
      </w:pPr>
      <w:rPr>
        <w:rFonts w:ascii="Symbol" w:hAnsi="Symbol" w:cs="Symbol" w:hint="default"/>
        <w:lang w:val="ru-RU" w:eastAsia="en-US" w:bidi="ar-SA"/>
      </w:rPr>
    </w:lvl>
    <w:lvl w:ilvl="3">
      <w:start w:val="1"/>
      <w:numFmt w:val="bullet"/>
      <w:lvlText w:val=""/>
      <w:lvlJc w:val="left"/>
      <w:pPr>
        <w:tabs>
          <w:tab w:val="num" w:pos="0"/>
        </w:tabs>
        <w:ind w:left="3005" w:hanging="425"/>
      </w:pPr>
      <w:rPr>
        <w:rFonts w:ascii="Symbol" w:hAnsi="Symbol" w:cs="Symbol" w:hint="default"/>
        <w:lang w:val="ru-RU" w:eastAsia="en-US" w:bidi="ar-SA"/>
      </w:rPr>
    </w:lvl>
    <w:lvl w:ilvl="4">
      <w:start w:val="1"/>
      <w:numFmt w:val="bullet"/>
      <w:lvlText w:val=""/>
      <w:lvlJc w:val="left"/>
      <w:pPr>
        <w:tabs>
          <w:tab w:val="num" w:pos="0"/>
        </w:tabs>
        <w:ind w:left="3974" w:hanging="425"/>
      </w:pPr>
      <w:rPr>
        <w:rFonts w:ascii="Symbol" w:hAnsi="Symbol" w:cs="Symbol" w:hint="default"/>
        <w:lang w:val="ru-RU" w:eastAsia="en-US" w:bidi="ar-SA"/>
      </w:rPr>
    </w:lvl>
    <w:lvl w:ilvl="5">
      <w:start w:val="1"/>
      <w:numFmt w:val="bullet"/>
      <w:lvlText w:val=""/>
      <w:lvlJc w:val="left"/>
      <w:pPr>
        <w:tabs>
          <w:tab w:val="num" w:pos="0"/>
        </w:tabs>
        <w:ind w:left="4943" w:hanging="425"/>
      </w:pPr>
      <w:rPr>
        <w:rFonts w:ascii="Symbol" w:hAnsi="Symbol" w:cs="Symbol" w:hint="default"/>
        <w:lang w:val="ru-RU" w:eastAsia="en-US" w:bidi="ar-SA"/>
      </w:rPr>
    </w:lvl>
    <w:lvl w:ilvl="6">
      <w:start w:val="1"/>
      <w:numFmt w:val="bullet"/>
      <w:lvlText w:val=""/>
      <w:lvlJc w:val="left"/>
      <w:pPr>
        <w:tabs>
          <w:tab w:val="num" w:pos="0"/>
        </w:tabs>
        <w:ind w:left="5911" w:hanging="425"/>
      </w:pPr>
      <w:rPr>
        <w:rFonts w:ascii="Symbol" w:hAnsi="Symbol" w:cs="Symbol" w:hint="default"/>
        <w:lang w:val="ru-RU" w:eastAsia="en-US" w:bidi="ar-SA"/>
      </w:rPr>
    </w:lvl>
    <w:lvl w:ilvl="7">
      <w:start w:val="1"/>
      <w:numFmt w:val="bullet"/>
      <w:lvlText w:val=""/>
      <w:lvlJc w:val="left"/>
      <w:pPr>
        <w:tabs>
          <w:tab w:val="num" w:pos="0"/>
        </w:tabs>
        <w:ind w:left="6880" w:hanging="425"/>
      </w:pPr>
      <w:rPr>
        <w:rFonts w:ascii="Symbol" w:hAnsi="Symbol" w:cs="Symbol" w:hint="default"/>
        <w:lang w:val="ru-RU" w:eastAsia="en-US" w:bidi="ar-SA"/>
      </w:rPr>
    </w:lvl>
    <w:lvl w:ilvl="8">
      <w:start w:val="1"/>
      <w:numFmt w:val="bullet"/>
      <w:lvlText w:val=""/>
      <w:lvlJc w:val="left"/>
      <w:pPr>
        <w:tabs>
          <w:tab w:val="num" w:pos="0"/>
        </w:tabs>
        <w:ind w:left="7849" w:hanging="425"/>
      </w:pPr>
      <w:rPr>
        <w:rFonts w:ascii="Symbol" w:hAnsi="Symbol" w:cs="Symbol" w:hint="default"/>
        <w:lang w:val="ru-RU" w:eastAsia="en-US" w:bidi="ar-SA"/>
      </w:rPr>
    </w:lvl>
  </w:abstractNum>
  <w:abstractNum w:abstractNumId="5">
    <w:nsid w:val="14FF316A"/>
    <w:multiLevelType w:val="hybridMultilevel"/>
    <w:tmpl w:val="0FC0B7E6"/>
    <w:lvl w:ilvl="0" w:tplc="7576AF24">
      <w:start w:val="1"/>
      <w:numFmt w:val="decimal"/>
      <w:lvlText w:val="%1)"/>
      <w:lvlJc w:val="left"/>
      <w:pPr>
        <w:ind w:left="1234" w:hanging="425"/>
      </w:pPr>
      <w:rPr>
        <w:rFonts w:ascii="Times New Roman" w:eastAsia="Times New Roman" w:hAnsi="Times New Roman" w:cs="Times New Roman" w:hint="default"/>
        <w:b w:val="0"/>
        <w:bCs w:val="0"/>
        <w:i w:val="0"/>
        <w:iCs w:val="0"/>
        <w:w w:val="99"/>
        <w:sz w:val="22"/>
        <w:szCs w:val="24"/>
        <w:lang w:val="ru-RU" w:eastAsia="en-US" w:bidi="ar-SA"/>
      </w:rPr>
    </w:lvl>
    <w:lvl w:ilvl="1" w:tplc="CA26D2F0">
      <w:numFmt w:val="bullet"/>
      <w:lvlText w:val="•"/>
      <w:lvlJc w:val="left"/>
      <w:pPr>
        <w:ind w:left="2078" w:hanging="425"/>
      </w:pPr>
      <w:rPr>
        <w:rFonts w:hint="default"/>
        <w:lang w:val="ru-RU" w:eastAsia="en-US" w:bidi="ar-SA"/>
      </w:rPr>
    </w:lvl>
    <w:lvl w:ilvl="2" w:tplc="C316AB8C">
      <w:numFmt w:val="bullet"/>
      <w:lvlText w:val="•"/>
      <w:lvlJc w:val="left"/>
      <w:pPr>
        <w:ind w:left="2917" w:hanging="425"/>
      </w:pPr>
      <w:rPr>
        <w:rFonts w:hint="default"/>
        <w:lang w:val="ru-RU" w:eastAsia="en-US" w:bidi="ar-SA"/>
      </w:rPr>
    </w:lvl>
    <w:lvl w:ilvl="3" w:tplc="BB7866E0">
      <w:numFmt w:val="bullet"/>
      <w:lvlText w:val="•"/>
      <w:lvlJc w:val="left"/>
      <w:pPr>
        <w:ind w:left="3755" w:hanging="425"/>
      </w:pPr>
      <w:rPr>
        <w:rFonts w:hint="default"/>
        <w:lang w:val="ru-RU" w:eastAsia="en-US" w:bidi="ar-SA"/>
      </w:rPr>
    </w:lvl>
    <w:lvl w:ilvl="4" w:tplc="0478D104">
      <w:numFmt w:val="bullet"/>
      <w:lvlText w:val="•"/>
      <w:lvlJc w:val="left"/>
      <w:pPr>
        <w:ind w:left="4594" w:hanging="425"/>
      </w:pPr>
      <w:rPr>
        <w:rFonts w:hint="default"/>
        <w:lang w:val="ru-RU" w:eastAsia="en-US" w:bidi="ar-SA"/>
      </w:rPr>
    </w:lvl>
    <w:lvl w:ilvl="5" w:tplc="31A86690">
      <w:numFmt w:val="bullet"/>
      <w:lvlText w:val="•"/>
      <w:lvlJc w:val="left"/>
      <w:pPr>
        <w:ind w:left="5433" w:hanging="425"/>
      </w:pPr>
      <w:rPr>
        <w:rFonts w:hint="default"/>
        <w:lang w:val="ru-RU" w:eastAsia="en-US" w:bidi="ar-SA"/>
      </w:rPr>
    </w:lvl>
    <w:lvl w:ilvl="6" w:tplc="27C638A0">
      <w:numFmt w:val="bullet"/>
      <w:lvlText w:val="•"/>
      <w:lvlJc w:val="left"/>
      <w:pPr>
        <w:ind w:left="6271" w:hanging="425"/>
      </w:pPr>
      <w:rPr>
        <w:rFonts w:hint="default"/>
        <w:lang w:val="ru-RU" w:eastAsia="en-US" w:bidi="ar-SA"/>
      </w:rPr>
    </w:lvl>
    <w:lvl w:ilvl="7" w:tplc="A2D2F870">
      <w:numFmt w:val="bullet"/>
      <w:lvlText w:val="•"/>
      <w:lvlJc w:val="left"/>
      <w:pPr>
        <w:ind w:left="7110" w:hanging="425"/>
      </w:pPr>
      <w:rPr>
        <w:rFonts w:hint="default"/>
        <w:lang w:val="ru-RU" w:eastAsia="en-US" w:bidi="ar-SA"/>
      </w:rPr>
    </w:lvl>
    <w:lvl w:ilvl="8" w:tplc="AAC8552A">
      <w:numFmt w:val="bullet"/>
      <w:lvlText w:val="•"/>
      <w:lvlJc w:val="left"/>
      <w:pPr>
        <w:ind w:left="7949" w:hanging="425"/>
      </w:pPr>
      <w:rPr>
        <w:rFonts w:hint="default"/>
        <w:lang w:val="ru-RU" w:eastAsia="en-US" w:bidi="ar-SA"/>
      </w:rPr>
    </w:lvl>
  </w:abstractNum>
  <w:abstractNum w:abstractNumId="6">
    <w:nsid w:val="17350822"/>
    <w:multiLevelType w:val="hybridMultilevel"/>
    <w:tmpl w:val="5C8E3652"/>
    <w:lvl w:ilvl="0" w:tplc="6AF48946">
      <w:start w:val="1"/>
      <w:numFmt w:val="decimal"/>
      <w:lvlText w:val="%1)"/>
      <w:lvlJc w:val="left"/>
      <w:pPr>
        <w:ind w:left="1234" w:hanging="425"/>
      </w:pPr>
      <w:rPr>
        <w:rFonts w:ascii="Times New Roman" w:eastAsia="Times New Roman" w:hAnsi="Times New Roman" w:cs="Times New Roman" w:hint="default"/>
        <w:b w:val="0"/>
        <w:bCs w:val="0"/>
        <w:i w:val="0"/>
        <w:iCs w:val="0"/>
        <w:w w:val="99"/>
        <w:sz w:val="24"/>
        <w:szCs w:val="24"/>
        <w:lang w:val="ru-RU" w:eastAsia="en-US" w:bidi="ar-SA"/>
      </w:rPr>
    </w:lvl>
    <w:lvl w:ilvl="1" w:tplc="B74ED2EC">
      <w:numFmt w:val="bullet"/>
      <w:lvlText w:val="•"/>
      <w:lvlJc w:val="left"/>
      <w:pPr>
        <w:ind w:left="2078" w:hanging="425"/>
      </w:pPr>
      <w:rPr>
        <w:rFonts w:hint="default"/>
        <w:lang w:val="ru-RU" w:eastAsia="en-US" w:bidi="ar-SA"/>
      </w:rPr>
    </w:lvl>
    <w:lvl w:ilvl="2" w:tplc="4288A7BA">
      <w:numFmt w:val="bullet"/>
      <w:lvlText w:val="•"/>
      <w:lvlJc w:val="left"/>
      <w:pPr>
        <w:ind w:left="2917" w:hanging="425"/>
      </w:pPr>
      <w:rPr>
        <w:rFonts w:hint="default"/>
        <w:lang w:val="ru-RU" w:eastAsia="en-US" w:bidi="ar-SA"/>
      </w:rPr>
    </w:lvl>
    <w:lvl w:ilvl="3" w:tplc="17B25E54">
      <w:numFmt w:val="bullet"/>
      <w:lvlText w:val="•"/>
      <w:lvlJc w:val="left"/>
      <w:pPr>
        <w:ind w:left="3755" w:hanging="425"/>
      </w:pPr>
      <w:rPr>
        <w:rFonts w:hint="default"/>
        <w:lang w:val="ru-RU" w:eastAsia="en-US" w:bidi="ar-SA"/>
      </w:rPr>
    </w:lvl>
    <w:lvl w:ilvl="4" w:tplc="4A56438A">
      <w:numFmt w:val="bullet"/>
      <w:lvlText w:val="•"/>
      <w:lvlJc w:val="left"/>
      <w:pPr>
        <w:ind w:left="4594" w:hanging="425"/>
      </w:pPr>
      <w:rPr>
        <w:rFonts w:hint="default"/>
        <w:lang w:val="ru-RU" w:eastAsia="en-US" w:bidi="ar-SA"/>
      </w:rPr>
    </w:lvl>
    <w:lvl w:ilvl="5" w:tplc="5906BF86">
      <w:numFmt w:val="bullet"/>
      <w:lvlText w:val="•"/>
      <w:lvlJc w:val="left"/>
      <w:pPr>
        <w:ind w:left="5433" w:hanging="425"/>
      </w:pPr>
      <w:rPr>
        <w:rFonts w:hint="default"/>
        <w:lang w:val="ru-RU" w:eastAsia="en-US" w:bidi="ar-SA"/>
      </w:rPr>
    </w:lvl>
    <w:lvl w:ilvl="6" w:tplc="0E424AE2">
      <w:numFmt w:val="bullet"/>
      <w:lvlText w:val="•"/>
      <w:lvlJc w:val="left"/>
      <w:pPr>
        <w:ind w:left="6271" w:hanging="425"/>
      </w:pPr>
      <w:rPr>
        <w:rFonts w:hint="default"/>
        <w:lang w:val="ru-RU" w:eastAsia="en-US" w:bidi="ar-SA"/>
      </w:rPr>
    </w:lvl>
    <w:lvl w:ilvl="7" w:tplc="4830AC94">
      <w:numFmt w:val="bullet"/>
      <w:lvlText w:val="•"/>
      <w:lvlJc w:val="left"/>
      <w:pPr>
        <w:ind w:left="7110" w:hanging="425"/>
      </w:pPr>
      <w:rPr>
        <w:rFonts w:hint="default"/>
        <w:lang w:val="ru-RU" w:eastAsia="en-US" w:bidi="ar-SA"/>
      </w:rPr>
    </w:lvl>
    <w:lvl w:ilvl="8" w:tplc="5226ECC6">
      <w:numFmt w:val="bullet"/>
      <w:lvlText w:val="•"/>
      <w:lvlJc w:val="left"/>
      <w:pPr>
        <w:ind w:left="7949" w:hanging="425"/>
      </w:pPr>
      <w:rPr>
        <w:rFonts w:hint="default"/>
        <w:lang w:val="ru-RU" w:eastAsia="en-US" w:bidi="ar-SA"/>
      </w:rPr>
    </w:lvl>
  </w:abstractNum>
  <w:abstractNum w:abstractNumId="7">
    <w:nsid w:val="20824381"/>
    <w:multiLevelType w:val="hybridMultilevel"/>
    <w:tmpl w:val="E22A171C"/>
    <w:lvl w:ilvl="0" w:tplc="03D69052">
      <w:start w:val="1"/>
      <w:numFmt w:val="decimal"/>
      <w:lvlText w:val="%1)"/>
      <w:lvlJc w:val="left"/>
      <w:pPr>
        <w:ind w:left="1234" w:hanging="425"/>
      </w:pPr>
      <w:rPr>
        <w:rFonts w:ascii="Times New Roman" w:eastAsia="Times New Roman" w:hAnsi="Times New Roman" w:cs="Times New Roman" w:hint="default"/>
        <w:b w:val="0"/>
        <w:bCs w:val="0"/>
        <w:i w:val="0"/>
        <w:iCs w:val="0"/>
        <w:w w:val="99"/>
        <w:sz w:val="22"/>
        <w:szCs w:val="24"/>
        <w:lang w:val="ru-RU" w:eastAsia="en-US" w:bidi="ar-SA"/>
      </w:rPr>
    </w:lvl>
    <w:lvl w:ilvl="1" w:tplc="30A8FD1C">
      <w:numFmt w:val="bullet"/>
      <w:lvlText w:val="•"/>
      <w:lvlJc w:val="left"/>
      <w:pPr>
        <w:ind w:left="2078" w:hanging="425"/>
      </w:pPr>
      <w:rPr>
        <w:rFonts w:hint="default"/>
        <w:lang w:val="ru-RU" w:eastAsia="en-US" w:bidi="ar-SA"/>
      </w:rPr>
    </w:lvl>
    <w:lvl w:ilvl="2" w:tplc="9F8C6384">
      <w:numFmt w:val="bullet"/>
      <w:lvlText w:val="•"/>
      <w:lvlJc w:val="left"/>
      <w:pPr>
        <w:ind w:left="2917" w:hanging="425"/>
      </w:pPr>
      <w:rPr>
        <w:rFonts w:hint="default"/>
        <w:lang w:val="ru-RU" w:eastAsia="en-US" w:bidi="ar-SA"/>
      </w:rPr>
    </w:lvl>
    <w:lvl w:ilvl="3" w:tplc="36C464FA">
      <w:numFmt w:val="bullet"/>
      <w:lvlText w:val="•"/>
      <w:lvlJc w:val="left"/>
      <w:pPr>
        <w:ind w:left="3755" w:hanging="425"/>
      </w:pPr>
      <w:rPr>
        <w:rFonts w:hint="default"/>
        <w:lang w:val="ru-RU" w:eastAsia="en-US" w:bidi="ar-SA"/>
      </w:rPr>
    </w:lvl>
    <w:lvl w:ilvl="4" w:tplc="3C48246C">
      <w:numFmt w:val="bullet"/>
      <w:lvlText w:val="•"/>
      <w:lvlJc w:val="left"/>
      <w:pPr>
        <w:ind w:left="4594" w:hanging="425"/>
      </w:pPr>
      <w:rPr>
        <w:rFonts w:hint="default"/>
        <w:lang w:val="ru-RU" w:eastAsia="en-US" w:bidi="ar-SA"/>
      </w:rPr>
    </w:lvl>
    <w:lvl w:ilvl="5" w:tplc="BDC4C1F8">
      <w:numFmt w:val="bullet"/>
      <w:lvlText w:val="•"/>
      <w:lvlJc w:val="left"/>
      <w:pPr>
        <w:ind w:left="5433" w:hanging="425"/>
      </w:pPr>
      <w:rPr>
        <w:rFonts w:hint="default"/>
        <w:lang w:val="ru-RU" w:eastAsia="en-US" w:bidi="ar-SA"/>
      </w:rPr>
    </w:lvl>
    <w:lvl w:ilvl="6" w:tplc="B942B3C6">
      <w:numFmt w:val="bullet"/>
      <w:lvlText w:val="•"/>
      <w:lvlJc w:val="left"/>
      <w:pPr>
        <w:ind w:left="6271" w:hanging="425"/>
      </w:pPr>
      <w:rPr>
        <w:rFonts w:hint="default"/>
        <w:lang w:val="ru-RU" w:eastAsia="en-US" w:bidi="ar-SA"/>
      </w:rPr>
    </w:lvl>
    <w:lvl w:ilvl="7" w:tplc="24264332">
      <w:numFmt w:val="bullet"/>
      <w:lvlText w:val="•"/>
      <w:lvlJc w:val="left"/>
      <w:pPr>
        <w:ind w:left="7110" w:hanging="425"/>
      </w:pPr>
      <w:rPr>
        <w:rFonts w:hint="default"/>
        <w:lang w:val="ru-RU" w:eastAsia="en-US" w:bidi="ar-SA"/>
      </w:rPr>
    </w:lvl>
    <w:lvl w:ilvl="8" w:tplc="5A18C480">
      <w:numFmt w:val="bullet"/>
      <w:lvlText w:val="•"/>
      <w:lvlJc w:val="left"/>
      <w:pPr>
        <w:ind w:left="7949" w:hanging="425"/>
      </w:pPr>
      <w:rPr>
        <w:rFonts w:hint="default"/>
        <w:lang w:val="ru-RU" w:eastAsia="en-US" w:bidi="ar-SA"/>
      </w:rPr>
    </w:lvl>
  </w:abstractNum>
  <w:abstractNum w:abstractNumId="8">
    <w:nsid w:val="20DA7A0C"/>
    <w:multiLevelType w:val="hybridMultilevel"/>
    <w:tmpl w:val="525C238C"/>
    <w:lvl w:ilvl="0" w:tplc="0DFA6EA2">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9D6808C4">
      <w:numFmt w:val="bullet"/>
      <w:lvlText w:val="•"/>
      <w:lvlJc w:val="left"/>
      <w:pPr>
        <w:ind w:left="1052" w:hanging="425"/>
      </w:pPr>
      <w:rPr>
        <w:rFonts w:hint="default"/>
        <w:lang w:val="ru-RU" w:eastAsia="en-US" w:bidi="ar-SA"/>
      </w:rPr>
    </w:lvl>
    <w:lvl w:ilvl="2" w:tplc="A46EBAE0">
      <w:numFmt w:val="bullet"/>
      <w:lvlText w:val="•"/>
      <w:lvlJc w:val="left"/>
      <w:pPr>
        <w:ind w:left="2005" w:hanging="425"/>
      </w:pPr>
      <w:rPr>
        <w:rFonts w:hint="default"/>
        <w:lang w:val="ru-RU" w:eastAsia="en-US" w:bidi="ar-SA"/>
      </w:rPr>
    </w:lvl>
    <w:lvl w:ilvl="3" w:tplc="C8C0E918">
      <w:numFmt w:val="bullet"/>
      <w:lvlText w:val="•"/>
      <w:lvlJc w:val="left"/>
      <w:pPr>
        <w:ind w:left="2957" w:hanging="425"/>
      </w:pPr>
      <w:rPr>
        <w:rFonts w:hint="default"/>
        <w:lang w:val="ru-RU" w:eastAsia="en-US" w:bidi="ar-SA"/>
      </w:rPr>
    </w:lvl>
    <w:lvl w:ilvl="4" w:tplc="F68632F4">
      <w:numFmt w:val="bullet"/>
      <w:lvlText w:val="•"/>
      <w:lvlJc w:val="left"/>
      <w:pPr>
        <w:ind w:left="3910" w:hanging="425"/>
      </w:pPr>
      <w:rPr>
        <w:rFonts w:hint="default"/>
        <w:lang w:val="ru-RU" w:eastAsia="en-US" w:bidi="ar-SA"/>
      </w:rPr>
    </w:lvl>
    <w:lvl w:ilvl="5" w:tplc="0BD8AA9A">
      <w:numFmt w:val="bullet"/>
      <w:lvlText w:val="•"/>
      <w:lvlJc w:val="left"/>
      <w:pPr>
        <w:ind w:left="4863" w:hanging="425"/>
      </w:pPr>
      <w:rPr>
        <w:rFonts w:hint="default"/>
        <w:lang w:val="ru-RU" w:eastAsia="en-US" w:bidi="ar-SA"/>
      </w:rPr>
    </w:lvl>
    <w:lvl w:ilvl="6" w:tplc="74E88960">
      <w:numFmt w:val="bullet"/>
      <w:lvlText w:val="•"/>
      <w:lvlJc w:val="left"/>
      <w:pPr>
        <w:ind w:left="5815" w:hanging="425"/>
      </w:pPr>
      <w:rPr>
        <w:rFonts w:hint="default"/>
        <w:lang w:val="ru-RU" w:eastAsia="en-US" w:bidi="ar-SA"/>
      </w:rPr>
    </w:lvl>
    <w:lvl w:ilvl="7" w:tplc="C9229278">
      <w:numFmt w:val="bullet"/>
      <w:lvlText w:val="•"/>
      <w:lvlJc w:val="left"/>
      <w:pPr>
        <w:ind w:left="6768" w:hanging="425"/>
      </w:pPr>
      <w:rPr>
        <w:rFonts w:hint="default"/>
        <w:lang w:val="ru-RU" w:eastAsia="en-US" w:bidi="ar-SA"/>
      </w:rPr>
    </w:lvl>
    <w:lvl w:ilvl="8" w:tplc="70E47D52">
      <w:numFmt w:val="bullet"/>
      <w:lvlText w:val="•"/>
      <w:lvlJc w:val="left"/>
      <w:pPr>
        <w:ind w:left="7721" w:hanging="425"/>
      </w:pPr>
      <w:rPr>
        <w:rFonts w:hint="default"/>
        <w:lang w:val="ru-RU" w:eastAsia="en-US" w:bidi="ar-SA"/>
      </w:rPr>
    </w:lvl>
  </w:abstractNum>
  <w:abstractNum w:abstractNumId="9">
    <w:nsid w:val="21270199"/>
    <w:multiLevelType w:val="hybridMultilevel"/>
    <w:tmpl w:val="00FC3932"/>
    <w:lvl w:ilvl="0" w:tplc="C3D671A8">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E290698A">
      <w:numFmt w:val="bullet"/>
      <w:lvlText w:val="•"/>
      <w:lvlJc w:val="left"/>
      <w:pPr>
        <w:ind w:left="1052" w:hanging="425"/>
      </w:pPr>
      <w:rPr>
        <w:rFonts w:hint="default"/>
        <w:lang w:val="ru-RU" w:eastAsia="en-US" w:bidi="ar-SA"/>
      </w:rPr>
    </w:lvl>
    <w:lvl w:ilvl="2" w:tplc="6C92AA12">
      <w:numFmt w:val="bullet"/>
      <w:lvlText w:val="•"/>
      <w:lvlJc w:val="left"/>
      <w:pPr>
        <w:ind w:left="2005" w:hanging="425"/>
      </w:pPr>
      <w:rPr>
        <w:rFonts w:hint="default"/>
        <w:lang w:val="ru-RU" w:eastAsia="en-US" w:bidi="ar-SA"/>
      </w:rPr>
    </w:lvl>
    <w:lvl w:ilvl="3" w:tplc="EDE652A8">
      <w:numFmt w:val="bullet"/>
      <w:lvlText w:val="•"/>
      <w:lvlJc w:val="left"/>
      <w:pPr>
        <w:ind w:left="2957" w:hanging="425"/>
      </w:pPr>
      <w:rPr>
        <w:rFonts w:hint="default"/>
        <w:lang w:val="ru-RU" w:eastAsia="en-US" w:bidi="ar-SA"/>
      </w:rPr>
    </w:lvl>
    <w:lvl w:ilvl="4" w:tplc="4980243A">
      <w:numFmt w:val="bullet"/>
      <w:lvlText w:val="•"/>
      <w:lvlJc w:val="left"/>
      <w:pPr>
        <w:ind w:left="3910" w:hanging="425"/>
      </w:pPr>
      <w:rPr>
        <w:rFonts w:hint="default"/>
        <w:lang w:val="ru-RU" w:eastAsia="en-US" w:bidi="ar-SA"/>
      </w:rPr>
    </w:lvl>
    <w:lvl w:ilvl="5" w:tplc="3142191E">
      <w:numFmt w:val="bullet"/>
      <w:lvlText w:val="•"/>
      <w:lvlJc w:val="left"/>
      <w:pPr>
        <w:ind w:left="4863" w:hanging="425"/>
      </w:pPr>
      <w:rPr>
        <w:rFonts w:hint="default"/>
        <w:lang w:val="ru-RU" w:eastAsia="en-US" w:bidi="ar-SA"/>
      </w:rPr>
    </w:lvl>
    <w:lvl w:ilvl="6" w:tplc="FD844D00">
      <w:numFmt w:val="bullet"/>
      <w:lvlText w:val="•"/>
      <w:lvlJc w:val="left"/>
      <w:pPr>
        <w:ind w:left="5815" w:hanging="425"/>
      </w:pPr>
      <w:rPr>
        <w:rFonts w:hint="default"/>
        <w:lang w:val="ru-RU" w:eastAsia="en-US" w:bidi="ar-SA"/>
      </w:rPr>
    </w:lvl>
    <w:lvl w:ilvl="7" w:tplc="83FA8288">
      <w:numFmt w:val="bullet"/>
      <w:lvlText w:val="•"/>
      <w:lvlJc w:val="left"/>
      <w:pPr>
        <w:ind w:left="6768" w:hanging="425"/>
      </w:pPr>
      <w:rPr>
        <w:rFonts w:hint="default"/>
        <w:lang w:val="ru-RU" w:eastAsia="en-US" w:bidi="ar-SA"/>
      </w:rPr>
    </w:lvl>
    <w:lvl w:ilvl="8" w:tplc="43E8A100">
      <w:numFmt w:val="bullet"/>
      <w:lvlText w:val="•"/>
      <w:lvlJc w:val="left"/>
      <w:pPr>
        <w:ind w:left="7721" w:hanging="425"/>
      </w:pPr>
      <w:rPr>
        <w:rFonts w:hint="default"/>
        <w:lang w:val="ru-RU" w:eastAsia="en-US" w:bidi="ar-SA"/>
      </w:rPr>
    </w:lvl>
  </w:abstractNum>
  <w:abstractNum w:abstractNumId="10">
    <w:nsid w:val="248E2728"/>
    <w:multiLevelType w:val="hybridMultilevel"/>
    <w:tmpl w:val="DE36828C"/>
    <w:lvl w:ilvl="0" w:tplc="9834A826">
      <w:start w:val="1"/>
      <w:numFmt w:val="decimal"/>
      <w:lvlText w:val="%1."/>
      <w:lvlJc w:val="left"/>
      <w:pPr>
        <w:ind w:left="2"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32EA85C0">
      <w:start w:val="1"/>
      <w:numFmt w:val="decimal"/>
      <w:lvlText w:val="%2)"/>
      <w:lvlJc w:val="left"/>
      <w:pPr>
        <w:ind w:left="1134"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2" w:tplc="9C609AD6">
      <w:numFmt w:val="bullet"/>
      <w:lvlText w:val=""/>
      <w:lvlJc w:val="left"/>
      <w:pPr>
        <w:ind w:left="2" w:hanging="425"/>
      </w:pPr>
      <w:rPr>
        <w:rFonts w:ascii="Symbol" w:eastAsia="Symbol" w:hAnsi="Symbol" w:cs="Symbol" w:hint="default"/>
        <w:b w:val="0"/>
        <w:bCs w:val="0"/>
        <w:i w:val="0"/>
        <w:iCs w:val="0"/>
        <w:spacing w:val="0"/>
        <w:w w:val="100"/>
        <w:sz w:val="24"/>
        <w:szCs w:val="24"/>
        <w:lang w:val="ru-RU" w:eastAsia="en-US" w:bidi="ar-SA"/>
      </w:rPr>
    </w:lvl>
    <w:lvl w:ilvl="3" w:tplc="9BA8F340">
      <w:numFmt w:val="bullet"/>
      <w:lvlText w:val="•"/>
      <w:lvlJc w:val="left"/>
      <w:pPr>
        <w:ind w:left="2997" w:hanging="425"/>
      </w:pPr>
      <w:rPr>
        <w:rFonts w:hint="default"/>
        <w:lang w:val="ru-RU" w:eastAsia="en-US" w:bidi="ar-SA"/>
      </w:rPr>
    </w:lvl>
    <w:lvl w:ilvl="4" w:tplc="A8EA99E4">
      <w:numFmt w:val="bullet"/>
      <w:lvlText w:val="•"/>
      <w:lvlJc w:val="left"/>
      <w:pPr>
        <w:ind w:left="3926" w:hanging="425"/>
      </w:pPr>
      <w:rPr>
        <w:rFonts w:hint="default"/>
        <w:lang w:val="ru-RU" w:eastAsia="en-US" w:bidi="ar-SA"/>
      </w:rPr>
    </w:lvl>
    <w:lvl w:ilvl="5" w:tplc="61A2DD74">
      <w:numFmt w:val="bullet"/>
      <w:lvlText w:val="•"/>
      <w:lvlJc w:val="left"/>
      <w:pPr>
        <w:ind w:left="4854" w:hanging="425"/>
      </w:pPr>
      <w:rPr>
        <w:rFonts w:hint="default"/>
        <w:lang w:val="ru-RU" w:eastAsia="en-US" w:bidi="ar-SA"/>
      </w:rPr>
    </w:lvl>
    <w:lvl w:ilvl="6" w:tplc="4A2CDC8C">
      <w:numFmt w:val="bullet"/>
      <w:lvlText w:val="•"/>
      <w:lvlJc w:val="left"/>
      <w:pPr>
        <w:ind w:left="5783" w:hanging="425"/>
      </w:pPr>
      <w:rPr>
        <w:rFonts w:hint="default"/>
        <w:lang w:val="ru-RU" w:eastAsia="en-US" w:bidi="ar-SA"/>
      </w:rPr>
    </w:lvl>
    <w:lvl w:ilvl="7" w:tplc="9B1E5B1C">
      <w:numFmt w:val="bullet"/>
      <w:lvlText w:val="•"/>
      <w:lvlJc w:val="left"/>
      <w:pPr>
        <w:ind w:left="6712" w:hanging="425"/>
      </w:pPr>
      <w:rPr>
        <w:rFonts w:hint="default"/>
        <w:lang w:val="ru-RU" w:eastAsia="en-US" w:bidi="ar-SA"/>
      </w:rPr>
    </w:lvl>
    <w:lvl w:ilvl="8" w:tplc="BCCEE36A">
      <w:numFmt w:val="bullet"/>
      <w:lvlText w:val="•"/>
      <w:lvlJc w:val="left"/>
      <w:pPr>
        <w:ind w:left="7640" w:hanging="425"/>
      </w:pPr>
      <w:rPr>
        <w:rFonts w:hint="default"/>
        <w:lang w:val="ru-RU" w:eastAsia="en-US" w:bidi="ar-SA"/>
      </w:rPr>
    </w:lvl>
  </w:abstractNum>
  <w:abstractNum w:abstractNumId="11">
    <w:nsid w:val="265E0DAD"/>
    <w:multiLevelType w:val="multilevel"/>
    <w:tmpl w:val="AA527E4E"/>
    <w:lvl w:ilvl="0">
      <w:start w:val="1"/>
      <w:numFmt w:val="decimal"/>
      <w:lvlText w:val="%1)"/>
      <w:lvlJc w:val="left"/>
      <w:pPr>
        <w:tabs>
          <w:tab w:val="num" w:pos="0"/>
        </w:tabs>
        <w:ind w:left="1234" w:hanging="425"/>
      </w:pPr>
      <w:rPr>
        <w:rFonts w:ascii="Times New Roman" w:eastAsia="Times New Roman" w:hAnsi="Times New Roman" w:cs="Times New Roman"/>
        <w:b w:val="0"/>
        <w:bCs w:val="0"/>
        <w:i w:val="0"/>
        <w:iCs w:val="0"/>
        <w:w w:val="99"/>
        <w:sz w:val="24"/>
        <w:szCs w:val="24"/>
        <w:lang w:val="ru-RU" w:eastAsia="en-US" w:bidi="ar-SA"/>
      </w:rPr>
    </w:lvl>
    <w:lvl w:ilvl="1">
      <w:start w:val="1"/>
      <w:numFmt w:val="bullet"/>
      <w:lvlText w:val=""/>
      <w:lvlJc w:val="left"/>
      <w:pPr>
        <w:tabs>
          <w:tab w:val="num" w:pos="0"/>
        </w:tabs>
        <w:ind w:left="2094" w:hanging="425"/>
      </w:pPr>
      <w:rPr>
        <w:rFonts w:ascii="Symbol" w:hAnsi="Symbol" w:cs="Symbol" w:hint="default"/>
        <w:lang w:val="ru-RU" w:eastAsia="en-US" w:bidi="ar-SA"/>
      </w:rPr>
    </w:lvl>
    <w:lvl w:ilvl="2">
      <w:start w:val="1"/>
      <w:numFmt w:val="bullet"/>
      <w:lvlText w:val=""/>
      <w:lvlJc w:val="left"/>
      <w:pPr>
        <w:tabs>
          <w:tab w:val="num" w:pos="0"/>
        </w:tabs>
        <w:ind w:left="2949" w:hanging="425"/>
      </w:pPr>
      <w:rPr>
        <w:rFonts w:ascii="Symbol" w:hAnsi="Symbol" w:cs="Symbol" w:hint="default"/>
        <w:lang w:val="ru-RU" w:eastAsia="en-US" w:bidi="ar-SA"/>
      </w:rPr>
    </w:lvl>
    <w:lvl w:ilvl="3">
      <w:start w:val="1"/>
      <w:numFmt w:val="bullet"/>
      <w:lvlText w:val=""/>
      <w:lvlJc w:val="left"/>
      <w:pPr>
        <w:tabs>
          <w:tab w:val="num" w:pos="0"/>
        </w:tabs>
        <w:ind w:left="3803" w:hanging="425"/>
      </w:pPr>
      <w:rPr>
        <w:rFonts w:ascii="Symbol" w:hAnsi="Symbol" w:cs="Symbol" w:hint="default"/>
        <w:lang w:val="ru-RU" w:eastAsia="en-US" w:bidi="ar-SA"/>
      </w:rPr>
    </w:lvl>
    <w:lvl w:ilvl="4">
      <w:start w:val="1"/>
      <w:numFmt w:val="bullet"/>
      <w:lvlText w:val=""/>
      <w:lvlJc w:val="left"/>
      <w:pPr>
        <w:tabs>
          <w:tab w:val="num" w:pos="0"/>
        </w:tabs>
        <w:ind w:left="4658" w:hanging="425"/>
      </w:pPr>
      <w:rPr>
        <w:rFonts w:ascii="Symbol" w:hAnsi="Symbol" w:cs="Symbol" w:hint="default"/>
        <w:lang w:val="ru-RU" w:eastAsia="en-US" w:bidi="ar-SA"/>
      </w:rPr>
    </w:lvl>
    <w:lvl w:ilvl="5">
      <w:start w:val="1"/>
      <w:numFmt w:val="bullet"/>
      <w:lvlText w:val=""/>
      <w:lvlJc w:val="left"/>
      <w:pPr>
        <w:tabs>
          <w:tab w:val="num" w:pos="0"/>
        </w:tabs>
        <w:ind w:left="5513" w:hanging="425"/>
      </w:pPr>
      <w:rPr>
        <w:rFonts w:ascii="Symbol" w:hAnsi="Symbol" w:cs="Symbol" w:hint="default"/>
        <w:lang w:val="ru-RU" w:eastAsia="en-US" w:bidi="ar-SA"/>
      </w:rPr>
    </w:lvl>
    <w:lvl w:ilvl="6">
      <w:start w:val="1"/>
      <w:numFmt w:val="bullet"/>
      <w:lvlText w:val=""/>
      <w:lvlJc w:val="left"/>
      <w:pPr>
        <w:tabs>
          <w:tab w:val="num" w:pos="0"/>
        </w:tabs>
        <w:ind w:left="6367" w:hanging="425"/>
      </w:pPr>
      <w:rPr>
        <w:rFonts w:ascii="Symbol" w:hAnsi="Symbol" w:cs="Symbol" w:hint="default"/>
        <w:lang w:val="ru-RU" w:eastAsia="en-US" w:bidi="ar-SA"/>
      </w:rPr>
    </w:lvl>
    <w:lvl w:ilvl="7">
      <w:start w:val="1"/>
      <w:numFmt w:val="bullet"/>
      <w:lvlText w:val=""/>
      <w:lvlJc w:val="left"/>
      <w:pPr>
        <w:tabs>
          <w:tab w:val="num" w:pos="0"/>
        </w:tabs>
        <w:ind w:left="7222" w:hanging="425"/>
      </w:pPr>
      <w:rPr>
        <w:rFonts w:ascii="Symbol" w:hAnsi="Symbol" w:cs="Symbol" w:hint="default"/>
        <w:lang w:val="ru-RU" w:eastAsia="en-US" w:bidi="ar-SA"/>
      </w:rPr>
    </w:lvl>
    <w:lvl w:ilvl="8">
      <w:start w:val="1"/>
      <w:numFmt w:val="bullet"/>
      <w:lvlText w:val=""/>
      <w:lvlJc w:val="left"/>
      <w:pPr>
        <w:tabs>
          <w:tab w:val="num" w:pos="0"/>
        </w:tabs>
        <w:ind w:left="8077" w:hanging="425"/>
      </w:pPr>
      <w:rPr>
        <w:rFonts w:ascii="Symbol" w:hAnsi="Symbol" w:cs="Symbol" w:hint="default"/>
        <w:lang w:val="ru-RU" w:eastAsia="en-US" w:bidi="ar-SA"/>
      </w:rPr>
    </w:lvl>
  </w:abstractNum>
  <w:abstractNum w:abstractNumId="12">
    <w:nsid w:val="29FE221E"/>
    <w:multiLevelType w:val="hybridMultilevel"/>
    <w:tmpl w:val="3958678E"/>
    <w:lvl w:ilvl="0" w:tplc="19DED3D2">
      <w:start w:val="1"/>
      <w:numFmt w:val="decimal"/>
      <w:lvlText w:val="%1."/>
      <w:lvlJc w:val="left"/>
      <w:pPr>
        <w:ind w:left="2"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9D94BADC">
      <w:start w:val="1"/>
      <w:numFmt w:val="decimal"/>
      <w:lvlText w:val="%2)"/>
      <w:lvlJc w:val="left"/>
      <w:pPr>
        <w:ind w:left="1134"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2" w:tplc="2C507752">
      <w:numFmt w:val="bullet"/>
      <w:lvlText w:val="•"/>
      <w:lvlJc w:val="left"/>
      <w:pPr>
        <w:ind w:left="2084" w:hanging="425"/>
      </w:pPr>
      <w:rPr>
        <w:rFonts w:hint="default"/>
        <w:lang w:val="ru-RU" w:eastAsia="en-US" w:bidi="ar-SA"/>
      </w:rPr>
    </w:lvl>
    <w:lvl w:ilvl="3" w:tplc="DED41EAC">
      <w:numFmt w:val="bullet"/>
      <w:lvlText w:val="•"/>
      <w:lvlJc w:val="left"/>
      <w:pPr>
        <w:ind w:left="3028" w:hanging="425"/>
      </w:pPr>
      <w:rPr>
        <w:rFonts w:hint="default"/>
        <w:lang w:val="ru-RU" w:eastAsia="en-US" w:bidi="ar-SA"/>
      </w:rPr>
    </w:lvl>
    <w:lvl w:ilvl="4" w:tplc="05E0A99A">
      <w:numFmt w:val="bullet"/>
      <w:lvlText w:val="•"/>
      <w:lvlJc w:val="left"/>
      <w:pPr>
        <w:ind w:left="3973" w:hanging="425"/>
      </w:pPr>
      <w:rPr>
        <w:rFonts w:hint="default"/>
        <w:lang w:val="ru-RU" w:eastAsia="en-US" w:bidi="ar-SA"/>
      </w:rPr>
    </w:lvl>
    <w:lvl w:ilvl="5" w:tplc="F49A511E">
      <w:numFmt w:val="bullet"/>
      <w:lvlText w:val="•"/>
      <w:lvlJc w:val="left"/>
      <w:pPr>
        <w:ind w:left="4917" w:hanging="425"/>
      </w:pPr>
      <w:rPr>
        <w:rFonts w:hint="default"/>
        <w:lang w:val="ru-RU" w:eastAsia="en-US" w:bidi="ar-SA"/>
      </w:rPr>
    </w:lvl>
    <w:lvl w:ilvl="6" w:tplc="56C2D966">
      <w:numFmt w:val="bullet"/>
      <w:lvlText w:val="•"/>
      <w:lvlJc w:val="left"/>
      <w:pPr>
        <w:ind w:left="5862" w:hanging="425"/>
      </w:pPr>
      <w:rPr>
        <w:rFonts w:hint="default"/>
        <w:lang w:val="ru-RU" w:eastAsia="en-US" w:bidi="ar-SA"/>
      </w:rPr>
    </w:lvl>
    <w:lvl w:ilvl="7" w:tplc="CF269CE8">
      <w:numFmt w:val="bullet"/>
      <w:lvlText w:val="•"/>
      <w:lvlJc w:val="left"/>
      <w:pPr>
        <w:ind w:left="6806" w:hanging="425"/>
      </w:pPr>
      <w:rPr>
        <w:rFonts w:hint="default"/>
        <w:lang w:val="ru-RU" w:eastAsia="en-US" w:bidi="ar-SA"/>
      </w:rPr>
    </w:lvl>
    <w:lvl w:ilvl="8" w:tplc="20B2D342">
      <w:numFmt w:val="bullet"/>
      <w:lvlText w:val="•"/>
      <w:lvlJc w:val="left"/>
      <w:pPr>
        <w:ind w:left="7751" w:hanging="425"/>
      </w:pPr>
      <w:rPr>
        <w:rFonts w:hint="default"/>
        <w:lang w:val="ru-RU" w:eastAsia="en-US" w:bidi="ar-SA"/>
      </w:rPr>
    </w:lvl>
  </w:abstractNum>
  <w:abstractNum w:abstractNumId="13">
    <w:nsid w:val="2F0060E6"/>
    <w:multiLevelType w:val="hybridMultilevel"/>
    <w:tmpl w:val="2EDC3E2A"/>
    <w:lvl w:ilvl="0" w:tplc="411087FC">
      <w:start w:val="1"/>
      <w:numFmt w:val="bullet"/>
      <w:lvlText w:val="–"/>
      <w:lvlJc w:val="left"/>
      <w:pPr>
        <w:tabs>
          <w:tab w:val="num" w:pos="0"/>
        </w:tabs>
        <w:ind w:left="162" w:hanging="322"/>
      </w:pPr>
      <w:rPr>
        <w:rFonts w:ascii="Times New Roman" w:hAnsi="Times New Roman" w:cs="Times New Roman" w:hint="default"/>
        <w:sz w:val="24"/>
        <w:szCs w:val="24"/>
      </w:rPr>
    </w:lvl>
    <w:lvl w:ilvl="1" w:tplc="784EDB72">
      <w:numFmt w:val="bullet"/>
      <w:lvlText w:val=""/>
      <w:lvlJc w:val="left"/>
      <w:pPr>
        <w:tabs>
          <w:tab w:val="num" w:pos="0"/>
        </w:tabs>
        <w:ind w:left="1110" w:hanging="322"/>
      </w:pPr>
      <w:rPr>
        <w:rFonts w:ascii="Symbol" w:hAnsi="Symbol" w:cs="Symbol" w:hint="default"/>
      </w:rPr>
    </w:lvl>
    <w:lvl w:ilvl="2" w:tplc="4E6CF742">
      <w:numFmt w:val="bullet"/>
      <w:lvlText w:val=""/>
      <w:lvlJc w:val="left"/>
      <w:pPr>
        <w:tabs>
          <w:tab w:val="num" w:pos="0"/>
        </w:tabs>
        <w:ind w:left="2061" w:hanging="322"/>
      </w:pPr>
      <w:rPr>
        <w:rFonts w:ascii="Symbol" w:hAnsi="Symbol" w:cs="Symbol" w:hint="default"/>
      </w:rPr>
    </w:lvl>
    <w:lvl w:ilvl="3" w:tplc="5D1EB148">
      <w:numFmt w:val="bullet"/>
      <w:lvlText w:val=""/>
      <w:lvlJc w:val="left"/>
      <w:pPr>
        <w:tabs>
          <w:tab w:val="num" w:pos="0"/>
        </w:tabs>
        <w:ind w:left="3011" w:hanging="322"/>
      </w:pPr>
      <w:rPr>
        <w:rFonts w:ascii="Symbol" w:hAnsi="Symbol" w:cs="Symbol" w:hint="default"/>
      </w:rPr>
    </w:lvl>
    <w:lvl w:ilvl="4" w:tplc="8CCE2A7A">
      <w:numFmt w:val="bullet"/>
      <w:lvlText w:val=""/>
      <w:lvlJc w:val="left"/>
      <w:pPr>
        <w:tabs>
          <w:tab w:val="num" w:pos="0"/>
        </w:tabs>
        <w:ind w:left="3962" w:hanging="322"/>
      </w:pPr>
      <w:rPr>
        <w:rFonts w:ascii="Symbol" w:hAnsi="Symbol" w:cs="Symbol" w:hint="default"/>
      </w:rPr>
    </w:lvl>
    <w:lvl w:ilvl="5" w:tplc="F5EE3DE6">
      <w:numFmt w:val="bullet"/>
      <w:lvlText w:val=""/>
      <w:lvlJc w:val="left"/>
      <w:pPr>
        <w:tabs>
          <w:tab w:val="num" w:pos="0"/>
        </w:tabs>
        <w:ind w:left="4913" w:hanging="322"/>
      </w:pPr>
      <w:rPr>
        <w:rFonts w:ascii="Symbol" w:hAnsi="Symbol" w:cs="Symbol" w:hint="default"/>
      </w:rPr>
    </w:lvl>
    <w:lvl w:ilvl="6" w:tplc="024A3478">
      <w:numFmt w:val="bullet"/>
      <w:lvlText w:val=""/>
      <w:lvlJc w:val="left"/>
      <w:pPr>
        <w:tabs>
          <w:tab w:val="num" w:pos="0"/>
        </w:tabs>
        <w:ind w:left="5863" w:hanging="322"/>
      </w:pPr>
      <w:rPr>
        <w:rFonts w:ascii="Symbol" w:hAnsi="Symbol" w:cs="Symbol" w:hint="default"/>
      </w:rPr>
    </w:lvl>
    <w:lvl w:ilvl="7" w:tplc="5B2E7128">
      <w:numFmt w:val="bullet"/>
      <w:lvlText w:val=""/>
      <w:lvlJc w:val="left"/>
      <w:pPr>
        <w:tabs>
          <w:tab w:val="num" w:pos="0"/>
        </w:tabs>
        <w:ind w:left="6814" w:hanging="322"/>
      </w:pPr>
      <w:rPr>
        <w:rFonts w:ascii="Symbol" w:hAnsi="Symbol" w:cs="Symbol" w:hint="default"/>
      </w:rPr>
    </w:lvl>
    <w:lvl w:ilvl="8" w:tplc="7F0A2F66">
      <w:numFmt w:val="bullet"/>
      <w:lvlText w:val=""/>
      <w:lvlJc w:val="left"/>
      <w:pPr>
        <w:tabs>
          <w:tab w:val="num" w:pos="0"/>
        </w:tabs>
        <w:ind w:left="7765" w:hanging="322"/>
      </w:pPr>
      <w:rPr>
        <w:rFonts w:ascii="Symbol" w:hAnsi="Symbol" w:cs="Symbol" w:hint="default"/>
      </w:rPr>
    </w:lvl>
  </w:abstractNum>
  <w:abstractNum w:abstractNumId="14">
    <w:nsid w:val="31722749"/>
    <w:multiLevelType w:val="hybridMultilevel"/>
    <w:tmpl w:val="3906E2DA"/>
    <w:lvl w:ilvl="0" w:tplc="898A149A">
      <w:start w:val="1"/>
      <w:numFmt w:val="decimal"/>
      <w:lvlText w:val="%1."/>
      <w:lvlJc w:val="left"/>
      <w:pPr>
        <w:tabs>
          <w:tab w:val="num" w:pos="0"/>
        </w:tabs>
        <w:ind w:left="0" w:firstLine="0"/>
      </w:pPr>
      <w:rPr>
        <w:rFonts w:ascii="Times New Roman" w:eastAsia="Times New Roman" w:hAnsi="Times New Roman" w:cs="Times New Roman" w:hint="default"/>
        <w:sz w:val="22"/>
        <w:szCs w:val="22"/>
      </w:rPr>
    </w:lvl>
    <w:lvl w:ilvl="1" w:tplc="D3248FDC">
      <w:numFmt w:val="bullet"/>
      <w:lvlText w:val=""/>
      <w:lvlJc w:val="left"/>
      <w:pPr>
        <w:tabs>
          <w:tab w:val="num" w:pos="0"/>
        </w:tabs>
        <w:ind w:left="1110" w:hanging="425"/>
      </w:pPr>
      <w:rPr>
        <w:rFonts w:ascii="Symbol" w:hAnsi="Symbol" w:cs="Symbol" w:hint="default"/>
      </w:rPr>
    </w:lvl>
    <w:lvl w:ilvl="2" w:tplc="565C9142">
      <w:numFmt w:val="bullet"/>
      <w:lvlText w:val=""/>
      <w:lvlJc w:val="left"/>
      <w:pPr>
        <w:tabs>
          <w:tab w:val="num" w:pos="0"/>
        </w:tabs>
        <w:ind w:left="2061" w:hanging="425"/>
      </w:pPr>
      <w:rPr>
        <w:rFonts w:ascii="Symbol" w:hAnsi="Symbol" w:cs="Symbol" w:hint="default"/>
      </w:rPr>
    </w:lvl>
    <w:lvl w:ilvl="3" w:tplc="25C2CDEA">
      <w:numFmt w:val="bullet"/>
      <w:lvlText w:val=""/>
      <w:lvlJc w:val="left"/>
      <w:pPr>
        <w:tabs>
          <w:tab w:val="num" w:pos="0"/>
        </w:tabs>
        <w:ind w:left="3011" w:hanging="425"/>
      </w:pPr>
      <w:rPr>
        <w:rFonts w:ascii="Symbol" w:hAnsi="Symbol" w:cs="Symbol" w:hint="default"/>
      </w:rPr>
    </w:lvl>
    <w:lvl w:ilvl="4" w:tplc="2ED06C90">
      <w:numFmt w:val="bullet"/>
      <w:lvlText w:val=""/>
      <w:lvlJc w:val="left"/>
      <w:pPr>
        <w:tabs>
          <w:tab w:val="num" w:pos="0"/>
        </w:tabs>
        <w:ind w:left="3962" w:hanging="425"/>
      </w:pPr>
      <w:rPr>
        <w:rFonts w:ascii="Symbol" w:hAnsi="Symbol" w:cs="Symbol" w:hint="default"/>
      </w:rPr>
    </w:lvl>
    <w:lvl w:ilvl="5" w:tplc="3DFC46D4">
      <w:numFmt w:val="bullet"/>
      <w:lvlText w:val=""/>
      <w:lvlJc w:val="left"/>
      <w:pPr>
        <w:tabs>
          <w:tab w:val="num" w:pos="0"/>
        </w:tabs>
        <w:ind w:left="4913" w:hanging="425"/>
      </w:pPr>
      <w:rPr>
        <w:rFonts w:ascii="Symbol" w:hAnsi="Symbol" w:cs="Symbol" w:hint="default"/>
      </w:rPr>
    </w:lvl>
    <w:lvl w:ilvl="6" w:tplc="AFA26B6A">
      <w:numFmt w:val="bullet"/>
      <w:lvlText w:val=""/>
      <w:lvlJc w:val="left"/>
      <w:pPr>
        <w:tabs>
          <w:tab w:val="num" w:pos="0"/>
        </w:tabs>
        <w:ind w:left="5863" w:hanging="425"/>
      </w:pPr>
      <w:rPr>
        <w:rFonts w:ascii="Symbol" w:hAnsi="Symbol" w:cs="Symbol" w:hint="default"/>
      </w:rPr>
    </w:lvl>
    <w:lvl w:ilvl="7" w:tplc="25627202">
      <w:numFmt w:val="bullet"/>
      <w:lvlText w:val=""/>
      <w:lvlJc w:val="left"/>
      <w:pPr>
        <w:tabs>
          <w:tab w:val="num" w:pos="0"/>
        </w:tabs>
        <w:ind w:left="6814" w:hanging="425"/>
      </w:pPr>
      <w:rPr>
        <w:rFonts w:ascii="Symbol" w:hAnsi="Symbol" w:cs="Symbol" w:hint="default"/>
      </w:rPr>
    </w:lvl>
    <w:lvl w:ilvl="8" w:tplc="3ADA06CA">
      <w:numFmt w:val="bullet"/>
      <w:lvlText w:val=""/>
      <w:lvlJc w:val="left"/>
      <w:pPr>
        <w:tabs>
          <w:tab w:val="num" w:pos="0"/>
        </w:tabs>
        <w:ind w:left="7765" w:hanging="425"/>
      </w:pPr>
      <w:rPr>
        <w:rFonts w:ascii="Symbol" w:hAnsi="Symbol" w:cs="Symbol" w:hint="default"/>
      </w:rPr>
    </w:lvl>
  </w:abstractNum>
  <w:abstractNum w:abstractNumId="15">
    <w:nsid w:val="31802F36"/>
    <w:multiLevelType w:val="hybridMultilevel"/>
    <w:tmpl w:val="DA6874DA"/>
    <w:lvl w:ilvl="0" w:tplc="39968A6E">
      <w:start w:val="1"/>
      <w:numFmt w:val="decimal"/>
      <w:lvlText w:val="%1)"/>
      <w:lvlJc w:val="left"/>
      <w:pPr>
        <w:ind w:left="1234" w:hanging="425"/>
      </w:pPr>
      <w:rPr>
        <w:rFonts w:ascii="Times New Roman" w:eastAsia="Times New Roman" w:hAnsi="Times New Roman" w:cs="Times New Roman" w:hint="default"/>
        <w:b w:val="0"/>
        <w:bCs w:val="0"/>
        <w:i w:val="0"/>
        <w:iCs w:val="0"/>
        <w:w w:val="99"/>
        <w:sz w:val="22"/>
        <w:szCs w:val="24"/>
        <w:lang w:val="ru-RU" w:eastAsia="en-US" w:bidi="ar-SA"/>
      </w:rPr>
    </w:lvl>
    <w:lvl w:ilvl="1" w:tplc="45D6AEE6">
      <w:numFmt w:val="bullet"/>
      <w:lvlText w:val="•"/>
      <w:lvlJc w:val="left"/>
      <w:pPr>
        <w:ind w:left="2078" w:hanging="425"/>
      </w:pPr>
      <w:rPr>
        <w:rFonts w:hint="default"/>
        <w:lang w:val="ru-RU" w:eastAsia="en-US" w:bidi="ar-SA"/>
      </w:rPr>
    </w:lvl>
    <w:lvl w:ilvl="2" w:tplc="62BA12B4">
      <w:numFmt w:val="bullet"/>
      <w:lvlText w:val="•"/>
      <w:lvlJc w:val="left"/>
      <w:pPr>
        <w:ind w:left="2917" w:hanging="425"/>
      </w:pPr>
      <w:rPr>
        <w:rFonts w:hint="default"/>
        <w:lang w:val="ru-RU" w:eastAsia="en-US" w:bidi="ar-SA"/>
      </w:rPr>
    </w:lvl>
    <w:lvl w:ilvl="3" w:tplc="E550B398">
      <w:numFmt w:val="bullet"/>
      <w:lvlText w:val="•"/>
      <w:lvlJc w:val="left"/>
      <w:pPr>
        <w:ind w:left="3755" w:hanging="425"/>
      </w:pPr>
      <w:rPr>
        <w:rFonts w:hint="default"/>
        <w:lang w:val="ru-RU" w:eastAsia="en-US" w:bidi="ar-SA"/>
      </w:rPr>
    </w:lvl>
    <w:lvl w:ilvl="4" w:tplc="4E9ACFCA">
      <w:numFmt w:val="bullet"/>
      <w:lvlText w:val="•"/>
      <w:lvlJc w:val="left"/>
      <w:pPr>
        <w:ind w:left="4594" w:hanging="425"/>
      </w:pPr>
      <w:rPr>
        <w:rFonts w:hint="default"/>
        <w:lang w:val="ru-RU" w:eastAsia="en-US" w:bidi="ar-SA"/>
      </w:rPr>
    </w:lvl>
    <w:lvl w:ilvl="5" w:tplc="36AE169E">
      <w:numFmt w:val="bullet"/>
      <w:lvlText w:val="•"/>
      <w:lvlJc w:val="left"/>
      <w:pPr>
        <w:ind w:left="5433" w:hanging="425"/>
      </w:pPr>
      <w:rPr>
        <w:rFonts w:hint="default"/>
        <w:lang w:val="ru-RU" w:eastAsia="en-US" w:bidi="ar-SA"/>
      </w:rPr>
    </w:lvl>
    <w:lvl w:ilvl="6" w:tplc="2FEE0C42">
      <w:numFmt w:val="bullet"/>
      <w:lvlText w:val="•"/>
      <w:lvlJc w:val="left"/>
      <w:pPr>
        <w:ind w:left="6271" w:hanging="425"/>
      </w:pPr>
      <w:rPr>
        <w:rFonts w:hint="default"/>
        <w:lang w:val="ru-RU" w:eastAsia="en-US" w:bidi="ar-SA"/>
      </w:rPr>
    </w:lvl>
    <w:lvl w:ilvl="7" w:tplc="8C58AAD6">
      <w:numFmt w:val="bullet"/>
      <w:lvlText w:val="•"/>
      <w:lvlJc w:val="left"/>
      <w:pPr>
        <w:ind w:left="7110" w:hanging="425"/>
      </w:pPr>
      <w:rPr>
        <w:rFonts w:hint="default"/>
        <w:lang w:val="ru-RU" w:eastAsia="en-US" w:bidi="ar-SA"/>
      </w:rPr>
    </w:lvl>
    <w:lvl w:ilvl="8" w:tplc="76BA623C">
      <w:numFmt w:val="bullet"/>
      <w:lvlText w:val="•"/>
      <w:lvlJc w:val="left"/>
      <w:pPr>
        <w:ind w:left="7949" w:hanging="425"/>
      </w:pPr>
      <w:rPr>
        <w:rFonts w:hint="default"/>
        <w:lang w:val="ru-RU" w:eastAsia="en-US" w:bidi="ar-SA"/>
      </w:rPr>
    </w:lvl>
  </w:abstractNum>
  <w:abstractNum w:abstractNumId="16">
    <w:nsid w:val="407A4B26"/>
    <w:multiLevelType w:val="hybridMultilevel"/>
    <w:tmpl w:val="5674375E"/>
    <w:lvl w:ilvl="0" w:tplc="90DCCB5C">
      <w:start w:val="1"/>
      <w:numFmt w:val="decimal"/>
      <w:lvlText w:val="%1)"/>
      <w:lvlJc w:val="left"/>
      <w:pPr>
        <w:ind w:left="1134"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21E26782">
      <w:numFmt w:val="bullet"/>
      <w:lvlText w:val="•"/>
      <w:lvlJc w:val="left"/>
      <w:pPr>
        <w:ind w:left="1975" w:hanging="425"/>
      </w:pPr>
      <w:rPr>
        <w:rFonts w:hint="default"/>
        <w:lang w:val="ru-RU" w:eastAsia="en-US" w:bidi="ar-SA"/>
      </w:rPr>
    </w:lvl>
    <w:lvl w:ilvl="2" w:tplc="66320F6E">
      <w:numFmt w:val="bullet"/>
      <w:lvlText w:val="•"/>
      <w:lvlJc w:val="left"/>
      <w:pPr>
        <w:ind w:left="2811" w:hanging="425"/>
      </w:pPr>
      <w:rPr>
        <w:rFonts w:hint="default"/>
        <w:lang w:val="ru-RU" w:eastAsia="en-US" w:bidi="ar-SA"/>
      </w:rPr>
    </w:lvl>
    <w:lvl w:ilvl="3" w:tplc="65981838">
      <w:numFmt w:val="bullet"/>
      <w:lvlText w:val="•"/>
      <w:lvlJc w:val="left"/>
      <w:pPr>
        <w:ind w:left="3647" w:hanging="425"/>
      </w:pPr>
      <w:rPr>
        <w:rFonts w:hint="default"/>
        <w:lang w:val="ru-RU" w:eastAsia="en-US" w:bidi="ar-SA"/>
      </w:rPr>
    </w:lvl>
    <w:lvl w:ilvl="4" w:tplc="798418D4">
      <w:numFmt w:val="bullet"/>
      <w:lvlText w:val="•"/>
      <w:lvlJc w:val="left"/>
      <w:pPr>
        <w:ind w:left="4483" w:hanging="425"/>
      </w:pPr>
      <w:rPr>
        <w:rFonts w:hint="default"/>
        <w:lang w:val="ru-RU" w:eastAsia="en-US" w:bidi="ar-SA"/>
      </w:rPr>
    </w:lvl>
    <w:lvl w:ilvl="5" w:tplc="F14A4586">
      <w:numFmt w:val="bullet"/>
      <w:lvlText w:val="•"/>
      <w:lvlJc w:val="left"/>
      <w:pPr>
        <w:ind w:left="5319" w:hanging="425"/>
      </w:pPr>
      <w:rPr>
        <w:rFonts w:hint="default"/>
        <w:lang w:val="ru-RU" w:eastAsia="en-US" w:bidi="ar-SA"/>
      </w:rPr>
    </w:lvl>
    <w:lvl w:ilvl="6" w:tplc="B998963E">
      <w:numFmt w:val="bullet"/>
      <w:lvlText w:val="•"/>
      <w:lvlJc w:val="left"/>
      <w:pPr>
        <w:ind w:left="6155" w:hanging="425"/>
      </w:pPr>
      <w:rPr>
        <w:rFonts w:hint="default"/>
        <w:lang w:val="ru-RU" w:eastAsia="en-US" w:bidi="ar-SA"/>
      </w:rPr>
    </w:lvl>
    <w:lvl w:ilvl="7" w:tplc="2DAC8B3C">
      <w:numFmt w:val="bullet"/>
      <w:lvlText w:val="•"/>
      <w:lvlJc w:val="left"/>
      <w:pPr>
        <w:ind w:left="6990" w:hanging="425"/>
      </w:pPr>
      <w:rPr>
        <w:rFonts w:hint="default"/>
        <w:lang w:val="ru-RU" w:eastAsia="en-US" w:bidi="ar-SA"/>
      </w:rPr>
    </w:lvl>
    <w:lvl w:ilvl="8" w:tplc="0FE4F936">
      <w:numFmt w:val="bullet"/>
      <w:lvlText w:val="•"/>
      <w:lvlJc w:val="left"/>
      <w:pPr>
        <w:ind w:left="7826" w:hanging="425"/>
      </w:pPr>
      <w:rPr>
        <w:rFonts w:hint="default"/>
        <w:lang w:val="ru-RU" w:eastAsia="en-US" w:bidi="ar-SA"/>
      </w:rPr>
    </w:lvl>
  </w:abstractNum>
  <w:abstractNum w:abstractNumId="17">
    <w:nsid w:val="41CC64DE"/>
    <w:multiLevelType w:val="hybridMultilevel"/>
    <w:tmpl w:val="20965D18"/>
    <w:lvl w:ilvl="0" w:tplc="F0F8DE0C">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817031DA">
      <w:numFmt w:val="bullet"/>
      <w:lvlText w:val="•"/>
      <w:lvlJc w:val="left"/>
      <w:pPr>
        <w:ind w:left="1052" w:hanging="425"/>
      </w:pPr>
      <w:rPr>
        <w:rFonts w:hint="default"/>
        <w:lang w:val="ru-RU" w:eastAsia="en-US" w:bidi="ar-SA"/>
      </w:rPr>
    </w:lvl>
    <w:lvl w:ilvl="2" w:tplc="CF8CEE12">
      <w:numFmt w:val="bullet"/>
      <w:lvlText w:val="•"/>
      <w:lvlJc w:val="left"/>
      <w:pPr>
        <w:ind w:left="2005" w:hanging="425"/>
      </w:pPr>
      <w:rPr>
        <w:rFonts w:hint="default"/>
        <w:lang w:val="ru-RU" w:eastAsia="en-US" w:bidi="ar-SA"/>
      </w:rPr>
    </w:lvl>
    <w:lvl w:ilvl="3" w:tplc="E85490EA">
      <w:numFmt w:val="bullet"/>
      <w:lvlText w:val="•"/>
      <w:lvlJc w:val="left"/>
      <w:pPr>
        <w:ind w:left="2957" w:hanging="425"/>
      </w:pPr>
      <w:rPr>
        <w:rFonts w:hint="default"/>
        <w:lang w:val="ru-RU" w:eastAsia="en-US" w:bidi="ar-SA"/>
      </w:rPr>
    </w:lvl>
    <w:lvl w:ilvl="4" w:tplc="D0A87814">
      <w:numFmt w:val="bullet"/>
      <w:lvlText w:val="•"/>
      <w:lvlJc w:val="left"/>
      <w:pPr>
        <w:ind w:left="3910" w:hanging="425"/>
      </w:pPr>
      <w:rPr>
        <w:rFonts w:hint="default"/>
        <w:lang w:val="ru-RU" w:eastAsia="en-US" w:bidi="ar-SA"/>
      </w:rPr>
    </w:lvl>
    <w:lvl w:ilvl="5" w:tplc="3BE2CF1A">
      <w:numFmt w:val="bullet"/>
      <w:lvlText w:val="•"/>
      <w:lvlJc w:val="left"/>
      <w:pPr>
        <w:ind w:left="4863" w:hanging="425"/>
      </w:pPr>
      <w:rPr>
        <w:rFonts w:hint="default"/>
        <w:lang w:val="ru-RU" w:eastAsia="en-US" w:bidi="ar-SA"/>
      </w:rPr>
    </w:lvl>
    <w:lvl w:ilvl="6" w:tplc="AC92F906">
      <w:numFmt w:val="bullet"/>
      <w:lvlText w:val="•"/>
      <w:lvlJc w:val="left"/>
      <w:pPr>
        <w:ind w:left="5815" w:hanging="425"/>
      </w:pPr>
      <w:rPr>
        <w:rFonts w:hint="default"/>
        <w:lang w:val="ru-RU" w:eastAsia="en-US" w:bidi="ar-SA"/>
      </w:rPr>
    </w:lvl>
    <w:lvl w:ilvl="7" w:tplc="28329390">
      <w:numFmt w:val="bullet"/>
      <w:lvlText w:val="•"/>
      <w:lvlJc w:val="left"/>
      <w:pPr>
        <w:ind w:left="6768" w:hanging="425"/>
      </w:pPr>
      <w:rPr>
        <w:rFonts w:hint="default"/>
        <w:lang w:val="ru-RU" w:eastAsia="en-US" w:bidi="ar-SA"/>
      </w:rPr>
    </w:lvl>
    <w:lvl w:ilvl="8" w:tplc="98CEAE00">
      <w:numFmt w:val="bullet"/>
      <w:lvlText w:val="•"/>
      <w:lvlJc w:val="left"/>
      <w:pPr>
        <w:ind w:left="7721" w:hanging="425"/>
      </w:pPr>
      <w:rPr>
        <w:rFonts w:hint="default"/>
        <w:lang w:val="ru-RU" w:eastAsia="en-US" w:bidi="ar-SA"/>
      </w:rPr>
    </w:lvl>
  </w:abstractNum>
  <w:abstractNum w:abstractNumId="18">
    <w:nsid w:val="43416096"/>
    <w:multiLevelType w:val="hybridMultilevel"/>
    <w:tmpl w:val="619AED2E"/>
    <w:lvl w:ilvl="0" w:tplc="9AB6B04A">
      <w:numFmt w:val="bullet"/>
      <w:lvlText w:val=""/>
      <w:lvlJc w:val="left"/>
      <w:pPr>
        <w:ind w:left="2" w:hanging="425"/>
      </w:pPr>
      <w:rPr>
        <w:rFonts w:ascii="Symbol" w:eastAsia="Symbol" w:hAnsi="Symbol" w:cs="Symbol" w:hint="default"/>
        <w:b w:val="0"/>
        <w:bCs w:val="0"/>
        <w:i w:val="0"/>
        <w:iCs w:val="0"/>
        <w:spacing w:val="0"/>
        <w:w w:val="100"/>
        <w:sz w:val="24"/>
        <w:szCs w:val="24"/>
        <w:lang w:val="ru-RU" w:eastAsia="en-US" w:bidi="ar-SA"/>
      </w:rPr>
    </w:lvl>
    <w:lvl w:ilvl="1" w:tplc="9692D6BC">
      <w:numFmt w:val="bullet"/>
      <w:lvlText w:val="•"/>
      <w:lvlJc w:val="left"/>
      <w:pPr>
        <w:ind w:left="964" w:hanging="425"/>
      </w:pPr>
      <w:rPr>
        <w:rFonts w:hint="default"/>
        <w:lang w:val="ru-RU" w:eastAsia="en-US" w:bidi="ar-SA"/>
      </w:rPr>
    </w:lvl>
    <w:lvl w:ilvl="2" w:tplc="A87C13F6">
      <w:numFmt w:val="bullet"/>
      <w:lvlText w:val="•"/>
      <w:lvlJc w:val="left"/>
      <w:pPr>
        <w:ind w:left="1928" w:hanging="425"/>
      </w:pPr>
      <w:rPr>
        <w:rFonts w:hint="default"/>
        <w:lang w:val="ru-RU" w:eastAsia="en-US" w:bidi="ar-SA"/>
      </w:rPr>
    </w:lvl>
    <w:lvl w:ilvl="3" w:tplc="1A7EB2F0">
      <w:numFmt w:val="bullet"/>
      <w:lvlText w:val="•"/>
      <w:lvlJc w:val="left"/>
      <w:pPr>
        <w:ind w:left="2892" w:hanging="425"/>
      </w:pPr>
      <w:rPr>
        <w:rFonts w:hint="default"/>
        <w:lang w:val="ru-RU" w:eastAsia="en-US" w:bidi="ar-SA"/>
      </w:rPr>
    </w:lvl>
    <w:lvl w:ilvl="4" w:tplc="20E2D10A">
      <w:numFmt w:val="bullet"/>
      <w:lvlText w:val="•"/>
      <w:lvlJc w:val="left"/>
      <w:pPr>
        <w:ind w:left="3856" w:hanging="425"/>
      </w:pPr>
      <w:rPr>
        <w:rFonts w:hint="default"/>
        <w:lang w:val="ru-RU" w:eastAsia="en-US" w:bidi="ar-SA"/>
      </w:rPr>
    </w:lvl>
    <w:lvl w:ilvl="5" w:tplc="ECA0501A">
      <w:numFmt w:val="bullet"/>
      <w:lvlText w:val="•"/>
      <w:lvlJc w:val="left"/>
      <w:pPr>
        <w:ind w:left="4820" w:hanging="425"/>
      </w:pPr>
      <w:rPr>
        <w:rFonts w:hint="default"/>
        <w:lang w:val="ru-RU" w:eastAsia="en-US" w:bidi="ar-SA"/>
      </w:rPr>
    </w:lvl>
    <w:lvl w:ilvl="6" w:tplc="5402200E">
      <w:numFmt w:val="bullet"/>
      <w:lvlText w:val="•"/>
      <w:lvlJc w:val="left"/>
      <w:pPr>
        <w:ind w:left="5784" w:hanging="425"/>
      </w:pPr>
      <w:rPr>
        <w:rFonts w:hint="default"/>
        <w:lang w:val="ru-RU" w:eastAsia="en-US" w:bidi="ar-SA"/>
      </w:rPr>
    </w:lvl>
    <w:lvl w:ilvl="7" w:tplc="0B3C624E">
      <w:numFmt w:val="bullet"/>
      <w:lvlText w:val="•"/>
      <w:lvlJc w:val="left"/>
      <w:pPr>
        <w:ind w:left="6748" w:hanging="425"/>
      </w:pPr>
      <w:rPr>
        <w:rFonts w:hint="default"/>
        <w:lang w:val="ru-RU" w:eastAsia="en-US" w:bidi="ar-SA"/>
      </w:rPr>
    </w:lvl>
    <w:lvl w:ilvl="8" w:tplc="DE4495EE">
      <w:numFmt w:val="bullet"/>
      <w:lvlText w:val="•"/>
      <w:lvlJc w:val="left"/>
      <w:pPr>
        <w:ind w:left="7712" w:hanging="425"/>
      </w:pPr>
      <w:rPr>
        <w:rFonts w:hint="default"/>
        <w:lang w:val="ru-RU" w:eastAsia="en-US" w:bidi="ar-SA"/>
      </w:rPr>
    </w:lvl>
  </w:abstractNum>
  <w:abstractNum w:abstractNumId="19">
    <w:nsid w:val="444A0785"/>
    <w:multiLevelType w:val="hybridMultilevel"/>
    <w:tmpl w:val="406AB662"/>
    <w:lvl w:ilvl="0" w:tplc="47B690F4">
      <w:start w:val="1"/>
      <w:numFmt w:val="decimal"/>
      <w:lvlText w:val="%1)"/>
      <w:lvlJc w:val="left"/>
      <w:pPr>
        <w:ind w:left="1134"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53569158">
      <w:numFmt w:val="bullet"/>
      <w:lvlText w:val="•"/>
      <w:lvlJc w:val="left"/>
      <w:pPr>
        <w:ind w:left="1975" w:hanging="425"/>
      </w:pPr>
      <w:rPr>
        <w:rFonts w:hint="default"/>
        <w:lang w:val="ru-RU" w:eastAsia="en-US" w:bidi="ar-SA"/>
      </w:rPr>
    </w:lvl>
    <w:lvl w:ilvl="2" w:tplc="7A54520E">
      <w:numFmt w:val="bullet"/>
      <w:lvlText w:val="•"/>
      <w:lvlJc w:val="left"/>
      <w:pPr>
        <w:ind w:left="2811" w:hanging="425"/>
      </w:pPr>
      <w:rPr>
        <w:rFonts w:hint="default"/>
        <w:lang w:val="ru-RU" w:eastAsia="en-US" w:bidi="ar-SA"/>
      </w:rPr>
    </w:lvl>
    <w:lvl w:ilvl="3" w:tplc="6D9ECA02">
      <w:numFmt w:val="bullet"/>
      <w:lvlText w:val="•"/>
      <w:lvlJc w:val="left"/>
      <w:pPr>
        <w:ind w:left="3647" w:hanging="425"/>
      </w:pPr>
      <w:rPr>
        <w:rFonts w:hint="default"/>
        <w:lang w:val="ru-RU" w:eastAsia="en-US" w:bidi="ar-SA"/>
      </w:rPr>
    </w:lvl>
    <w:lvl w:ilvl="4" w:tplc="2ADC919E">
      <w:numFmt w:val="bullet"/>
      <w:lvlText w:val="•"/>
      <w:lvlJc w:val="left"/>
      <w:pPr>
        <w:ind w:left="4483" w:hanging="425"/>
      </w:pPr>
      <w:rPr>
        <w:rFonts w:hint="default"/>
        <w:lang w:val="ru-RU" w:eastAsia="en-US" w:bidi="ar-SA"/>
      </w:rPr>
    </w:lvl>
    <w:lvl w:ilvl="5" w:tplc="C3229438">
      <w:numFmt w:val="bullet"/>
      <w:lvlText w:val="•"/>
      <w:lvlJc w:val="left"/>
      <w:pPr>
        <w:ind w:left="5319" w:hanging="425"/>
      </w:pPr>
      <w:rPr>
        <w:rFonts w:hint="default"/>
        <w:lang w:val="ru-RU" w:eastAsia="en-US" w:bidi="ar-SA"/>
      </w:rPr>
    </w:lvl>
    <w:lvl w:ilvl="6" w:tplc="C3BCB9B6">
      <w:numFmt w:val="bullet"/>
      <w:lvlText w:val="•"/>
      <w:lvlJc w:val="left"/>
      <w:pPr>
        <w:ind w:left="6155" w:hanging="425"/>
      </w:pPr>
      <w:rPr>
        <w:rFonts w:hint="default"/>
        <w:lang w:val="ru-RU" w:eastAsia="en-US" w:bidi="ar-SA"/>
      </w:rPr>
    </w:lvl>
    <w:lvl w:ilvl="7" w:tplc="16A407AE">
      <w:numFmt w:val="bullet"/>
      <w:lvlText w:val="•"/>
      <w:lvlJc w:val="left"/>
      <w:pPr>
        <w:ind w:left="6990" w:hanging="425"/>
      </w:pPr>
      <w:rPr>
        <w:rFonts w:hint="default"/>
        <w:lang w:val="ru-RU" w:eastAsia="en-US" w:bidi="ar-SA"/>
      </w:rPr>
    </w:lvl>
    <w:lvl w:ilvl="8" w:tplc="E1E21A62">
      <w:numFmt w:val="bullet"/>
      <w:lvlText w:val="•"/>
      <w:lvlJc w:val="left"/>
      <w:pPr>
        <w:ind w:left="7826" w:hanging="425"/>
      </w:pPr>
      <w:rPr>
        <w:rFonts w:hint="default"/>
        <w:lang w:val="ru-RU" w:eastAsia="en-US" w:bidi="ar-SA"/>
      </w:rPr>
    </w:lvl>
  </w:abstractNum>
  <w:abstractNum w:abstractNumId="20">
    <w:nsid w:val="449953C0"/>
    <w:multiLevelType w:val="hybridMultilevel"/>
    <w:tmpl w:val="AA54CFB2"/>
    <w:lvl w:ilvl="0" w:tplc="881AE36C">
      <w:start w:val="1"/>
      <w:numFmt w:val="decimal"/>
      <w:lvlText w:val="%1."/>
      <w:lvlJc w:val="left"/>
      <w:pPr>
        <w:ind w:left="102" w:hanging="425"/>
      </w:pPr>
      <w:rPr>
        <w:rFonts w:ascii="Times New Roman" w:eastAsia="Times New Roman" w:hAnsi="Times New Roman" w:cs="Times New Roman" w:hint="default"/>
        <w:b w:val="0"/>
        <w:bCs w:val="0"/>
        <w:i w:val="0"/>
        <w:iCs w:val="0"/>
        <w:w w:val="100"/>
        <w:sz w:val="22"/>
        <w:szCs w:val="24"/>
        <w:lang w:val="ru-RU" w:eastAsia="en-US" w:bidi="ar-SA"/>
      </w:rPr>
    </w:lvl>
    <w:lvl w:ilvl="1" w:tplc="011620A8">
      <w:numFmt w:val="bullet"/>
      <w:lvlText w:val="•"/>
      <w:lvlJc w:val="left"/>
      <w:pPr>
        <w:ind w:left="1052" w:hanging="425"/>
      </w:pPr>
      <w:rPr>
        <w:rFonts w:hint="default"/>
        <w:lang w:val="ru-RU" w:eastAsia="en-US" w:bidi="ar-SA"/>
      </w:rPr>
    </w:lvl>
    <w:lvl w:ilvl="2" w:tplc="5602E306">
      <w:numFmt w:val="bullet"/>
      <w:lvlText w:val="•"/>
      <w:lvlJc w:val="left"/>
      <w:pPr>
        <w:ind w:left="2005" w:hanging="425"/>
      </w:pPr>
      <w:rPr>
        <w:rFonts w:hint="default"/>
        <w:lang w:val="ru-RU" w:eastAsia="en-US" w:bidi="ar-SA"/>
      </w:rPr>
    </w:lvl>
    <w:lvl w:ilvl="3" w:tplc="FF121730">
      <w:numFmt w:val="bullet"/>
      <w:lvlText w:val="•"/>
      <w:lvlJc w:val="left"/>
      <w:pPr>
        <w:ind w:left="2957" w:hanging="425"/>
      </w:pPr>
      <w:rPr>
        <w:rFonts w:hint="default"/>
        <w:lang w:val="ru-RU" w:eastAsia="en-US" w:bidi="ar-SA"/>
      </w:rPr>
    </w:lvl>
    <w:lvl w:ilvl="4" w:tplc="F0DCEB62">
      <w:numFmt w:val="bullet"/>
      <w:lvlText w:val="•"/>
      <w:lvlJc w:val="left"/>
      <w:pPr>
        <w:ind w:left="3910" w:hanging="425"/>
      </w:pPr>
      <w:rPr>
        <w:rFonts w:hint="default"/>
        <w:lang w:val="ru-RU" w:eastAsia="en-US" w:bidi="ar-SA"/>
      </w:rPr>
    </w:lvl>
    <w:lvl w:ilvl="5" w:tplc="B8482360">
      <w:numFmt w:val="bullet"/>
      <w:lvlText w:val="•"/>
      <w:lvlJc w:val="left"/>
      <w:pPr>
        <w:ind w:left="4863" w:hanging="425"/>
      </w:pPr>
      <w:rPr>
        <w:rFonts w:hint="default"/>
        <w:lang w:val="ru-RU" w:eastAsia="en-US" w:bidi="ar-SA"/>
      </w:rPr>
    </w:lvl>
    <w:lvl w:ilvl="6" w:tplc="7A10253C">
      <w:numFmt w:val="bullet"/>
      <w:lvlText w:val="•"/>
      <w:lvlJc w:val="left"/>
      <w:pPr>
        <w:ind w:left="5815" w:hanging="425"/>
      </w:pPr>
      <w:rPr>
        <w:rFonts w:hint="default"/>
        <w:lang w:val="ru-RU" w:eastAsia="en-US" w:bidi="ar-SA"/>
      </w:rPr>
    </w:lvl>
    <w:lvl w:ilvl="7" w:tplc="CF9886F8">
      <w:numFmt w:val="bullet"/>
      <w:lvlText w:val="•"/>
      <w:lvlJc w:val="left"/>
      <w:pPr>
        <w:ind w:left="6768" w:hanging="425"/>
      </w:pPr>
      <w:rPr>
        <w:rFonts w:hint="default"/>
        <w:lang w:val="ru-RU" w:eastAsia="en-US" w:bidi="ar-SA"/>
      </w:rPr>
    </w:lvl>
    <w:lvl w:ilvl="8" w:tplc="58EE1EF4">
      <w:numFmt w:val="bullet"/>
      <w:lvlText w:val="•"/>
      <w:lvlJc w:val="left"/>
      <w:pPr>
        <w:ind w:left="7721" w:hanging="425"/>
      </w:pPr>
      <w:rPr>
        <w:rFonts w:hint="default"/>
        <w:lang w:val="ru-RU" w:eastAsia="en-US" w:bidi="ar-SA"/>
      </w:rPr>
    </w:lvl>
  </w:abstractNum>
  <w:abstractNum w:abstractNumId="21">
    <w:nsid w:val="48970B1D"/>
    <w:multiLevelType w:val="hybridMultilevel"/>
    <w:tmpl w:val="A64E66CC"/>
    <w:lvl w:ilvl="0" w:tplc="2706830C">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DDFCA968">
      <w:numFmt w:val="bullet"/>
      <w:lvlText w:val="•"/>
      <w:lvlJc w:val="left"/>
      <w:pPr>
        <w:ind w:left="1052" w:hanging="425"/>
      </w:pPr>
      <w:rPr>
        <w:rFonts w:hint="default"/>
        <w:lang w:val="ru-RU" w:eastAsia="en-US" w:bidi="ar-SA"/>
      </w:rPr>
    </w:lvl>
    <w:lvl w:ilvl="2" w:tplc="6712A096">
      <w:numFmt w:val="bullet"/>
      <w:lvlText w:val="•"/>
      <w:lvlJc w:val="left"/>
      <w:pPr>
        <w:ind w:left="2005" w:hanging="425"/>
      </w:pPr>
      <w:rPr>
        <w:rFonts w:hint="default"/>
        <w:lang w:val="ru-RU" w:eastAsia="en-US" w:bidi="ar-SA"/>
      </w:rPr>
    </w:lvl>
    <w:lvl w:ilvl="3" w:tplc="13FAD882">
      <w:numFmt w:val="bullet"/>
      <w:lvlText w:val="•"/>
      <w:lvlJc w:val="left"/>
      <w:pPr>
        <w:ind w:left="2957" w:hanging="425"/>
      </w:pPr>
      <w:rPr>
        <w:rFonts w:hint="default"/>
        <w:lang w:val="ru-RU" w:eastAsia="en-US" w:bidi="ar-SA"/>
      </w:rPr>
    </w:lvl>
    <w:lvl w:ilvl="4" w:tplc="A4DC1DC6">
      <w:numFmt w:val="bullet"/>
      <w:lvlText w:val="•"/>
      <w:lvlJc w:val="left"/>
      <w:pPr>
        <w:ind w:left="3910" w:hanging="425"/>
      </w:pPr>
      <w:rPr>
        <w:rFonts w:hint="default"/>
        <w:lang w:val="ru-RU" w:eastAsia="en-US" w:bidi="ar-SA"/>
      </w:rPr>
    </w:lvl>
    <w:lvl w:ilvl="5" w:tplc="C046C864">
      <w:numFmt w:val="bullet"/>
      <w:lvlText w:val="•"/>
      <w:lvlJc w:val="left"/>
      <w:pPr>
        <w:ind w:left="4863" w:hanging="425"/>
      </w:pPr>
      <w:rPr>
        <w:rFonts w:hint="default"/>
        <w:lang w:val="ru-RU" w:eastAsia="en-US" w:bidi="ar-SA"/>
      </w:rPr>
    </w:lvl>
    <w:lvl w:ilvl="6" w:tplc="4D0AD6E4">
      <w:numFmt w:val="bullet"/>
      <w:lvlText w:val="•"/>
      <w:lvlJc w:val="left"/>
      <w:pPr>
        <w:ind w:left="5815" w:hanging="425"/>
      </w:pPr>
      <w:rPr>
        <w:rFonts w:hint="default"/>
        <w:lang w:val="ru-RU" w:eastAsia="en-US" w:bidi="ar-SA"/>
      </w:rPr>
    </w:lvl>
    <w:lvl w:ilvl="7" w:tplc="7D884328">
      <w:numFmt w:val="bullet"/>
      <w:lvlText w:val="•"/>
      <w:lvlJc w:val="left"/>
      <w:pPr>
        <w:ind w:left="6768" w:hanging="425"/>
      </w:pPr>
      <w:rPr>
        <w:rFonts w:hint="default"/>
        <w:lang w:val="ru-RU" w:eastAsia="en-US" w:bidi="ar-SA"/>
      </w:rPr>
    </w:lvl>
    <w:lvl w:ilvl="8" w:tplc="BE66F896">
      <w:numFmt w:val="bullet"/>
      <w:lvlText w:val="•"/>
      <w:lvlJc w:val="left"/>
      <w:pPr>
        <w:ind w:left="7721" w:hanging="425"/>
      </w:pPr>
      <w:rPr>
        <w:rFonts w:hint="default"/>
        <w:lang w:val="ru-RU" w:eastAsia="en-US" w:bidi="ar-SA"/>
      </w:rPr>
    </w:lvl>
  </w:abstractNum>
  <w:abstractNum w:abstractNumId="22">
    <w:nsid w:val="4B1F16E8"/>
    <w:multiLevelType w:val="hybridMultilevel"/>
    <w:tmpl w:val="2EAC08F6"/>
    <w:lvl w:ilvl="0" w:tplc="36385062">
      <w:start w:val="1"/>
      <w:numFmt w:val="decimal"/>
      <w:lvlText w:val="%1)"/>
      <w:lvlJc w:val="left"/>
      <w:pPr>
        <w:ind w:left="993" w:hanging="425"/>
      </w:pPr>
      <w:rPr>
        <w:rFonts w:ascii="Times New Roman" w:eastAsia="Times New Roman" w:hAnsi="Times New Roman" w:cs="Times New Roman" w:hint="default"/>
        <w:b w:val="0"/>
        <w:bCs w:val="0"/>
        <w:i w:val="0"/>
        <w:iCs w:val="0"/>
        <w:w w:val="99"/>
        <w:sz w:val="22"/>
        <w:szCs w:val="24"/>
        <w:lang w:val="ru-RU" w:eastAsia="en-US" w:bidi="ar-SA"/>
      </w:rPr>
    </w:lvl>
    <w:lvl w:ilvl="1" w:tplc="CB5E76FA">
      <w:numFmt w:val="bullet"/>
      <w:lvlText w:val="•"/>
      <w:lvlJc w:val="left"/>
      <w:pPr>
        <w:ind w:left="2078" w:hanging="425"/>
      </w:pPr>
      <w:rPr>
        <w:rFonts w:hint="default"/>
        <w:lang w:val="ru-RU" w:eastAsia="en-US" w:bidi="ar-SA"/>
      </w:rPr>
    </w:lvl>
    <w:lvl w:ilvl="2" w:tplc="AF142C1A">
      <w:numFmt w:val="bullet"/>
      <w:lvlText w:val="•"/>
      <w:lvlJc w:val="left"/>
      <w:pPr>
        <w:ind w:left="2917" w:hanging="425"/>
      </w:pPr>
      <w:rPr>
        <w:rFonts w:hint="default"/>
        <w:lang w:val="ru-RU" w:eastAsia="en-US" w:bidi="ar-SA"/>
      </w:rPr>
    </w:lvl>
    <w:lvl w:ilvl="3" w:tplc="31784960">
      <w:numFmt w:val="bullet"/>
      <w:lvlText w:val="•"/>
      <w:lvlJc w:val="left"/>
      <w:pPr>
        <w:ind w:left="3755" w:hanging="425"/>
      </w:pPr>
      <w:rPr>
        <w:rFonts w:hint="default"/>
        <w:lang w:val="ru-RU" w:eastAsia="en-US" w:bidi="ar-SA"/>
      </w:rPr>
    </w:lvl>
    <w:lvl w:ilvl="4" w:tplc="54186E24">
      <w:numFmt w:val="bullet"/>
      <w:lvlText w:val="•"/>
      <w:lvlJc w:val="left"/>
      <w:pPr>
        <w:ind w:left="4594" w:hanging="425"/>
      </w:pPr>
      <w:rPr>
        <w:rFonts w:hint="default"/>
        <w:lang w:val="ru-RU" w:eastAsia="en-US" w:bidi="ar-SA"/>
      </w:rPr>
    </w:lvl>
    <w:lvl w:ilvl="5" w:tplc="FCDAFDE6">
      <w:numFmt w:val="bullet"/>
      <w:lvlText w:val="•"/>
      <w:lvlJc w:val="left"/>
      <w:pPr>
        <w:ind w:left="5433" w:hanging="425"/>
      </w:pPr>
      <w:rPr>
        <w:rFonts w:hint="default"/>
        <w:lang w:val="ru-RU" w:eastAsia="en-US" w:bidi="ar-SA"/>
      </w:rPr>
    </w:lvl>
    <w:lvl w:ilvl="6" w:tplc="2216F184">
      <w:numFmt w:val="bullet"/>
      <w:lvlText w:val="•"/>
      <w:lvlJc w:val="left"/>
      <w:pPr>
        <w:ind w:left="6271" w:hanging="425"/>
      </w:pPr>
      <w:rPr>
        <w:rFonts w:hint="default"/>
        <w:lang w:val="ru-RU" w:eastAsia="en-US" w:bidi="ar-SA"/>
      </w:rPr>
    </w:lvl>
    <w:lvl w:ilvl="7" w:tplc="DB0CFBA4">
      <w:numFmt w:val="bullet"/>
      <w:lvlText w:val="•"/>
      <w:lvlJc w:val="left"/>
      <w:pPr>
        <w:ind w:left="7110" w:hanging="425"/>
      </w:pPr>
      <w:rPr>
        <w:rFonts w:hint="default"/>
        <w:lang w:val="ru-RU" w:eastAsia="en-US" w:bidi="ar-SA"/>
      </w:rPr>
    </w:lvl>
    <w:lvl w:ilvl="8" w:tplc="75F81DFA">
      <w:numFmt w:val="bullet"/>
      <w:lvlText w:val="•"/>
      <w:lvlJc w:val="left"/>
      <w:pPr>
        <w:ind w:left="7949" w:hanging="425"/>
      </w:pPr>
      <w:rPr>
        <w:rFonts w:hint="default"/>
        <w:lang w:val="ru-RU" w:eastAsia="en-US" w:bidi="ar-SA"/>
      </w:rPr>
    </w:lvl>
  </w:abstractNum>
  <w:abstractNum w:abstractNumId="23">
    <w:nsid w:val="4BCF7AEA"/>
    <w:multiLevelType w:val="hybridMultilevel"/>
    <w:tmpl w:val="D0B65166"/>
    <w:lvl w:ilvl="0" w:tplc="28464F6C">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A2EE09CC">
      <w:numFmt w:val="bullet"/>
      <w:lvlText w:val="•"/>
      <w:lvlJc w:val="left"/>
      <w:pPr>
        <w:ind w:left="1052" w:hanging="425"/>
      </w:pPr>
      <w:rPr>
        <w:rFonts w:hint="default"/>
        <w:lang w:val="ru-RU" w:eastAsia="en-US" w:bidi="ar-SA"/>
      </w:rPr>
    </w:lvl>
    <w:lvl w:ilvl="2" w:tplc="568CB56E">
      <w:numFmt w:val="bullet"/>
      <w:lvlText w:val="•"/>
      <w:lvlJc w:val="left"/>
      <w:pPr>
        <w:ind w:left="2005" w:hanging="425"/>
      </w:pPr>
      <w:rPr>
        <w:rFonts w:hint="default"/>
        <w:lang w:val="ru-RU" w:eastAsia="en-US" w:bidi="ar-SA"/>
      </w:rPr>
    </w:lvl>
    <w:lvl w:ilvl="3" w:tplc="AB6866F8">
      <w:numFmt w:val="bullet"/>
      <w:lvlText w:val="•"/>
      <w:lvlJc w:val="left"/>
      <w:pPr>
        <w:ind w:left="2957" w:hanging="425"/>
      </w:pPr>
      <w:rPr>
        <w:rFonts w:hint="default"/>
        <w:lang w:val="ru-RU" w:eastAsia="en-US" w:bidi="ar-SA"/>
      </w:rPr>
    </w:lvl>
    <w:lvl w:ilvl="4" w:tplc="D352686E">
      <w:numFmt w:val="bullet"/>
      <w:lvlText w:val="•"/>
      <w:lvlJc w:val="left"/>
      <w:pPr>
        <w:ind w:left="3910" w:hanging="425"/>
      </w:pPr>
      <w:rPr>
        <w:rFonts w:hint="default"/>
        <w:lang w:val="ru-RU" w:eastAsia="en-US" w:bidi="ar-SA"/>
      </w:rPr>
    </w:lvl>
    <w:lvl w:ilvl="5" w:tplc="C5409B78">
      <w:numFmt w:val="bullet"/>
      <w:lvlText w:val="•"/>
      <w:lvlJc w:val="left"/>
      <w:pPr>
        <w:ind w:left="4863" w:hanging="425"/>
      </w:pPr>
      <w:rPr>
        <w:rFonts w:hint="default"/>
        <w:lang w:val="ru-RU" w:eastAsia="en-US" w:bidi="ar-SA"/>
      </w:rPr>
    </w:lvl>
    <w:lvl w:ilvl="6" w:tplc="D7B00CAE">
      <w:numFmt w:val="bullet"/>
      <w:lvlText w:val="•"/>
      <w:lvlJc w:val="left"/>
      <w:pPr>
        <w:ind w:left="5815" w:hanging="425"/>
      </w:pPr>
      <w:rPr>
        <w:rFonts w:hint="default"/>
        <w:lang w:val="ru-RU" w:eastAsia="en-US" w:bidi="ar-SA"/>
      </w:rPr>
    </w:lvl>
    <w:lvl w:ilvl="7" w:tplc="B612580A">
      <w:numFmt w:val="bullet"/>
      <w:lvlText w:val="•"/>
      <w:lvlJc w:val="left"/>
      <w:pPr>
        <w:ind w:left="6768" w:hanging="425"/>
      </w:pPr>
      <w:rPr>
        <w:rFonts w:hint="default"/>
        <w:lang w:val="ru-RU" w:eastAsia="en-US" w:bidi="ar-SA"/>
      </w:rPr>
    </w:lvl>
    <w:lvl w:ilvl="8" w:tplc="E8F0C2D4">
      <w:numFmt w:val="bullet"/>
      <w:lvlText w:val="•"/>
      <w:lvlJc w:val="left"/>
      <w:pPr>
        <w:ind w:left="7721" w:hanging="425"/>
      </w:pPr>
      <w:rPr>
        <w:rFonts w:hint="default"/>
        <w:lang w:val="ru-RU" w:eastAsia="en-US" w:bidi="ar-SA"/>
      </w:rPr>
    </w:lvl>
  </w:abstractNum>
  <w:abstractNum w:abstractNumId="24">
    <w:nsid w:val="4D96444E"/>
    <w:multiLevelType w:val="hybridMultilevel"/>
    <w:tmpl w:val="CA4A0D5C"/>
    <w:lvl w:ilvl="0" w:tplc="01161EEE">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259C27CE">
      <w:numFmt w:val="bullet"/>
      <w:lvlText w:val="•"/>
      <w:lvlJc w:val="left"/>
      <w:pPr>
        <w:ind w:left="1052" w:hanging="425"/>
      </w:pPr>
      <w:rPr>
        <w:rFonts w:hint="default"/>
        <w:lang w:val="ru-RU" w:eastAsia="en-US" w:bidi="ar-SA"/>
      </w:rPr>
    </w:lvl>
    <w:lvl w:ilvl="2" w:tplc="589E1A28">
      <w:numFmt w:val="bullet"/>
      <w:lvlText w:val="•"/>
      <w:lvlJc w:val="left"/>
      <w:pPr>
        <w:ind w:left="2005" w:hanging="425"/>
      </w:pPr>
      <w:rPr>
        <w:rFonts w:hint="default"/>
        <w:lang w:val="ru-RU" w:eastAsia="en-US" w:bidi="ar-SA"/>
      </w:rPr>
    </w:lvl>
    <w:lvl w:ilvl="3" w:tplc="BC6E38C0">
      <w:numFmt w:val="bullet"/>
      <w:lvlText w:val="•"/>
      <w:lvlJc w:val="left"/>
      <w:pPr>
        <w:ind w:left="2957" w:hanging="425"/>
      </w:pPr>
      <w:rPr>
        <w:rFonts w:hint="default"/>
        <w:lang w:val="ru-RU" w:eastAsia="en-US" w:bidi="ar-SA"/>
      </w:rPr>
    </w:lvl>
    <w:lvl w:ilvl="4" w:tplc="A1C4637E">
      <w:numFmt w:val="bullet"/>
      <w:lvlText w:val="•"/>
      <w:lvlJc w:val="left"/>
      <w:pPr>
        <w:ind w:left="3910" w:hanging="425"/>
      </w:pPr>
      <w:rPr>
        <w:rFonts w:hint="default"/>
        <w:lang w:val="ru-RU" w:eastAsia="en-US" w:bidi="ar-SA"/>
      </w:rPr>
    </w:lvl>
    <w:lvl w:ilvl="5" w:tplc="3042D274">
      <w:numFmt w:val="bullet"/>
      <w:lvlText w:val="•"/>
      <w:lvlJc w:val="left"/>
      <w:pPr>
        <w:ind w:left="4863" w:hanging="425"/>
      </w:pPr>
      <w:rPr>
        <w:rFonts w:hint="default"/>
        <w:lang w:val="ru-RU" w:eastAsia="en-US" w:bidi="ar-SA"/>
      </w:rPr>
    </w:lvl>
    <w:lvl w:ilvl="6" w:tplc="59AA3916">
      <w:numFmt w:val="bullet"/>
      <w:lvlText w:val="•"/>
      <w:lvlJc w:val="left"/>
      <w:pPr>
        <w:ind w:left="5815" w:hanging="425"/>
      </w:pPr>
      <w:rPr>
        <w:rFonts w:hint="default"/>
        <w:lang w:val="ru-RU" w:eastAsia="en-US" w:bidi="ar-SA"/>
      </w:rPr>
    </w:lvl>
    <w:lvl w:ilvl="7" w:tplc="53C06156">
      <w:numFmt w:val="bullet"/>
      <w:lvlText w:val="•"/>
      <w:lvlJc w:val="left"/>
      <w:pPr>
        <w:ind w:left="6768" w:hanging="425"/>
      </w:pPr>
      <w:rPr>
        <w:rFonts w:hint="default"/>
        <w:lang w:val="ru-RU" w:eastAsia="en-US" w:bidi="ar-SA"/>
      </w:rPr>
    </w:lvl>
    <w:lvl w:ilvl="8" w:tplc="7D302530">
      <w:numFmt w:val="bullet"/>
      <w:lvlText w:val="•"/>
      <w:lvlJc w:val="left"/>
      <w:pPr>
        <w:ind w:left="7721" w:hanging="425"/>
      </w:pPr>
      <w:rPr>
        <w:rFonts w:hint="default"/>
        <w:lang w:val="ru-RU" w:eastAsia="en-US" w:bidi="ar-SA"/>
      </w:rPr>
    </w:lvl>
  </w:abstractNum>
  <w:abstractNum w:abstractNumId="25">
    <w:nsid w:val="53692759"/>
    <w:multiLevelType w:val="hybridMultilevel"/>
    <w:tmpl w:val="FFCCC5DE"/>
    <w:lvl w:ilvl="0" w:tplc="7416D18A">
      <w:start w:val="1"/>
      <w:numFmt w:val="decimal"/>
      <w:lvlText w:val="%1)"/>
      <w:lvlJc w:val="left"/>
      <w:pPr>
        <w:ind w:left="1234" w:hanging="425"/>
      </w:pPr>
      <w:rPr>
        <w:rFonts w:ascii="Times New Roman" w:eastAsia="Times New Roman" w:hAnsi="Times New Roman" w:cs="Times New Roman" w:hint="default"/>
        <w:b w:val="0"/>
        <w:bCs w:val="0"/>
        <w:i w:val="0"/>
        <w:iCs w:val="0"/>
        <w:w w:val="99"/>
        <w:sz w:val="22"/>
        <w:szCs w:val="24"/>
        <w:lang w:val="ru-RU" w:eastAsia="en-US" w:bidi="ar-SA"/>
      </w:rPr>
    </w:lvl>
    <w:lvl w:ilvl="1" w:tplc="B364A7D6">
      <w:numFmt w:val="bullet"/>
      <w:lvlText w:val="•"/>
      <w:lvlJc w:val="left"/>
      <w:pPr>
        <w:ind w:left="2078" w:hanging="425"/>
      </w:pPr>
      <w:rPr>
        <w:rFonts w:hint="default"/>
        <w:lang w:val="ru-RU" w:eastAsia="en-US" w:bidi="ar-SA"/>
      </w:rPr>
    </w:lvl>
    <w:lvl w:ilvl="2" w:tplc="45287538">
      <w:numFmt w:val="bullet"/>
      <w:lvlText w:val="•"/>
      <w:lvlJc w:val="left"/>
      <w:pPr>
        <w:ind w:left="2917" w:hanging="425"/>
      </w:pPr>
      <w:rPr>
        <w:rFonts w:hint="default"/>
        <w:lang w:val="ru-RU" w:eastAsia="en-US" w:bidi="ar-SA"/>
      </w:rPr>
    </w:lvl>
    <w:lvl w:ilvl="3" w:tplc="77F0AB00">
      <w:numFmt w:val="bullet"/>
      <w:lvlText w:val="•"/>
      <w:lvlJc w:val="left"/>
      <w:pPr>
        <w:ind w:left="3755" w:hanging="425"/>
      </w:pPr>
      <w:rPr>
        <w:rFonts w:hint="default"/>
        <w:lang w:val="ru-RU" w:eastAsia="en-US" w:bidi="ar-SA"/>
      </w:rPr>
    </w:lvl>
    <w:lvl w:ilvl="4" w:tplc="CC465850">
      <w:numFmt w:val="bullet"/>
      <w:lvlText w:val="•"/>
      <w:lvlJc w:val="left"/>
      <w:pPr>
        <w:ind w:left="4594" w:hanging="425"/>
      </w:pPr>
      <w:rPr>
        <w:rFonts w:hint="default"/>
        <w:lang w:val="ru-RU" w:eastAsia="en-US" w:bidi="ar-SA"/>
      </w:rPr>
    </w:lvl>
    <w:lvl w:ilvl="5" w:tplc="4DF07170">
      <w:numFmt w:val="bullet"/>
      <w:lvlText w:val="•"/>
      <w:lvlJc w:val="left"/>
      <w:pPr>
        <w:ind w:left="5433" w:hanging="425"/>
      </w:pPr>
      <w:rPr>
        <w:rFonts w:hint="default"/>
        <w:lang w:val="ru-RU" w:eastAsia="en-US" w:bidi="ar-SA"/>
      </w:rPr>
    </w:lvl>
    <w:lvl w:ilvl="6" w:tplc="3376B868">
      <w:numFmt w:val="bullet"/>
      <w:lvlText w:val="•"/>
      <w:lvlJc w:val="left"/>
      <w:pPr>
        <w:ind w:left="6271" w:hanging="425"/>
      </w:pPr>
      <w:rPr>
        <w:rFonts w:hint="default"/>
        <w:lang w:val="ru-RU" w:eastAsia="en-US" w:bidi="ar-SA"/>
      </w:rPr>
    </w:lvl>
    <w:lvl w:ilvl="7" w:tplc="F398955E">
      <w:numFmt w:val="bullet"/>
      <w:lvlText w:val="•"/>
      <w:lvlJc w:val="left"/>
      <w:pPr>
        <w:ind w:left="7110" w:hanging="425"/>
      </w:pPr>
      <w:rPr>
        <w:rFonts w:hint="default"/>
        <w:lang w:val="ru-RU" w:eastAsia="en-US" w:bidi="ar-SA"/>
      </w:rPr>
    </w:lvl>
    <w:lvl w:ilvl="8" w:tplc="B6D82DE2">
      <w:numFmt w:val="bullet"/>
      <w:lvlText w:val="•"/>
      <w:lvlJc w:val="left"/>
      <w:pPr>
        <w:ind w:left="7949" w:hanging="425"/>
      </w:pPr>
      <w:rPr>
        <w:rFonts w:hint="default"/>
        <w:lang w:val="ru-RU" w:eastAsia="en-US" w:bidi="ar-SA"/>
      </w:rPr>
    </w:lvl>
  </w:abstractNum>
  <w:abstractNum w:abstractNumId="26">
    <w:nsid w:val="5FB203FF"/>
    <w:multiLevelType w:val="multilevel"/>
    <w:tmpl w:val="FF44A02C"/>
    <w:lvl w:ilvl="0">
      <w:start w:val="1"/>
      <w:numFmt w:val="decimal"/>
      <w:lvlText w:val="%1)"/>
      <w:lvlJc w:val="left"/>
      <w:pPr>
        <w:tabs>
          <w:tab w:val="num" w:pos="0"/>
        </w:tabs>
        <w:ind w:left="1234" w:hanging="425"/>
      </w:pPr>
      <w:rPr>
        <w:rFonts w:ascii="Times New Roman" w:eastAsia="Times New Roman" w:hAnsi="Times New Roman" w:cs="Times New Roman"/>
        <w:b w:val="0"/>
        <w:bCs w:val="0"/>
        <w:i w:val="0"/>
        <w:iCs w:val="0"/>
        <w:w w:val="99"/>
        <w:sz w:val="24"/>
        <w:szCs w:val="24"/>
        <w:lang w:val="ru-RU" w:eastAsia="en-US" w:bidi="ar-SA"/>
      </w:rPr>
    </w:lvl>
    <w:lvl w:ilvl="1">
      <w:start w:val="1"/>
      <w:numFmt w:val="bullet"/>
      <w:lvlText w:val=""/>
      <w:lvlJc w:val="left"/>
      <w:pPr>
        <w:tabs>
          <w:tab w:val="num" w:pos="0"/>
        </w:tabs>
        <w:ind w:left="2094" w:hanging="425"/>
      </w:pPr>
      <w:rPr>
        <w:rFonts w:ascii="Symbol" w:hAnsi="Symbol" w:cs="Symbol" w:hint="default"/>
        <w:lang w:val="ru-RU" w:eastAsia="en-US" w:bidi="ar-SA"/>
      </w:rPr>
    </w:lvl>
    <w:lvl w:ilvl="2">
      <w:start w:val="1"/>
      <w:numFmt w:val="bullet"/>
      <w:lvlText w:val=""/>
      <w:lvlJc w:val="left"/>
      <w:pPr>
        <w:tabs>
          <w:tab w:val="num" w:pos="0"/>
        </w:tabs>
        <w:ind w:left="2949" w:hanging="425"/>
      </w:pPr>
      <w:rPr>
        <w:rFonts w:ascii="Symbol" w:hAnsi="Symbol" w:cs="Symbol" w:hint="default"/>
        <w:lang w:val="ru-RU" w:eastAsia="en-US" w:bidi="ar-SA"/>
      </w:rPr>
    </w:lvl>
    <w:lvl w:ilvl="3">
      <w:start w:val="1"/>
      <w:numFmt w:val="bullet"/>
      <w:lvlText w:val=""/>
      <w:lvlJc w:val="left"/>
      <w:pPr>
        <w:tabs>
          <w:tab w:val="num" w:pos="0"/>
        </w:tabs>
        <w:ind w:left="3803" w:hanging="425"/>
      </w:pPr>
      <w:rPr>
        <w:rFonts w:ascii="Symbol" w:hAnsi="Symbol" w:cs="Symbol" w:hint="default"/>
        <w:lang w:val="ru-RU" w:eastAsia="en-US" w:bidi="ar-SA"/>
      </w:rPr>
    </w:lvl>
    <w:lvl w:ilvl="4">
      <w:start w:val="1"/>
      <w:numFmt w:val="bullet"/>
      <w:lvlText w:val=""/>
      <w:lvlJc w:val="left"/>
      <w:pPr>
        <w:tabs>
          <w:tab w:val="num" w:pos="0"/>
        </w:tabs>
        <w:ind w:left="4658" w:hanging="425"/>
      </w:pPr>
      <w:rPr>
        <w:rFonts w:ascii="Symbol" w:hAnsi="Symbol" w:cs="Symbol" w:hint="default"/>
        <w:lang w:val="ru-RU" w:eastAsia="en-US" w:bidi="ar-SA"/>
      </w:rPr>
    </w:lvl>
    <w:lvl w:ilvl="5">
      <w:start w:val="1"/>
      <w:numFmt w:val="bullet"/>
      <w:lvlText w:val=""/>
      <w:lvlJc w:val="left"/>
      <w:pPr>
        <w:tabs>
          <w:tab w:val="num" w:pos="0"/>
        </w:tabs>
        <w:ind w:left="5513" w:hanging="425"/>
      </w:pPr>
      <w:rPr>
        <w:rFonts w:ascii="Symbol" w:hAnsi="Symbol" w:cs="Symbol" w:hint="default"/>
        <w:lang w:val="ru-RU" w:eastAsia="en-US" w:bidi="ar-SA"/>
      </w:rPr>
    </w:lvl>
    <w:lvl w:ilvl="6">
      <w:start w:val="1"/>
      <w:numFmt w:val="bullet"/>
      <w:lvlText w:val=""/>
      <w:lvlJc w:val="left"/>
      <w:pPr>
        <w:tabs>
          <w:tab w:val="num" w:pos="0"/>
        </w:tabs>
        <w:ind w:left="6367" w:hanging="425"/>
      </w:pPr>
      <w:rPr>
        <w:rFonts w:ascii="Symbol" w:hAnsi="Symbol" w:cs="Symbol" w:hint="default"/>
        <w:lang w:val="ru-RU" w:eastAsia="en-US" w:bidi="ar-SA"/>
      </w:rPr>
    </w:lvl>
    <w:lvl w:ilvl="7">
      <w:start w:val="1"/>
      <w:numFmt w:val="bullet"/>
      <w:lvlText w:val=""/>
      <w:lvlJc w:val="left"/>
      <w:pPr>
        <w:tabs>
          <w:tab w:val="num" w:pos="0"/>
        </w:tabs>
        <w:ind w:left="7222" w:hanging="425"/>
      </w:pPr>
      <w:rPr>
        <w:rFonts w:ascii="Symbol" w:hAnsi="Symbol" w:cs="Symbol" w:hint="default"/>
        <w:lang w:val="ru-RU" w:eastAsia="en-US" w:bidi="ar-SA"/>
      </w:rPr>
    </w:lvl>
    <w:lvl w:ilvl="8">
      <w:start w:val="1"/>
      <w:numFmt w:val="bullet"/>
      <w:lvlText w:val=""/>
      <w:lvlJc w:val="left"/>
      <w:pPr>
        <w:tabs>
          <w:tab w:val="num" w:pos="0"/>
        </w:tabs>
        <w:ind w:left="8077" w:hanging="425"/>
      </w:pPr>
      <w:rPr>
        <w:rFonts w:ascii="Symbol" w:hAnsi="Symbol" w:cs="Symbol" w:hint="default"/>
        <w:lang w:val="ru-RU" w:eastAsia="en-US" w:bidi="ar-SA"/>
      </w:rPr>
    </w:lvl>
  </w:abstractNum>
  <w:abstractNum w:abstractNumId="27">
    <w:nsid w:val="612F23FE"/>
    <w:multiLevelType w:val="hybridMultilevel"/>
    <w:tmpl w:val="1DF6D41E"/>
    <w:lvl w:ilvl="0" w:tplc="24FAF440">
      <w:numFmt w:val="bullet"/>
      <w:lvlText w:val=""/>
      <w:lvlJc w:val="left"/>
      <w:pPr>
        <w:ind w:left="102" w:hanging="425"/>
      </w:pPr>
      <w:rPr>
        <w:rFonts w:ascii="Symbol" w:eastAsia="Symbol" w:hAnsi="Symbol" w:cs="Symbol" w:hint="default"/>
        <w:b w:val="0"/>
        <w:bCs w:val="0"/>
        <w:i w:val="0"/>
        <w:iCs w:val="0"/>
        <w:w w:val="100"/>
        <w:sz w:val="24"/>
        <w:szCs w:val="24"/>
        <w:lang w:val="ru-RU" w:eastAsia="en-US" w:bidi="ar-SA"/>
      </w:rPr>
    </w:lvl>
    <w:lvl w:ilvl="1" w:tplc="FF6A1222">
      <w:numFmt w:val="bullet"/>
      <w:lvlText w:val="•"/>
      <w:lvlJc w:val="left"/>
      <w:pPr>
        <w:ind w:left="1052" w:hanging="425"/>
      </w:pPr>
      <w:rPr>
        <w:rFonts w:hint="default"/>
        <w:lang w:val="ru-RU" w:eastAsia="en-US" w:bidi="ar-SA"/>
      </w:rPr>
    </w:lvl>
    <w:lvl w:ilvl="2" w:tplc="EEF02668">
      <w:numFmt w:val="bullet"/>
      <w:lvlText w:val="•"/>
      <w:lvlJc w:val="left"/>
      <w:pPr>
        <w:ind w:left="2005" w:hanging="425"/>
      </w:pPr>
      <w:rPr>
        <w:rFonts w:hint="default"/>
        <w:lang w:val="ru-RU" w:eastAsia="en-US" w:bidi="ar-SA"/>
      </w:rPr>
    </w:lvl>
    <w:lvl w:ilvl="3" w:tplc="D35278BC">
      <w:numFmt w:val="bullet"/>
      <w:lvlText w:val="•"/>
      <w:lvlJc w:val="left"/>
      <w:pPr>
        <w:ind w:left="2957" w:hanging="425"/>
      </w:pPr>
      <w:rPr>
        <w:rFonts w:hint="default"/>
        <w:lang w:val="ru-RU" w:eastAsia="en-US" w:bidi="ar-SA"/>
      </w:rPr>
    </w:lvl>
    <w:lvl w:ilvl="4" w:tplc="5A9C72B4">
      <w:numFmt w:val="bullet"/>
      <w:lvlText w:val="•"/>
      <w:lvlJc w:val="left"/>
      <w:pPr>
        <w:ind w:left="3910" w:hanging="425"/>
      </w:pPr>
      <w:rPr>
        <w:rFonts w:hint="default"/>
        <w:lang w:val="ru-RU" w:eastAsia="en-US" w:bidi="ar-SA"/>
      </w:rPr>
    </w:lvl>
    <w:lvl w:ilvl="5" w:tplc="D5E2D236">
      <w:numFmt w:val="bullet"/>
      <w:lvlText w:val="•"/>
      <w:lvlJc w:val="left"/>
      <w:pPr>
        <w:ind w:left="4863" w:hanging="425"/>
      </w:pPr>
      <w:rPr>
        <w:rFonts w:hint="default"/>
        <w:lang w:val="ru-RU" w:eastAsia="en-US" w:bidi="ar-SA"/>
      </w:rPr>
    </w:lvl>
    <w:lvl w:ilvl="6" w:tplc="EA50C764">
      <w:numFmt w:val="bullet"/>
      <w:lvlText w:val="•"/>
      <w:lvlJc w:val="left"/>
      <w:pPr>
        <w:ind w:left="5815" w:hanging="425"/>
      </w:pPr>
      <w:rPr>
        <w:rFonts w:hint="default"/>
        <w:lang w:val="ru-RU" w:eastAsia="en-US" w:bidi="ar-SA"/>
      </w:rPr>
    </w:lvl>
    <w:lvl w:ilvl="7" w:tplc="D1E2450A">
      <w:numFmt w:val="bullet"/>
      <w:lvlText w:val="•"/>
      <w:lvlJc w:val="left"/>
      <w:pPr>
        <w:ind w:left="6768" w:hanging="425"/>
      </w:pPr>
      <w:rPr>
        <w:rFonts w:hint="default"/>
        <w:lang w:val="ru-RU" w:eastAsia="en-US" w:bidi="ar-SA"/>
      </w:rPr>
    </w:lvl>
    <w:lvl w:ilvl="8" w:tplc="F306F6E2">
      <w:numFmt w:val="bullet"/>
      <w:lvlText w:val="•"/>
      <w:lvlJc w:val="left"/>
      <w:pPr>
        <w:ind w:left="7721" w:hanging="425"/>
      </w:pPr>
      <w:rPr>
        <w:rFonts w:hint="default"/>
        <w:lang w:val="ru-RU" w:eastAsia="en-US" w:bidi="ar-SA"/>
      </w:rPr>
    </w:lvl>
  </w:abstractNum>
  <w:abstractNum w:abstractNumId="28">
    <w:nsid w:val="62E712DB"/>
    <w:multiLevelType w:val="hybridMultilevel"/>
    <w:tmpl w:val="26B4309C"/>
    <w:lvl w:ilvl="0" w:tplc="1738333E">
      <w:start w:val="1"/>
      <w:numFmt w:val="decimal"/>
      <w:lvlText w:val="%1)"/>
      <w:lvlJc w:val="left"/>
      <w:pPr>
        <w:ind w:left="2"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249604EA">
      <w:numFmt w:val="bullet"/>
      <w:lvlText w:val="•"/>
      <w:lvlJc w:val="left"/>
      <w:pPr>
        <w:ind w:left="949" w:hanging="425"/>
      </w:pPr>
      <w:rPr>
        <w:rFonts w:hint="default"/>
        <w:lang w:val="ru-RU" w:eastAsia="en-US" w:bidi="ar-SA"/>
      </w:rPr>
    </w:lvl>
    <w:lvl w:ilvl="2" w:tplc="BD1EE046">
      <w:numFmt w:val="bullet"/>
      <w:lvlText w:val="•"/>
      <w:lvlJc w:val="left"/>
      <w:pPr>
        <w:ind w:left="1899" w:hanging="425"/>
      </w:pPr>
      <w:rPr>
        <w:rFonts w:hint="default"/>
        <w:lang w:val="ru-RU" w:eastAsia="en-US" w:bidi="ar-SA"/>
      </w:rPr>
    </w:lvl>
    <w:lvl w:ilvl="3" w:tplc="5E707502">
      <w:numFmt w:val="bullet"/>
      <w:lvlText w:val="•"/>
      <w:lvlJc w:val="left"/>
      <w:pPr>
        <w:ind w:left="2849" w:hanging="425"/>
      </w:pPr>
      <w:rPr>
        <w:rFonts w:hint="default"/>
        <w:lang w:val="ru-RU" w:eastAsia="en-US" w:bidi="ar-SA"/>
      </w:rPr>
    </w:lvl>
    <w:lvl w:ilvl="4" w:tplc="61125ED2">
      <w:numFmt w:val="bullet"/>
      <w:lvlText w:val="•"/>
      <w:lvlJc w:val="left"/>
      <w:pPr>
        <w:ind w:left="3799" w:hanging="425"/>
      </w:pPr>
      <w:rPr>
        <w:rFonts w:hint="default"/>
        <w:lang w:val="ru-RU" w:eastAsia="en-US" w:bidi="ar-SA"/>
      </w:rPr>
    </w:lvl>
    <w:lvl w:ilvl="5" w:tplc="1D12B812">
      <w:numFmt w:val="bullet"/>
      <w:lvlText w:val="•"/>
      <w:lvlJc w:val="left"/>
      <w:pPr>
        <w:ind w:left="4749" w:hanging="425"/>
      </w:pPr>
      <w:rPr>
        <w:rFonts w:hint="default"/>
        <w:lang w:val="ru-RU" w:eastAsia="en-US" w:bidi="ar-SA"/>
      </w:rPr>
    </w:lvl>
    <w:lvl w:ilvl="6" w:tplc="1E28608C">
      <w:numFmt w:val="bullet"/>
      <w:lvlText w:val="•"/>
      <w:lvlJc w:val="left"/>
      <w:pPr>
        <w:ind w:left="5699" w:hanging="425"/>
      </w:pPr>
      <w:rPr>
        <w:rFonts w:hint="default"/>
        <w:lang w:val="ru-RU" w:eastAsia="en-US" w:bidi="ar-SA"/>
      </w:rPr>
    </w:lvl>
    <w:lvl w:ilvl="7" w:tplc="4A96B014">
      <w:numFmt w:val="bullet"/>
      <w:lvlText w:val="•"/>
      <w:lvlJc w:val="left"/>
      <w:pPr>
        <w:ind w:left="6648" w:hanging="425"/>
      </w:pPr>
      <w:rPr>
        <w:rFonts w:hint="default"/>
        <w:lang w:val="ru-RU" w:eastAsia="en-US" w:bidi="ar-SA"/>
      </w:rPr>
    </w:lvl>
    <w:lvl w:ilvl="8" w:tplc="A2A6215E">
      <w:numFmt w:val="bullet"/>
      <w:lvlText w:val="•"/>
      <w:lvlJc w:val="left"/>
      <w:pPr>
        <w:ind w:left="7598" w:hanging="425"/>
      </w:pPr>
      <w:rPr>
        <w:rFonts w:hint="default"/>
        <w:lang w:val="ru-RU" w:eastAsia="en-US" w:bidi="ar-SA"/>
      </w:rPr>
    </w:lvl>
  </w:abstractNum>
  <w:abstractNum w:abstractNumId="29">
    <w:nsid w:val="69540289"/>
    <w:multiLevelType w:val="hybridMultilevel"/>
    <w:tmpl w:val="6B3A2676"/>
    <w:lvl w:ilvl="0" w:tplc="87D8E724">
      <w:numFmt w:val="bullet"/>
      <w:lvlText w:val="–"/>
      <w:lvlJc w:val="left"/>
      <w:pPr>
        <w:ind w:left="102" w:hanging="209"/>
      </w:pPr>
      <w:rPr>
        <w:rFonts w:ascii="Times New Roman" w:eastAsia="Times New Roman" w:hAnsi="Times New Roman" w:cs="Times New Roman" w:hint="default"/>
        <w:b w:val="0"/>
        <w:bCs w:val="0"/>
        <w:i w:val="0"/>
        <w:iCs w:val="0"/>
        <w:w w:val="100"/>
        <w:sz w:val="24"/>
        <w:szCs w:val="24"/>
        <w:lang w:val="ru-RU" w:eastAsia="en-US" w:bidi="ar-SA"/>
      </w:rPr>
    </w:lvl>
    <w:lvl w:ilvl="1" w:tplc="D94EFD44">
      <w:numFmt w:val="bullet"/>
      <w:lvlText w:val=""/>
      <w:lvlJc w:val="left"/>
      <w:pPr>
        <w:ind w:left="102" w:hanging="425"/>
      </w:pPr>
      <w:rPr>
        <w:rFonts w:ascii="Symbol" w:eastAsia="Symbol" w:hAnsi="Symbol" w:cs="Symbol" w:hint="default"/>
        <w:b w:val="0"/>
        <w:bCs w:val="0"/>
        <w:i w:val="0"/>
        <w:iCs w:val="0"/>
        <w:w w:val="100"/>
        <w:sz w:val="22"/>
        <w:szCs w:val="24"/>
        <w:lang w:val="ru-RU" w:eastAsia="en-US" w:bidi="ar-SA"/>
      </w:rPr>
    </w:lvl>
    <w:lvl w:ilvl="2" w:tplc="F2AEBEBC">
      <w:numFmt w:val="bullet"/>
      <w:lvlText w:val="•"/>
      <w:lvlJc w:val="left"/>
      <w:pPr>
        <w:ind w:left="2005" w:hanging="425"/>
      </w:pPr>
      <w:rPr>
        <w:rFonts w:hint="default"/>
        <w:lang w:val="ru-RU" w:eastAsia="en-US" w:bidi="ar-SA"/>
      </w:rPr>
    </w:lvl>
    <w:lvl w:ilvl="3" w:tplc="D6284B62">
      <w:numFmt w:val="bullet"/>
      <w:lvlText w:val="•"/>
      <w:lvlJc w:val="left"/>
      <w:pPr>
        <w:ind w:left="2957" w:hanging="425"/>
      </w:pPr>
      <w:rPr>
        <w:rFonts w:hint="default"/>
        <w:lang w:val="ru-RU" w:eastAsia="en-US" w:bidi="ar-SA"/>
      </w:rPr>
    </w:lvl>
    <w:lvl w:ilvl="4" w:tplc="79B6BF6A">
      <w:numFmt w:val="bullet"/>
      <w:lvlText w:val="•"/>
      <w:lvlJc w:val="left"/>
      <w:pPr>
        <w:ind w:left="3910" w:hanging="425"/>
      </w:pPr>
      <w:rPr>
        <w:rFonts w:hint="default"/>
        <w:lang w:val="ru-RU" w:eastAsia="en-US" w:bidi="ar-SA"/>
      </w:rPr>
    </w:lvl>
    <w:lvl w:ilvl="5" w:tplc="B8E22F20">
      <w:numFmt w:val="bullet"/>
      <w:lvlText w:val="•"/>
      <w:lvlJc w:val="left"/>
      <w:pPr>
        <w:ind w:left="4863" w:hanging="425"/>
      </w:pPr>
      <w:rPr>
        <w:rFonts w:hint="default"/>
        <w:lang w:val="ru-RU" w:eastAsia="en-US" w:bidi="ar-SA"/>
      </w:rPr>
    </w:lvl>
    <w:lvl w:ilvl="6" w:tplc="31947ABC">
      <w:numFmt w:val="bullet"/>
      <w:lvlText w:val="•"/>
      <w:lvlJc w:val="left"/>
      <w:pPr>
        <w:ind w:left="5815" w:hanging="425"/>
      </w:pPr>
      <w:rPr>
        <w:rFonts w:hint="default"/>
        <w:lang w:val="ru-RU" w:eastAsia="en-US" w:bidi="ar-SA"/>
      </w:rPr>
    </w:lvl>
    <w:lvl w:ilvl="7" w:tplc="F5A2EFD6">
      <w:numFmt w:val="bullet"/>
      <w:lvlText w:val="•"/>
      <w:lvlJc w:val="left"/>
      <w:pPr>
        <w:ind w:left="6768" w:hanging="425"/>
      </w:pPr>
      <w:rPr>
        <w:rFonts w:hint="default"/>
        <w:lang w:val="ru-RU" w:eastAsia="en-US" w:bidi="ar-SA"/>
      </w:rPr>
    </w:lvl>
    <w:lvl w:ilvl="8" w:tplc="A05444F0">
      <w:numFmt w:val="bullet"/>
      <w:lvlText w:val="•"/>
      <w:lvlJc w:val="left"/>
      <w:pPr>
        <w:ind w:left="7721" w:hanging="425"/>
      </w:pPr>
      <w:rPr>
        <w:rFonts w:hint="default"/>
        <w:lang w:val="ru-RU" w:eastAsia="en-US" w:bidi="ar-SA"/>
      </w:rPr>
    </w:lvl>
  </w:abstractNum>
  <w:abstractNum w:abstractNumId="30">
    <w:nsid w:val="69E77F39"/>
    <w:multiLevelType w:val="multilevel"/>
    <w:tmpl w:val="269A58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BB4186B"/>
    <w:multiLevelType w:val="hybridMultilevel"/>
    <w:tmpl w:val="D3D4EC26"/>
    <w:lvl w:ilvl="0" w:tplc="F124A270">
      <w:start w:val="1"/>
      <w:numFmt w:val="decimal"/>
      <w:lvlText w:val="%1)"/>
      <w:lvlJc w:val="left"/>
      <w:pPr>
        <w:tabs>
          <w:tab w:val="num" w:pos="0"/>
        </w:tabs>
        <w:ind w:left="162" w:hanging="425"/>
      </w:pPr>
      <w:rPr>
        <w:rFonts w:ascii="Times New Roman" w:eastAsia="Times New Roman" w:hAnsi="Times New Roman" w:cs="Times New Roman"/>
        <w:sz w:val="22"/>
        <w:szCs w:val="24"/>
      </w:rPr>
    </w:lvl>
    <w:lvl w:ilvl="1" w:tplc="0BC83DF2">
      <w:numFmt w:val="bullet"/>
      <w:lvlText w:val=""/>
      <w:lvlJc w:val="left"/>
      <w:pPr>
        <w:tabs>
          <w:tab w:val="num" w:pos="0"/>
        </w:tabs>
        <w:ind w:left="1110" w:hanging="425"/>
      </w:pPr>
      <w:rPr>
        <w:rFonts w:ascii="Symbol" w:hAnsi="Symbol" w:cs="Symbol" w:hint="default"/>
      </w:rPr>
    </w:lvl>
    <w:lvl w:ilvl="2" w:tplc="DC16C982">
      <w:numFmt w:val="bullet"/>
      <w:lvlText w:val=""/>
      <w:lvlJc w:val="left"/>
      <w:pPr>
        <w:tabs>
          <w:tab w:val="num" w:pos="0"/>
        </w:tabs>
        <w:ind w:left="2061" w:hanging="425"/>
      </w:pPr>
      <w:rPr>
        <w:rFonts w:ascii="Symbol" w:hAnsi="Symbol" w:cs="Symbol" w:hint="default"/>
      </w:rPr>
    </w:lvl>
    <w:lvl w:ilvl="3" w:tplc="228C98F0">
      <w:numFmt w:val="bullet"/>
      <w:lvlText w:val=""/>
      <w:lvlJc w:val="left"/>
      <w:pPr>
        <w:tabs>
          <w:tab w:val="num" w:pos="0"/>
        </w:tabs>
        <w:ind w:left="3011" w:hanging="425"/>
      </w:pPr>
      <w:rPr>
        <w:rFonts w:ascii="Symbol" w:hAnsi="Symbol" w:cs="Symbol" w:hint="default"/>
      </w:rPr>
    </w:lvl>
    <w:lvl w:ilvl="4" w:tplc="A386D0F6">
      <w:numFmt w:val="bullet"/>
      <w:lvlText w:val=""/>
      <w:lvlJc w:val="left"/>
      <w:pPr>
        <w:tabs>
          <w:tab w:val="num" w:pos="0"/>
        </w:tabs>
        <w:ind w:left="3962" w:hanging="425"/>
      </w:pPr>
      <w:rPr>
        <w:rFonts w:ascii="Symbol" w:hAnsi="Symbol" w:cs="Symbol" w:hint="default"/>
      </w:rPr>
    </w:lvl>
    <w:lvl w:ilvl="5" w:tplc="076C2BEE">
      <w:numFmt w:val="bullet"/>
      <w:lvlText w:val=""/>
      <w:lvlJc w:val="left"/>
      <w:pPr>
        <w:tabs>
          <w:tab w:val="num" w:pos="0"/>
        </w:tabs>
        <w:ind w:left="4913" w:hanging="425"/>
      </w:pPr>
      <w:rPr>
        <w:rFonts w:ascii="Symbol" w:hAnsi="Symbol" w:cs="Symbol" w:hint="default"/>
      </w:rPr>
    </w:lvl>
    <w:lvl w:ilvl="6" w:tplc="9D567C8A">
      <w:numFmt w:val="bullet"/>
      <w:lvlText w:val=""/>
      <w:lvlJc w:val="left"/>
      <w:pPr>
        <w:tabs>
          <w:tab w:val="num" w:pos="0"/>
        </w:tabs>
        <w:ind w:left="5863" w:hanging="425"/>
      </w:pPr>
      <w:rPr>
        <w:rFonts w:ascii="Symbol" w:hAnsi="Symbol" w:cs="Symbol" w:hint="default"/>
      </w:rPr>
    </w:lvl>
    <w:lvl w:ilvl="7" w:tplc="41FCE5E2">
      <w:numFmt w:val="bullet"/>
      <w:lvlText w:val=""/>
      <w:lvlJc w:val="left"/>
      <w:pPr>
        <w:tabs>
          <w:tab w:val="num" w:pos="0"/>
        </w:tabs>
        <w:ind w:left="6814" w:hanging="425"/>
      </w:pPr>
      <w:rPr>
        <w:rFonts w:ascii="Symbol" w:hAnsi="Symbol" w:cs="Symbol" w:hint="default"/>
      </w:rPr>
    </w:lvl>
    <w:lvl w:ilvl="8" w:tplc="9318A460">
      <w:numFmt w:val="bullet"/>
      <w:lvlText w:val=""/>
      <w:lvlJc w:val="left"/>
      <w:pPr>
        <w:tabs>
          <w:tab w:val="num" w:pos="0"/>
        </w:tabs>
        <w:ind w:left="7765" w:hanging="425"/>
      </w:pPr>
      <w:rPr>
        <w:rFonts w:ascii="Symbol" w:hAnsi="Symbol" w:cs="Symbol" w:hint="default"/>
      </w:rPr>
    </w:lvl>
  </w:abstractNum>
  <w:abstractNum w:abstractNumId="32">
    <w:nsid w:val="6DB4652D"/>
    <w:multiLevelType w:val="multilevel"/>
    <w:tmpl w:val="9BE8C204"/>
    <w:lvl w:ilvl="0">
      <w:start w:val="1"/>
      <w:numFmt w:val="decimal"/>
      <w:lvlText w:val="%1)"/>
      <w:lvlJc w:val="left"/>
      <w:pPr>
        <w:tabs>
          <w:tab w:val="num" w:pos="0"/>
        </w:tabs>
        <w:ind w:left="1234" w:hanging="425"/>
      </w:pPr>
      <w:rPr>
        <w:rFonts w:ascii="Times New Roman" w:eastAsia="Times New Roman" w:hAnsi="Times New Roman" w:cs="Times New Roman"/>
        <w:b w:val="0"/>
        <w:bCs w:val="0"/>
        <w:i w:val="0"/>
        <w:iCs w:val="0"/>
        <w:w w:val="99"/>
        <w:sz w:val="24"/>
        <w:szCs w:val="24"/>
        <w:lang w:val="ru-RU" w:eastAsia="en-US" w:bidi="ar-SA"/>
      </w:rPr>
    </w:lvl>
    <w:lvl w:ilvl="1">
      <w:start w:val="1"/>
      <w:numFmt w:val="bullet"/>
      <w:lvlText w:val=""/>
      <w:lvlJc w:val="left"/>
      <w:pPr>
        <w:tabs>
          <w:tab w:val="num" w:pos="0"/>
        </w:tabs>
        <w:ind w:left="2094" w:hanging="425"/>
      </w:pPr>
      <w:rPr>
        <w:rFonts w:ascii="Symbol" w:hAnsi="Symbol" w:cs="Symbol" w:hint="default"/>
        <w:lang w:val="ru-RU" w:eastAsia="en-US" w:bidi="ar-SA"/>
      </w:rPr>
    </w:lvl>
    <w:lvl w:ilvl="2">
      <w:start w:val="1"/>
      <w:numFmt w:val="bullet"/>
      <w:lvlText w:val=""/>
      <w:lvlJc w:val="left"/>
      <w:pPr>
        <w:tabs>
          <w:tab w:val="num" w:pos="0"/>
        </w:tabs>
        <w:ind w:left="2949" w:hanging="425"/>
      </w:pPr>
      <w:rPr>
        <w:rFonts w:ascii="Symbol" w:hAnsi="Symbol" w:cs="Symbol" w:hint="default"/>
        <w:lang w:val="ru-RU" w:eastAsia="en-US" w:bidi="ar-SA"/>
      </w:rPr>
    </w:lvl>
    <w:lvl w:ilvl="3">
      <w:start w:val="1"/>
      <w:numFmt w:val="bullet"/>
      <w:lvlText w:val=""/>
      <w:lvlJc w:val="left"/>
      <w:pPr>
        <w:tabs>
          <w:tab w:val="num" w:pos="0"/>
        </w:tabs>
        <w:ind w:left="3803" w:hanging="425"/>
      </w:pPr>
      <w:rPr>
        <w:rFonts w:ascii="Symbol" w:hAnsi="Symbol" w:cs="Symbol" w:hint="default"/>
        <w:lang w:val="ru-RU" w:eastAsia="en-US" w:bidi="ar-SA"/>
      </w:rPr>
    </w:lvl>
    <w:lvl w:ilvl="4">
      <w:start w:val="1"/>
      <w:numFmt w:val="bullet"/>
      <w:lvlText w:val=""/>
      <w:lvlJc w:val="left"/>
      <w:pPr>
        <w:tabs>
          <w:tab w:val="num" w:pos="0"/>
        </w:tabs>
        <w:ind w:left="4658" w:hanging="425"/>
      </w:pPr>
      <w:rPr>
        <w:rFonts w:ascii="Symbol" w:hAnsi="Symbol" w:cs="Symbol" w:hint="default"/>
        <w:lang w:val="ru-RU" w:eastAsia="en-US" w:bidi="ar-SA"/>
      </w:rPr>
    </w:lvl>
    <w:lvl w:ilvl="5">
      <w:start w:val="1"/>
      <w:numFmt w:val="bullet"/>
      <w:lvlText w:val=""/>
      <w:lvlJc w:val="left"/>
      <w:pPr>
        <w:tabs>
          <w:tab w:val="num" w:pos="0"/>
        </w:tabs>
        <w:ind w:left="5513" w:hanging="425"/>
      </w:pPr>
      <w:rPr>
        <w:rFonts w:ascii="Symbol" w:hAnsi="Symbol" w:cs="Symbol" w:hint="default"/>
        <w:lang w:val="ru-RU" w:eastAsia="en-US" w:bidi="ar-SA"/>
      </w:rPr>
    </w:lvl>
    <w:lvl w:ilvl="6">
      <w:start w:val="1"/>
      <w:numFmt w:val="bullet"/>
      <w:lvlText w:val=""/>
      <w:lvlJc w:val="left"/>
      <w:pPr>
        <w:tabs>
          <w:tab w:val="num" w:pos="0"/>
        </w:tabs>
        <w:ind w:left="6367" w:hanging="425"/>
      </w:pPr>
      <w:rPr>
        <w:rFonts w:ascii="Symbol" w:hAnsi="Symbol" w:cs="Symbol" w:hint="default"/>
        <w:lang w:val="ru-RU" w:eastAsia="en-US" w:bidi="ar-SA"/>
      </w:rPr>
    </w:lvl>
    <w:lvl w:ilvl="7">
      <w:start w:val="1"/>
      <w:numFmt w:val="bullet"/>
      <w:lvlText w:val=""/>
      <w:lvlJc w:val="left"/>
      <w:pPr>
        <w:tabs>
          <w:tab w:val="num" w:pos="0"/>
        </w:tabs>
        <w:ind w:left="7222" w:hanging="425"/>
      </w:pPr>
      <w:rPr>
        <w:rFonts w:ascii="Symbol" w:hAnsi="Symbol" w:cs="Symbol" w:hint="default"/>
        <w:lang w:val="ru-RU" w:eastAsia="en-US" w:bidi="ar-SA"/>
      </w:rPr>
    </w:lvl>
    <w:lvl w:ilvl="8">
      <w:start w:val="1"/>
      <w:numFmt w:val="bullet"/>
      <w:lvlText w:val=""/>
      <w:lvlJc w:val="left"/>
      <w:pPr>
        <w:tabs>
          <w:tab w:val="num" w:pos="0"/>
        </w:tabs>
        <w:ind w:left="8077" w:hanging="425"/>
      </w:pPr>
      <w:rPr>
        <w:rFonts w:ascii="Symbol" w:hAnsi="Symbol" w:cs="Symbol" w:hint="default"/>
        <w:lang w:val="ru-RU" w:eastAsia="en-US" w:bidi="ar-SA"/>
      </w:rPr>
    </w:lvl>
  </w:abstractNum>
  <w:abstractNum w:abstractNumId="33">
    <w:nsid w:val="6F974905"/>
    <w:multiLevelType w:val="hybridMultilevel"/>
    <w:tmpl w:val="C56C7D4A"/>
    <w:lvl w:ilvl="0" w:tplc="FD204470">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FA88CC32">
      <w:numFmt w:val="bullet"/>
      <w:lvlText w:val="•"/>
      <w:lvlJc w:val="left"/>
      <w:pPr>
        <w:ind w:left="1052" w:hanging="425"/>
      </w:pPr>
      <w:rPr>
        <w:rFonts w:hint="default"/>
        <w:lang w:val="ru-RU" w:eastAsia="en-US" w:bidi="ar-SA"/>
      </w:rPr>
    </w:lvl>
    <w:lvl w:ilvl="2" w:tplc="3670F652">
      <w:numFmt w:val="bullet"/>
      <w:lvlText w:val="•"/>
      <w:lvlJc w:val="left"/>
      <w:pPr>
        <w:ind w:left="2005" w:hanging="425"/>
      </w:pPr>
      <w:rPr>
        <w:rFonts w:hint="default"/>
        <w:lang w:val="ru-RU" w:eastAsia="en-US" w:bidi="ar-SA"/>
      </w:rPr>
    </w:lvl>
    <w:lvl w:ilvl="3" w:tplc="536A9ABA">
      <w:numFmt w:val="bullet"/>
      <w:lvlText w:val="•"/>
      <w:lvlJc w:val="left"/>
      <w:pPr>
        <w:ind w:left="2957" w:hanging="425"/>
      </w:pPr>
      <w:rPr>
        <w:rFonts w:hint="default"/>
        <w:lang w:val="ru-RU" w:eastAsia="en-US" w:bidi="ar-SA"/>
      </w:rPr>
    </w:lvl>
    <w:lvl w:ilvl="4" w:tplc="3AC0553A">
      <w:numFmt w:val="bullet"/>
      <w:lvlText w:val="•"/>
      <w:lvlJc w:val="left"/>
      <w:pPr>
        <w:ind w:left="3910" w:hanging="425"/>
      </w:pPr>
      <w:rPr>
        <w:rFonts w:hint="default"/>
        <w:lang w:val="ru-RU" w:eastAsia="en-US" w:bidi="ar-SA"/>
      </w:rPr>
    </w:lvl>
    <w:lvl w:ilvl="5" w:tplc="077222F2">
      <w:numFmt w:val="bullet"/>
      <w:lvlText w:val="•"/>
      <w:lvlJc w:val="left"/>
      <w:pPr>
        <w:ind w:left="4863" w:hanging="425"/>
      </w:pPr>
      <w:rPr>
        <w:rFonts w:hint="default"/>
        <w:lang w:val="ru-RU" w:eastAsia="en-US" w:bidi="ar-SA"/>
      </w:rPr>
    </w:lvl>
    <w:lvl w:ilvl="6" w:tplc="E202F3F6">
      <w:numFmt w:val="bullet"/>
      <w:lvlText w:val="•"/>
      <w:lvlJc w:val="left"/>
      <w:pPr>
        <w:ind w:left="5815" w:hanging="425"/>
      </w:pPr>
      <w:rPr>
        <w:rFonts w:hint="default"/>
        <w:lang w:val="ru-RU" w:eastAsia="en-US" w:bidi="ar-SA"/>
      </w:rPr>
    </w:lvl>
    <w:lvl w:ilvl="7" w:tplc="BBE607B8">
      <w:numFmt w:val="bullet"/>
      <w:lvlText w:val="•"/>
      <w:lvlJc w:val="left"/>
      <w:pPr>
        <w:ind w:left="6768" w:hanging="425"/>
      </w:pPr>
      <w:rPr>
        <w:rFonts w:hint="default"/>
        <w:lang w:val="ru-RU" w:eastAsia="en-US" w:bidi="ar-SA"/>
      </w:rPr>
    </w:lvl>
    <w:lvl w:ilvl="8" w:tplc="92A09370">
      <w:numFmt w:val="bullet"/>
      <w:lvlText w:val="•"/>
      <w:lvlJc w:val="left"/>
      <w:pPr>
        <w:ind w:left="7721" w:hanging="425"/>
      </w:pPr>
      <w:rPr>
        <w:rFonts w:hint="default"/>
        <w:lang w:val="ru-RU" w:eastAsia="en-US" w:bidi="ar-SA"/>
      </w:rPr>
    </w:lvl>
  </w:abstractNum>
  <w:abstractNum w:abstractNumId="34">
    <w:nsid w:val="7349076C"/>
    <w:multiLevelType w:val="hybridMultilevel"/>
    <w:tmpl w:val="4D7AD29E"/>
    <w:lvl w:ilvl="0" w:tplc="A4A4D1DA">
      <w:start w:val="1"/>
      <w:numFmt w:val="decimal"/>
      <w:lvlText w:val="%1)"/>
      <w:lvlJc w:val="left"/>
      <w:pPr>
        <w:tabs>
          <w:tab w:val="num" w:pos="0"/>
        </w:tabs>
        <w:ind w:left="1294" w:hanging="425"/>
      </w:pPr>
      <w:rPr>
        <w:rFonts w:ascii="Times New Roman" w:eastAsia="Times New Roman" w:hAnsi="Times New Roman" w:cs="Times New Roman"/>
        <w:sz w:val="22"/>
        <w:szCs w:val="24"/>
      </w:rPr>
    </w:lvl>
    <w:lvl w:ilvl="1" w:tplc="C9A2D2F8">
      <w:numFmt w:val="bullet"/>
      <w:lvlText w:val=""/>
      <w:lvlJc w:val="left"/>
      <w:pPr>
        <w:tabs>
          <w:tab w:val="num" w:pos="0"/>
        </w:tabs>
        <w:ind w:left="2136" w:hanging="425"/>
      </w:pPr>
      <w:rPr>
        <w:rFonts w:ascii="Symbol" w:hAnsi="Symbol" w:cs="Symbol" w:hint="default"/>
      </w:rPr>
    </w:lvl>
    <w:lvl w:ilvl="2" w:tplc="1F0EE538">
      <w:numFmt w:val="bullet"/>
      <w:lvlText w:val=""/>
      <w:lvlJc w:val="left"/>
      <w:pPr>
        <w:tabs>
          <w:tab w:val="num" w:pos="0"/>
        </w:tabs>
        <w:ind w:left="2973" w:hanging="425"/>
      </w:pPr>
      <w:rPr>
        <w:rFonts w:ascii="Symbol" w:hAnsi="Symbol" w:cs="Symbol" w:hint="default"/>
      </w:rPr>
    </w:lvl>
    <w:lvl w:ilvl="3" w:tplc="12F2473A">
      <w:numFmt w:val="bullet"/>
      <w:lvlText w:val=""/>
      <w:lvlJc w:val="left"/>
      <w:pPr>
        <w:tabs>
          <w:tab w:val="num" w:pos="0"/>
        </w:tabs>
        <w:ind w:left="3809" w:hanging="425"/>
      </w:pPr>
      <w:rPr>
        <w:rFonts w:ascii="Symbol" w:hAnsi="Symbol" w:cs="Symbol" w:hint="default"/>
      </w:rPr>
    </w:lvl>
    <w:lvl w:ilvl="4" w:tplc="0BAE640C">
      <w:numFmt w:val="bullet"/>
      <w:lvlText w:val=""/>
      <w:lvlJc w:val="left"/>
      <w:pPr>
        <w:tabs>
          <w:tab w:val="num" w:pos="0"/>
        </w:tabs>
        <w:ind w:left="4646" w:hanging="425"/>
      </w:pPr>
      <w:rPr>
        <w:rFonts w:ascii="Symbol" w:hAnsi="Symbol" w:cs="Symbol" w:hint="default"/>
      </w:rPr>
    </w:lvl>
    <w:lvl w:ilvl="5" w:tplc="C0C01706">
      <w:numFmt w:val="bullet"/>
      <w:lvlText w:val=""/>
      <w:lvlJc w:val="left"/>
      <w:pPr>
        <w:tabs>
          <w:tab w:val="num" w:pos="0"/>
        </w:tabs>
        <w:ind w:left="5483" w:hanging="425"/>
      </w:pPr>
      <w:rPr>
        <w:rFonts w:ascii="Symbol" w:hAnsi="Symbol" w:cs="Symbol" w:hint="default"/>
      </w:rPr>
    </w:lvl>
    <w:lvl w:ilvl="6" w:tplc="8C0ACD9C">
      <w:numFmt w:val="bullet"/>
      <w:lvlText w:val=""/>
      <w:lvlJc w:val="left"/>
      <w:pPr>
        <w:tabs>
          <w:tab w:val="num" w:pos="0"/>
        </w:tabs>
        <w:ind w:left="6319" w:hanging="425"/>
      </w:pPr>
      <w:rPr>
        <w:rFonts w:ascii="Symbol" w:hAnsi="Symbol" w:cs="Symbol" w:hint="default"/>
      </w:rPr>
    </w:lvl>
    <w:lvl w:ilvl="7" w:tplc="56740F60">
      <w:numFmt w:val="bullet"/>
      <w:lvlText w:val=""/>
      <w:lvlJc w:val="left"/>
      <w:pPr>
        <w:tabs>
          <w:tab w:val="num" w:pos="0"/>
        </w:tabs>
        <w:ind w:left="7156" w:hanging="425"/>
      </w:pPr>
      <w:rPr>
        <w:rFonts w:ascii="Symbol" w:hAnsi="Symbol" w:cs="Symbol" w:hint="default"/>
      </w:rPr>
    </w:lvl>
    <w:lvl w:ilvl="8" w:tplc="3BC4444A">
      <w:numFmt w:val="bullet"/>
      <w:lvlText w:val=""/>
      <w:lvlJc w:val="left"/>
      <w:pPr>
        <w:tabs>
          <w:tab w:val="num" w:pos="0"/>
        </w:tabs>
        <w:ind w:left="7993" w:hanging="425"/>
      </w:pPr>
      <w:rPr>
        <w:rFonts w:ascii="Symbol" w:hAnsi="Symbol" w:cs="Symbol" w:hint="default"/>
      </w:rPr>
    </w:lvl>
  </w:abstractNum>
  <w:abstractNum w:abstractNumId="35">
    <w:nsid w:val="7D3E0A8E"/>
    <w:multiLevelType w:val="hybridMultilevel"/>
    <w:tmpl w:val="B360E3FE"/>
    <w:lvl w:ilvl="0" w:tplc="3232EF1C">
      <w:start w:val="1"/>
      <w:numFmt w:val="decimal"/>
      <w:lvlText w:val="%1)"/>
      <w:lvlJc w:val="left"/>
      <w:pPr>
        <w:ind w:left="102" w:hanging="425"/>
      </w:pPr>
      <w:rPr>
        <w:rFonts w:ascii="Times New Roman" w:eastAsia="Times New Roman" w:hAnsi="Times New Roman" w:cs="Times New Roman" w:hint="default"/>
        <w:b w:val="0"/>
        <w:bCs w:val="0"/>
        <w:i w:val="0"/>
        <w:iCs w:val="0"/>
        <w:w w:val="99"/>
        <w:sz w:val="22"/>
        <w:szCs w:val="24"/>
        <w:lang w:val="ru-RU" w:eastAsia="en-US" w:bidi="ar-SA"/>
      </w:rPr>
    </w:lvl>
    <w:lvl w:ilvl="1" w:tplc="E9DAD458">
      <w:numFmt w:val="bullet"/>
      <w:lvlText w:val="•"/>
      <w:lvlJc w:val="left"/>
      <w:pPr>
        <w:ind w:left="1052" w:hanging="425"/>
      </w:pPr>
      <w:rPr>
        <w:rFonts w:hint="default"/>
        <w:lang w:val="ru-RU" w:eastAsia="en-US" w:bidi="ar-SA"/>
      </w:rPr>
    </w:lvl>
    <w:lvl w:ilvl="2" w:tplc="BDB2E50E">
      <w:numFmt w:val="bullet"/>
      <w:lvlText w:val="•"/>
      <w:lvlJc w:val="left"/>
      <w:pPr>
        <w:ind w:left="2005" w:hanging="425"/>
      </w:pPr>
      <w:rPr>
        <w:rFonts w:hint="default"/>
        <w:lang w:val="ru-RU" w:eastAsia="en-US" w:bidi="ar-SA"/>
      </w:rPr>
    </w:lvl>
    <w:lvl w:ilvl="3" w:tplc="F71EC922">
      <w:numFmt w:val="bullet"/>
      <w:lvlText w:val="•"/>
      <w:lvlJc w:val="left"/>
      <w:pPr>
        <w:ind w:left="2957" w:hanging="425"/>
      </w:pPr>
      <w:rPr>
        <w:rFonts w:hint="default"/>
        <w:lang w:val="ru-RU" w:eastAsia="en-US" w:bidi="ar-SA"/>
      </w:rPr>
    </w:lvl>
    <w:lvl w:ilvl="4" w:tplc="C8ECA2A2">
      <w:numFmt w:val="bullet"/>
      <w:lvlText w:val="•"/>
      <w:lvlJc w:val="left"/>
      <w:pPr>
        <w:ind w:left="3910" w:hanging="425"/>
      </w:pPr>
      <w:rPr>
        <w:rFonts w:hint="default"/>
        <w:lang w:val="ru-RU" w:eastAsia="en-US" w:bidi="ar-SA"/>
      </w:rPr>
    </w:lvl>
    <w:lvl w:ilvl="5" w:tplc="A2806FDA">
      <w:numFmt w:val="bullet"/>
      <w:lvlText w:val="•"/>
      <w:lvlJc w:val="left"/>
      <w:pPr>
        <w:ind w:left="4863" w:hanging="425"/>
      </w:pPr>
      <w:rPr>
        <w:rFonts w:hint="default"/>
        <w:lang w:val="ru-RU" w:eastAsia="en-US" w:bidi="ar-SA"/>
      </w:rPr>
    </w:lvl>
    <w:lvl w:ilvl="6" w:tplc="64A4688A">
      <w:numFmt w:val="bullet"/>
      <w:lvlText w:val="•"/>
      <w:lvlJc w:val="left"/>
      <w:pPr>
        <w:ind w:left="5815" w:hanging="425"/>
      </w:pPr>
      <w:rPr>
        <w:rFonts w:hint="default"/>
        <w:lang w:val="ru-RU" w:eastAsia="en-US" w:bidi="ar-SA"/>
      </w:rPr>
    </w:lvl>
    <w:lvl w:ilvl="7" w:tplc="E372496E">
      <w:numFmt w:val="bullet"/>
      <w:lvlText w:val="•"/>
      <w:lvlJc w:val="left"/>
      <w:pPr>
        <w:ind w:left="6768" w:hanging="425"/>
      </w:pPr>
      <w:rPr>
        <w:rFonts w:hint="default"/>
        <w:lang w:val="ru-RU" w:eastAsia="en-US" w:bidi="ar-SA"/>
      </w:rPr>
    </w:lvl>
    <w:lvl w:ilvl="8" w:tplc="8164773E">
      <w:numFmt w:val="bullet"/>
      <w:lvlText w:val="•"/>
      <w:lvlJc w:val="left"/>
      <w:pPr>
        <w:ind w:left="7721" w:hanging="425"/>
      </w:pPr>
      <w:rPr>
        <w:rFonts w:hint="default"/>
        <w:lang w:val="ru-RU" w:eastAsia="en-US" w:bidi="ar-SA"/>
      </w:rPr>
    </w:lvl>
  </w:abstractNum>
  <w:num w:numId="1">
    <w:abstractNumId w:val="30"/>
  </w:num>
  <w:num w:numId="2">
    <w:abstractNumId w:val="34"/>
  </w:num>
  <w:num w:numId="3">
    <w:abstractNumId w:val="2"/>
  </w:num>
  <w:num w:numId="4">
    <w:abstractNumId w:val="13"/>
  </w:num>
  <w:num w:numId="5">
    <w:abstractNumId w:val="31"/>
  </w:num>
  <w:num w:numId="6">
    <w:abstractNumId w:val="14"/>
  </w:num>
  <w:num w:numId="7">
    <w:abstractNumId w:val="28"/>
  </w:num>
  <w:num w:numId="8">
    <w:abstractNumId w:val="19"/>
  </w:num>
  <w:num w:numId="9">
    <w:abstractNumId w:val="16"/>
  </w:num>
  <w:num w:numId="10">
    <w:abstractNumId w:val="10"/>
  </w:num>
  <w:num w:numId="11">
    <w:abstractNumId w:val="18"/>
  </w:num>
  <w:num w:numId="12">
    <w:abstractNumId w:val="12"/>
  </w:num>
  <w:num w:numId="13">
    <w:abstractNumId w:val="0"/>
  </w:num>
  <w:num w:numId="14">
    <w:abstractNumId w:val="17"/>
  </w:num>
  <w:num w:numId="15">
    <w:abstractNumId w:val="9"/>
  </w:num>
  <w:num w:numId="16">
    <w:abstractNumId w:val="21"/>
  </w:num>
  <w:num w:numId="17">
    <w:abstractNumId w:val="7"/>
  </w:num>
  <w:num w:numId="18">
    <w:abstractNumId w:val="25"/>
  </w:num>
  <w:num w:numId="19">
    <w:abstractNumId w:val="22"/>
  </w:num>
  <w:num w:numId="20">
    <w:abstractNumId w:val="5"/>
  </w:num>
  <w:num w:numId="21">
    <w:abstractNumId w:val="35"/>
  </w:num>
  <w:num w:numId="22">
    <w:abstractNumId w:val="33"/>
  </w:num>
  <w:num w:numId="23">
    <w:abstractNumId w:val="29"/>
  </w:num>
  <w:num w:numId="24">
    <w:abstractNumId w:val="6"/>
  </w:num>
  <w:num w:numId="25">
    <w:abstractNumId w:val="24"/>
  </w:num>
  <w:num w:numId="26">
    <w:abstractNumId w:val="27"/>
  </w:num>
  <w:num w:numId="27">
    <w:abstractNumId w:val="23"/>
  </w:num>
  <w:num w:numId="28">
    <w:abstractNumId w:val="8"/>
  </w:num>
  <w:num w:numId="29">
    <w:abstractNumId w:val="15"/>
  </w:num>
  <w:num w:numId="30">
    <w:abstractNumId w:val="20"/>
  </w:num>
  <w:num w:numId="31">
    <w:abstractNumId w:val="3"/>
  </w:num>
  <w:num w:numId="32">
    <w:abstractNumId w:val="32"/>
  </w:num>
  <w:num w:numId="33">
    <w:abstractNumId w:val="26"/>
  </w:num>
  <w:num w:numId="34">
    <w:abstractNumId w:val="11"/>
  </w:num>
  <w:num w:numId="35">
    <w:abstractNumId w:val="1"/>
  </w:num>
  <w:num w:numId="3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7F71AF"/>
    <w:rsid w:val="00041206"/>
    <w:rsid w:val="000566D3"/>
    <w:rsid w:val="00077388"/>
    <w:rsid w:val="00096C97"/>
    <w:rsid w:val="000B40F7"/>
    <w:rsid w:val="000C06D9"/>
    <w:rsid w:val="000E7467"/>
    <w:rsid w:val="00105429"/>
    <w:rsid w:val="001336EF"/>
    <w:rsid w:val="00146FA3"/>
    <w:rsid w:val="00147865"/>
    <w:rsid w:val="00157325"/>
    <w:rsid w:val="001617BB"/>
    <w:rsid w:val="001C4C63"/>
    <w:rsid w:val="001E2340"/>
    <w:rsid w:val="001E2FCB"/>
    <w:rsid w:val="001F608D"/>
    <w:rsid w:val="00202254"/>
    <w:rsid w:val="002174EF"/>
    <w:rsid w:val="00230740"/>
    <w:rsid w:val="0023538A"/>
    <w:rsid w:val="00250B5E"/>
    <w:rsid w:val="002534FB"/>
    <w:rsid w:val="00284B31"/>
    <w:rsid w:val="00296570"/>
    <w:rsid w:val="002D2BEE"/>
    <w:rsid w:val="002D5404"/>
    <w:rsid w:val="003111EC"/>
    <w:rsid w:val="00312DD8"/>
    <w:rsid w:val="00321FC6"/>
    <w:rsid w:val="003366BC"/>
    <w:rsid w:val="003429D8"/>
    <w:rsid w:val="0034315E"/>
    <w:rsid w:val="00373735"/>
    <w:rsid w:val="00374869"/>
    <w:rsid w:val="00382E66"/>
    <w:rsid w:val="00397442"/>
    <w:rsid w:val="003A6C1E"/>
    <w:rsid w:val="003C1E45"/>
    <w:rsid w:val="003D07FD"/>
    <w:rsid w:val="003D7042"/>
    <w:rsid w:val="003E0848"/>
    <w:rsid w:val="003E18C9"/>
    <w:rsid w:val="003E5ABA"/>
    <w:rsid w:val="00420076"/>
    <w:rsid w:val="004306A2"/>
    <w:rsid w:val="0045746B"/>
    <w:rsid w:val="004642FE"/>
    <w:rsid w:val="00465565"/>
    <w:rsid w:val="004849B4"/>
    <w:rsid w:val="004B3477"/>
    <w:rsid w:val="004B6002"/>
    <w:rsid w:val="004D39EE"/>
    <w:rsid w:val="004D7F9D"/>
    <w:rsid w:val="004E3FEB"/>
    <w:rsid w:val="0051269A"/>
    <w:rsid w:val="00524EEE"/>
    <w:rsid w:val="005824CA"/>
    <w:rsid w:val="00585E4C"/>
    <w:rsid w:val="005B68DE"/>
    <w:rsid w:val="005C150A"/>
    <w:rsid w:val="005E193E"/>
    <w:rsid w:val="005E3C82"/>
    <w:rsid w:val="005F2A88"/>
    <w:rsid w:val="005F4299"/>
    <w:rsid w:val="006003EB"/>
    <w:rsid w:val="00603DB6"/>
    <w:rsid w:val="00605E05"/>
    <w:rsid w:val="00610810"/>
    <w:rsid w:val="006273C9"/>
    <w:rsid w:val="00682DF2"/>
    <w:rsid w:val="00685D97"/>
    <w:rsid w:val="006976E1"/>
    <w:rsid w:val="006B2F13"/>
    <w:rsid w:val="006D561F"/>
    <w:rsid w:val="006E0EC5"/>
    <w:rsid w:val="006E7621"/>
    <w:rsid w:val="0071468E"/>
    <w:rsid w:val="0072243C"/>
    <w:rsid w:val="00723525"/>
    <w:rsid w:val="00726F58"/>
    <w:rsid w:val="00750411"/>
    <w:rsid w:val="0078118E"/>
    <w:rsid w:val="007A3999"/>
    <w:rsid w:val="007C3D32"/>
    <w:rsid w:val="007E12B4"/>
    <w:rsid w:val="007E6522"/>
    <w:rsid w:val="007F2EEA"/>
    <w:rsid w:val="007F71AF"/>
    <w:rsid w:val="00840CEF"/>
    <w:rsid w:val="00844F94"/>
    <w:rsid w:val="00857C11"/>
    <w:rsid w:val="0089090C"/>
    <w:rsid w:val="008B1D9B"/>
    <w:rsid w:val="008D1C40"/>
    <w:rsid w:val="008F06DF"/>
    <w:rsid w:val="009028F2"/>
    <w:rsid w:val="00926C5C"/>
    <w:rsid w:val="009663EB"/>
    <w:rsid w:val="00970C22"/>
    <w:rsid w:val="009714E4"/>
    <w:rsid w:val="00977012"/>
    <w:rsid w:val="0099560D"/>
    <w:rsid w:val="009976D7"/>
    <w:rsid w:val="009D253B"/>
    <w:rsid w:val="009D2554"/>
    <w:rsid w:val="009D2740"/>
    <w:rsid w:val="009D2D6F"/>
    <w:rsid w:val="009E15DA"/>
    <w:rsid w:val="009E7F39"/>
    <w:rsid w:val="009F00AE"/>
    <w:rsid w:val="00A00A58"/>
    <w:rsid w:val="00A07550"/>
    <w:rsid w:val="00A1108D"/>
    <w:rsid w:val="00A34375"/>
    <w:rsid w:val="00A35921"/>
    <w:rsid w:val="00A442DB"/>
    <w:rsid w:val="00A70405"/>
    <w:rsid w:val="00A72B9B"/>
    <w:rsid w:val="00A8251B"/>
    <w:rsid w:val="00A97F92"/>
    <w:rsid w:val="00AA23EC"/>
    <w:rsid w:val="00AB7547"/>
    <w:rsid w:val="00AC0FC1"/>
    <w:rsid w:val="00AD03FC"/>
    <w:rsid w:val="00AD0D61"/>
    <w:rsid w:val="00AD2F6E"/>
    <w:rsid w:val="00AD3A4F"/>
    <w:rsid w:val="00B20C64"/>
    <w:rsid w:val="00B303F6"/>
    <w:rsid w:val="00B3508C"/>
    <w:rsid w:val="00B36FC5"/>
    <w:rsid w:val="00B378EB"/>
    <w:rsid w:val="00B40678"/>
    <w:rsid w:val="00B71E91"/>
    <w:rsid w:val="00BA2876"/>
    <w:rsid w:val="00BC0018"/>
    <w:rsid w:val="00BD08AE"/>
    <w:rsid w:val="00BF3E3C"/>
    <w:rsid w:val="00BF7BFF"/>
    <w:rsid w:val="00C0008A"/>
    <w:rsid w:val="00C12F33"/>
    <w:rsid w:val="00C12F8A"/>
    <w:rsid w:val="00C301F3"/>
    <w:rsid w:val="00C350B5"/>
    <w:rsid w:val="00C516A7"/>
    <w:rsid w:val="00C520A4"/>
    <w:rsid w:val="00C54A4E"/>
    <w:rsid w:val="00C72EDD"/>
    <w:rsid w:val="00C762B6"/>
    <w:rsid w:val="00CB06F6"/>
    <w:rsid w:val="00CB58F7"/>
    <w:rsid w:val="00CB6496"/>
    <w:rsid w:val="00CE1D8A"/>
    <w:rsid w:val="00CE249E"/>
    <w:rsid w:val="00D01663"/>
    <w:rsid w:val="00D05DC6"/>
    <w:rsid w:val="00D1476F"/>
    <w:rsid w:val="00D40A26"/>
    <w:rsid w:val="00D6072C"/>
    <w:rsid w:val="00D7430B"/>
    <w:rsid w:val="00D770F3"/>
    <w:rsid w:val="00D87B79"/>
    <w:rsid w:val="00D91560"/>
    <w:rsid w:val="00D93438"/>
    <w:rsid w:val="00D972C6"/>
    <w:rsid w:val="00DA6E9B"/>
    <w:rsid w:val="00DD531A"/>
    <w:rsid w:val="00E00C4E"/>
    <w:rsid w:val="00E1239C"/>
    <w:rsid w:val="00E409FB"/>
    <w:rsid w:val="00E40B9E"/>
    <w:rsid w:val="00E9369F"/>
    <w:rsid w:val="00E9562A"/>
    <w:rsid w:val="00EA0320"/>
    <w:rsid w:val="00EA29A2"/>
    <w:rsid w:val="00EC5C83"/>
    <w:rsid w:val="00ED0202"/>
    <w:rsid w:val="00EE39C1"/>
    <w:rsid w:val="00F16D4D"/>
    <w:rsid w:val="00F2105D"/>
    <w:rsid w:val="00F321EA"/>
    <w:rsid w:val="00F55103"/>
    <w:rsid w:val="00F81D86"/>
    <w:rsid w:val="00FD12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F71AF"/>
    <w:pPr>
      <w:widowControl w:val="0"/>
    </w:pPr>
    <w:rPr>
      <w:color w:val="000000"/>
      <w:sz w:val="24"/>
      <w:szCs w:val="24"/>
      <w:lang w:bidi="ru-RU"/>
    </w:rPr>
  </w:style>
  <w:style w:type="paragraph" w:styleId="1">
    <w:name w:val="heading 1"/>
    <w:basedOn w:val="normal1"/>
    <w:next w:val="normal1"/>
    <w:link w:val="10"/>
    <w:qFormat/>
    <w:rsid w:val="00844F94"/>
    <w:pPr>
      <w:ind w:left="528" w:hanging="428"/>
      <w:outlineLvl w:val="0"/>
    </w:pPr>
    <w:rPr>
      <w:rFonts w:eastAsia="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qFormat/>
    <w:rsid w:val="00844F94"/>
    <w:pPr>
      <w:widowControl w:val="0"/>
    </w:pPr>
    <w:rPr>
      <w:rFonts w:ascii="Times New Roman" w:eastAsia="Noto Serif CJK SC" w:hAnsi="Times New Roman" w:cs="FreeSans"/>
      <w:sz w:val="22"/>
      <w:szCs w:val="22"/>
      <w:lang w:val="en-US" w:eastAsia="zh-CN" w:bidi="hi-IN"/>
    </w:rPr>
  </w:style>
  <w:style w:type="character" w:customStyle="1" w:styleId="10">
    <w:name w:val="Заголовок 1 Знак"/>
    <w:basedOn w:val="a0"/>
    <w:link w:val="1"/>
    <w:rsid w:val="00844F94"/>
    <w:rPr>
      <w:rFonts w:ascii="Times New Roman" w:eastAsia="Times New Roman" w:hAnsi="Times New Roman" w:cs="Times New Roman"/>
      <w:b/>
      <w:bCs/>
      <w:sz w:val="24"/>
      <w:szCs w:val="24"/>
      <w:lang w:val="en-US" w:eastAsia="zh-CN" w:bidi="hi-IN"/>
    </w:rPr>
  </w:style>
  <w:style w:type="character" w:styleId="a3">
    <w:name w:val="Hyperlink"/>
    <w:basedOn w:val="a0"/>
    <w:rsid w:val="007F71AF"/>
    <w:rPr>
      <w:color w:val="0066CC"/>
      <w:u w:val="single"/>
    </w:rPr>
  </w:style>
  <w:style w:type="character" w:customStyle="1" w:styleId="2">
    <w:name w:val="Основной текст (2)"/>
    <w:basedOn w:val="a0"/>
    <w:rsid w:val="007F71AF"/>
    <w:rPr>
      <w:rFonts w:ascii="Times New Roman" w:eastAsia="Times New Roman" w:hAnsi="Times New Roman" w:cs="Times New Roman"/>
      <w:b w:val="0"/>
      <w:bCs w:val="0"/>
      <w:i w:val="0"/>
      <w:iCs w:val="0"/>
      <w:smallCaps w:val="0"/>
      <w:strike w:val="0"/>
      <w:u w:val="none"/>
    </w:rPr>
  </w:style>
  <w:style w:type="character" w:customStyle="1" w:styleId="20">
    <w:name w:val="Основной текст (2)_"/>
    <w:basedOn w:val="a0"/>
    <w:link w:val="21"/>
    <w:rsid w:val="007F71AF"/>
    <w:rPr>
      <w:rFonts w:ascii="Times New Roman" w:eastAsia="Times New Roman" w:hAnsi="Times New Roman" w:cs="Times New Roman"/>
      <w:b w:val="0"/>
      <w:bCs w:val="0"/>
      <w:i w:val="0"/>
      <w:iCs w:val="0"/>
      <w:smallCaps w:val="0"/>
      <w:strike w:val="0"/>
      <w:u w:val="none"/>
    </w:rPr>
  </w:style>
  <w:style w:type="paragraph" w:customStyle="1" w:styleId="21">
    <w:name w:val="Основной текст (2)"/>
    <w:basedOn w:val="a"/>
    <w:link w:val="20"/>
    <w:rsid w:val="007F71AF"/>
    <w:pPr>
      <w:shd w:val="clear" w:color="auto" w:fill="FFFFFF"/>
      <w:spacing w:line="0" w:lineRule="atLeast"/>
      <w:jc w:val="center"/>
    </w:pPr>
    <w:rPr>
      <w:rFonts w:ascii="Times New Roman" w:eastAsia="Times New Roman" w:hAnsi="Times New Roman" w:cs="Times New Roman"/>
    </w:rPr>
  </w:style>
  <w:style w:type="character" w:customStyle="1" w:styleId="11">
    <w:name w:val="Заголовок №1_"/>
    <w:basedOn w:val="a0"/>
    <w:link w:val="12"/>
    <w:rsid w:val="007F71AF"/>
    <w:rPr>
      <w:rFonts w:ascii="Times New Roman" w:eastAsia="Times New Roman" w:hAnsi="Times New Roman" w:cs="Times New Roman"/>
      <w:b/>
      <w:bCs/>
      <w:i w:val="0"/>
      <w:iCs w:val="0"/>
      <w:smallCaps w:val="0"/>
      <w:strike w:val="0"/>
      <w:sz w:val="32"/>
      <w:szCs w:val="32"/>
      <w:u w:val="none"/>
    </w:rPr>
  </w:style>
  <w:style w:type="paragraph" w:customStyle="1" w:styleId="12">
    <w:name w:val="Заголовок №1"/>
    <w:basedOn w:val="a"/>
    <w:link w:val="11"/>
    <w:rsid w:val="007F71AF"/>
    <w:pPr>
      <w:shd w:val="clear" w:color="auto" w:fill="FFFFFF"/>
      <w:spacing w:line="349" w:lineRule="exact"/>
      <w:jc w:val="center"/>
      <w:outlineLvl w:val="0"/>
    </w:pPr>
    <w:rPr>
      <w:rFonts w:ascii="Times New Roman" w:eastAsia="Times New Roman" w:hAnsi="Times New Roman" w:cs="Times New Roman"/>
      <w:b/>
      <w:bCs/>
      <w:sz w:val="32"/>
      <w:szCs w:val="32"/>
    </w:rPr>
  </w:style>
  <w:style w:type="character" w:customStyle="1" w:styleId="3">
    <w:name w:val="Основной текст (3)_"/>
    <w:basedOn w:val="a0"/>
    <w:link w:val="30"/>
    <w:rsid w:val="007F71AF"/>
    <w:rPr>
      <w:rFonts w:ascii="Times New Roman" w:eastAsia="Times New Roman" w:hAnsi="Times New Roman" w:cs="Times New Roman"/>
      <w:b w:val="0"/>
      <w:bCs w:val="0"/>
      <w:i w:val="0"/>
      <w:iCs w:val="0"/>
      <w:smallCaps w:val="0"/>
      <w:strike w:val="0"/>
      <w:sz w:val="18"/>
      <w:szCs w:val="18"/>
      <w:u w:val="none"/>
    </w:rPr>
  </w:style>
  <w:style w:type="paragraph" w:customStyle="1" w:styleId="30">
    <w:name w:val="Основной текст (3)"/>
    <w:basedOn w:val="a"/>
    <w:link w:val="3"/>
    <w:rsid w:val="007F71AF"/>
    <w:pPr>
      <w:shd w:val="clear" w:color="auto" w:fill="FFFFFF"/>
      <w:spacing w:line="202" w:lineRule="exact"/>
    </w:pPr>
    <w:rPr>
      <w:rFonts w:ascii="Times New Roman" w:eastAsia="Times New Roman" w:hAnsi="Times New Roman" w:cs="Times New Roman"/>
      <w:sz w:val="18"/>
      <w:szCs w:val="18"/>
    </w:rPr>
  </w:style>
  <w:style w:type="character" w:customStyle="1" w:styleId="4">
    <w:name w:val="Основной текст (4)_"/>
    <w:basedOn w:val="a0"/>
    <w:link w:val="40"/>
    <w:rsid w:val="007F71AF"/>
    <w:rPr>
      <w:rFonts w:ascii="Times New Roman" w:eastAsia="Times New Roman" w:hAnsi="Times New Roman" w:cs="Times New Roman"/>
      <w:b w:val="0"/>
      <w:bCs w:val="0"/>
      <w:i w:val="0"/>
      <w:iCs w:val="0"/>
      <w:smallCaps w:val="0"/>
      <w:strike w:val="0"/>
      <w:spacing w:val="-10"/>
      <w:sz w:val="15"/>
      <w:szCs w:val="15"/>
      <w:u w:val="none"/>
    </w:rPr>
  </w:style>
  <w:style w:type="paragraph" w:customStyle="1" w:styleId="40">
    <w:name w:val="Основной текст (4)"/>
    <w:basedOn w:val="a"/>
    <w:link w:val="4"/>
    <w:rsid w:val="007F71AF"/>
    <w:pPr>
      <w:shd w:val="clear" w:color="auto" w:fill="FFFFFF"/>
      <w:spacing w:line="0" w:lineRule="atLeast"/>
      <w:jc w:val="both"/>
    </w:pPr>
    <w:rPr>
      <w:rFonts w:ascii="Times New Roman" w:eastAsia="Times New Roman" w:hAnsi="Times New Roman" w:cs="Times New Roman"/>
      <w:spacing w:val="-10"/>
      <w:sz w:val="15"/>
      <w:szCs w:val="15"/>
    </w:rPr>
  </w:style>
  <w:style w:type="character" w:customStyle="1" w:styleId="41">
    <w:name w:val="Основной текст (4)"/>
    <w:basedOn w:val="4"/>
    <w:rsid w:val="007F71AF"/>
    <w:rPr>
      <w:rFonts w:ascii="Times New Roman" w:eastAsia="Times New Roman" w:hAnsi="Times New Roman" w:cs="Times New Roman"/>
      <w:b w:val="0"/>
      <w:bCs w:val="0"/>
      <w:i w:val="0"/>
      <w:iCs w:val="0"/>
      <w:smallCaps w:val="0"/>
      <w:strike w:val="0"/>
      <w:color w:val="000000"/>
      <w:spacing w:val="-10"/>
      <w:w w:val="100"/>
      <w:position w:val="0"/>
      <w:sz w:val="15"/>
      <w:szCs w:val="15"/>
      <w:u w:val="single"/>
      <w:lang w:val="ru-RU" w:eastAsia="ru-RU" w:bidi="ru-RU"/>
    </w:rPr>
  </w:style>
  <w:style w:type="character" w:customStyle="1" w:styleId="42">
    <w:name w:val="Основной текст (4)"/>
    <w:basedOn w:val="4"/>
    <w:rsid w:val="007F71AF"/>
    <w:rPr>
      <w:rFonts w:ascii="Times New Roman" w:eastAsia="Times New Roman" w:hAnsi="Times New Roman" w:cs="Times New Roman"/>
      <w:b w:val="0"/>
      <w:bCs w:val="0"/>
      <w:i w:val="0"/>
      <w:iCs w:val="0"/>
      <w:smallCaps w:val="0"/>
      <w:strike w:val="0"/>
      <w:color w:val="000000"/>
      <w:spacing w:val="-10"/>
      <w:w w:val="100"/>
      <w:position w:val="0"/>
      <w:sz w:val="15"/>
      <w:szCs w:val="15"/>
      <w:u w:val="none"/>
    </w:rPr>
  </w:style>
  <w:style w:type="character" w:customStyle="1" w:styleId="48pt0pt">
    <w:name w:val="Основной текст (4) + 8 pt;Курсив;Интервал 0 pt"/>
    <w:basedOn w:val="4"/>
    <w:rsid w:val="007F71AF"/>
    <w:rPr>
      <w:rFonts w:ascii="Times New Roman" w:eastAsia="Times New Roman" w:hAnsi="Times New Roman" w:cs="Times New Roman"/>
      <w:b w:val="0"/>
      <w:bCs w:val="0"/>
      <w:i/>
      <w:iCs/>
      <w:smallCaps w:val="0"/>
      <w:strike w:val="0"/>
      <w:color w:val="000000"/>
      <w:spacing w:val="0"/>
      <w:w w:val="100"/>
      <w:position w:val="0"/>
      <w:sz w:val="16"/>
      <w:szCs w:val="16"/>
      <w:u w:val="single"/>
      <w:lang w:val="en-US" w:eastAsia="en-US" w:bidi="en-US"/>
    </w:rPr>
  </w:style>
  <w:style w:type="character" w:customStyle="1" w:styleId="5">
    <w:name w:val="Основной текст (5)_"/>
    <w:basedOn w:val="a0"/>
    <w:link w:val="50"/>
    <w:rsid w:val="007F71AF"/>
    <w:rPr>
      <w:rFonts w:ascii="Times New Roman" w:eastAsia="Times New Roman" w:hAnsi="Times New Roman" w:cs="Times New Roman"/>
      <w:b w:val="0"/>
      <w:bCs w:val="0"/>
      <w:i w:val="0"/>
      <w:iCs w:val="0"/>
      <w:smallCaps w:val="0"/>
      <w:strike w:val="0"/>
      <w:u w:val="none"/>
    </w:rPr>
  </w:style>
  <w:style w:type="paragraph" w:customStyle="1" w:styleId="50">
    <w:name w:val="Основной текст (5)"/>
    <w:basedOn w:val="a"/>
    <w:link w:val="5"/>
    <w:rsid w:val="007F71AF"/>
    <w:pPr>
      <w:shd w:val="clear" w:color="auto" w:fill="FFFFFF"/>
      <w:spacing w:line="0" w:lineRule="atLeast"/>
      <w:jc w:val="both"/>
    </w:pPr>
    <w:rPr>
      <w:rFonts w:ascii="Times New Roman" w:eastAsia="Times New Roman" w:hAnsi="Times New Roman" w:cs="Times New Roman"/>
    </w:rPr>
  </w:style>
  <w:style w:type="character" w:customStyle="1" w:styleId="51">
    <w:name w:val="Основной текст (5)"/>
    <w:basedOn w:val="5"/>
    <w:rsid w:val="007F71AF"/>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
    <w:name w:val="Основной текст (6)_"/>
    <w:basedOn w:val="a0"/>
    <w:link w:val="60"/>
    <w:rsid w:val="007F71AF"/>
    <w:rPr>
      <w:rFonts w:ascii="Times New Roman" w:eastAsia="Times New Roman" w:hAnsi="Times New Roman" w:cs="Times New Roman"/>
      <w:b/>
      <w:bCs/>
      <w:i w:val="0"/>
      <w:iCs w:val="0"/>
      <w:smallCaps w:val="0"/>
      <w:strike w:val="0"/>
      <w:sz w:val="28"/>
      <w:szCs w:val="28"/>
      <w:u w:val="none"/>
    </w:rPr>
  </w:style>
  <w:style w:type="paragraph" w:customStyle="1" w:styleId="60">
    <w:name w:val="Основной текст (6)"/>
    <w:basedOn w:val="a"/>
    <w:link w:val="6"/>
    <w:rsid w:val="007F71AF"/>
    <w:pPr>
      <w:shd w:val="clear" w:color="auto" w:fill="FFFFFF"/>
      <w:spacing w:line="0" w:lineRule="atLeast"/>
      <w:jc w:val="center"/>
    </w:pPr>
    <w:rPr>
      <w:rFonts w:ascii="Times New Roman" w:eastAsia="Times New Roman" w:hAnsi="Times New Roman" w:cs="Times New Roman"/>
      <w:b/>
      <w:bCs/>
      <w:sz w:val="28"/>
      <w:szCs w:val="28"/>
    </w:rPr>
  </w:style>
  <w:style w:type="character" w:customStyle="1" w:styleId="7">
    <w:name w:val="Основной текст (7)_"/>
    <w:basedOn w:val="a0"/>
    <w:link w:val="70"/>
    <w:rsid w:val="007F71AF"/>
    <w:rPr>
      <w:rFonts w:ascii="Times New Roman" w:eastAsia="Times New Roman" w:hAnsi="Times New Roman" w:cs="Times New Roman"/>
      <w:b/>
      <w:bCs/>
      <w:i w:val="0"/>
      <w:iCs w:val="0"/>
      <w:smallCaps w:val="0"/>
      <w:strike w:val="0"/>
      <w:sz w:val="22"/>
      <w:szCs w:val="22"/>
      <w:u w:val="none"/>
    </w:rPr>
  </w:style>
  <w:style w:type="paragraph" w:customStyle="1" w:styleId="70">
    <w:name w:val="Основной текст (7)"/>
    <w:basedOn w:val="a"/>
    <w:link w:val="7"/>
    <w:rsid w:val="007F71AF"/>
    <w:pPr>
      <w:shd w:val="clear" w:color="auto" w:fill="FFFFFF"/>
      <w:spacing w:line="0" w:lineRule="atLeast"/>
      <w:jc w:val="both"/>
    </w:pPr>
    <w:rPr>
      <w:rFonts w:ascii="Times New Roman" w:eastAsia="Times New Roman" w:hAnsi="Times New Roman" w:cs="Times New Roman"/>
      <w:b/>
      <w:bCs/>
      <w:sz w:val="22"/>
      <w:szCs w:val="22"/>
    </w:rPr>
  </w:style>
  <w:style w:type="paragraph" w:styleId="a4">
    <w:name w:val="Balloon Text"/>
    <w:basedOn w:val="a"/>
    <w:link w:val="a5"/>
    <w:uiPriority w:val="99"/>
    <w:semiHidden/>
    <w:unhideWhenUsed/>
    <w:rsid w:val="00C301F3"/>
    <w:rPr>
      <w:rFonts w:ascii="Tahoma" w:hAnsi="Tahoma" w:cs="Tahoma"/>
      <w:sz w:val="16"/>
      <w:szCs w:val="16"/>
    </w:rPr>
  </w:style>
  <w:style w:type="character" w:customStyle="1" w:styleId="a5">
    <w:name w:val="Текст выноски Знак"/>
    <w:basedOn w:val="a0"/>
    <w:link w:val="a4"/>
    <w:uiPriority w:val="99"/>
    <w:semiHidden/>
    <w:rsid w:val="00C301F3"/>
    <w:rPr>
      <w:rFonts w:ascii="Tahoma" w:hAnsi="Tahoma" w:cs="Tahoma"/>
      <w:color w:val="000000"/>
      <w:sz w:val="16"/>
      <w:szCs w:val="16"/>
    </w:rPr>
  </w:style>
  <w:style w:type="paragraph" w:styleId="a6">
    <w:name w:val="header"/>
    <w:basedOn w:val="a"/>
    <w:link w:val="a7"/>
    <w:uiPriority w:val="99"/>
    <w:unhideWhenUsed/>
    <w:rsid w:val="00312DD8"/>
    <w:pPr>
      <w:tabs>
        <w:tab w:val="center" w:pos="4677"/>
        <w:tab w:val="right" w:pos="9355"/>
      </w:tabs>
    </w:pPr>
  </w:style>
  <w:style w:type="character" w:customStyle="1" w:styleId="a7">
    <w:name w:val="Верхний колонтитул Знак"/>
    <w:basedOn w:val="a0"/>
    <w:link w:val="a6"/>
    <w:uiPriority w:val="99"/>
    <w:rsid w:val="00312DD8"/>
    <w:rPr>
      <w:color w:val="000000"/>
      <w:sz w:val="24"/>
      <w:szCs w:val="24"/>
      <w:lang w:bidi="ru-RU"/>
    </w:rPr>
  </w:style>
  <w:style w:type="paragraph" w:styleId="a8">
    <w:name w:val="footer"/>
    <w:basedOn w:val="a"/>
    <w:link w:val="a9"/>
    <w:uiPriority w:val="99"/>
    <w:unhideWhenUsed/>
    <w:rsid w:val="00312DD8"/>
    <w:pPr>
      <w:tabs>
        <w:tab w:val="center" w:pos="4677"/>
        <w:tab w:val="right" w:pos="9355"/>
      </w:tabs>
    </w:pPr>
  </w:style>
  <w:style w:type="character" w:customStyle="1" w:styleId="a9">
    <w:name w:val="Нижний колонтитул Знак"/>
    <w:basedOn w:val="a0"/>
    <w:link w:val="a8"/>
    <w:uiPriority w:val="99"/>
    <w:rsid w:val="00312DD8"/>
    <w:rPr>
      <w:color w:val="000000"/>
      <w:sz w:val="24"/>
      <w:szCs w:val="24"/>
      <w:lang w:bidi="ru-RU"/>
    </w:rPr>
  </w:style>
  <w:style w:type="character" w:customStyle="1" w:styleId="s3">
    <w:name w:val="s3"/>
    <w:basedOn w:val="a0"/>
    <w:rsid w:val="00D87B79"/>
  </w:style>
  <w:style w:type="paragraph" w:customStyle="1" w:styleId="ConsPlusNormal">
    <w:name w:val="ConsPlusNormal"/>
    <w:rsid w:val="00296570"/>
    <w:pPr>
      <w:widowControl w:val="0"/>
      <w:autoSpaceDE w:val="0"/>
      <w:autoSpaceDN w:val="0"/>
    </w:pPr>
    <w:rPr>
      <w:rFonts w:ascii="Calibri" w:eastAsia="Times New Roman" w:hAnsi="Calibri" w:cs="Calibri"/>
      <w:sz w:val="22"/>
    </w:rPr>
  </w:style>
  <w:style w:type="character" w:customStyle="1" w:styleId="fontstyle01">
    <w:name w:val="fontstyle01"/>
    <w:basedOn w:val="a0"/>
    <w:rsid w:val="002D5404"/>
    <w:rPr>
      <w:rFonts w:ascii="TimesNewRomanPSMT" w:hAnsi="TimesNewRomanPSMT" w:hint="default"/>
      <w:b w:val="0"/>
      <w:bCs w:val="0"/>
      <w:i w:val="0"/>
      <w:iCs w:val="0"/>
      <w:color w:val="000000"/>
      <w:sz w:val="26"/>
      <w:szCs w:val="26"/>
    </w:rPr>
  </w:style>
  <w:style w:type="paragraph" w:styleId="aa">
    <w:name w:val="Body Text"/>
    <w:basedOn w:val="a"/>
    <w:link w:val="ab"/>
    <w:uiPriority w:val="1"/>
    <w:qFormat/>
    <w:rsid w:val="00726F58"/>
    <w:pPr>
      <w:autoSpaceDE w:val="0"/>
      <w:autoSpaceDN w:val="0"/>
      <w:ind w:left="2" w:firstLine="707"/>
      <w:jc w:val="both"/>
    </w:pPr>
    <w:rPr>
      <w:rFonts w:ascii="Times New Roman" w:eastAsia="Times New Roman" w:hAnsi="Times New Roman" w:cs="Times New Roman"/>
      <w:color w:val="auto"/>
      <w:lang w:eastAsia="en-US" w:bidi="ar-SA"/>
    </w:rPr>
  </w:style>
  <w:style w:type="character" w:customStyle="1" w:styleId="ab">
    <w:name w:val="Основной текст Знак"/>
    <w:basedOn w:val="a0"/>
    <w:link w:val="aa"/>
    <w:uiPriority w:val="1"/>
    <w:rsid w:val="00726F58"/>
    <w:rPr>
      <w:rFonts w:ascii="Times New Roman" w:eastAsia="Times New Roman" w:hAnsi="Times New Roman" w:cs="Times New Roman"/>
      <w:sz w:val="24"/>
      <w:szCs w:val="24"/>
      <w:lang w:eastAsia="en-US"/>
    </w:rPr>
  </w:style>
  <w:style w:type="paragraph" w:styleId="ac">
    <w:name w:val="List Paragraph"/>
    <w:basedOn w:val="a"/>
    <w:qFormat/>
    <w:rsid w:val="00726F58"/>
    <w:pPr>
      <w:autoSpaceDE w:val="0"/>
      <w:autoSpaceDN w:val="0"/>
      <w:ind w:left="2" w:firstLine="707"/>
      <w:jc w:val="both"/>
    </w:pPr>
    <w:rPr>
      <w:rFonts w:ascii="Times New Roman" w:eastAsia="Times New Roman" w:hAnsi="Times New Roman" w:cs="Times New Roman"/>
      <w:color w:val="auto"/>
      <w:sz w:val="22"/>
      <w:szCs w:val="22"/>
      <w:lang w:eastAsia="en-US" w:bidi="ar-SA"/>
    </w:rPr>
  </w:style>
  <w:style w:type="paragraph" w:styleId="ad">
    <w:name w:val="Title"/>
    <w:basedOn w:val="a"/>
    <w:link w:val="ae"/>
    <w:uiPriority w:val="1"/>
    <w:qFormat/>
    <w:rsid w:val="007E12B4"/>
    <w:pPr>
      <w:autoSpaceDE w:val="0"/>
      <w:autoSpaceDN w:val="0"/>
      <w:ind w:left="1708" w:right="1992"/>
      <w:jc w:val="center"/>
    </w:pPr>
    <w:rPr>
      <w:rFonts w:ascii="Times New Roman" w:eastAsia="Times New Roman" w:hAnsi="Times New Roman" w:cs="Times New Roman"/>
      <w:b/>
      <w:bCs/>
      <w:color w:val="auto"/>
      <w:lang w:eastAsia="en-US" w:bidi="ar-SA"/>
    </w:rPr>
  </w:style>
  <w:style w:type="character" w:customStyle="1" w:styleId="ae">
    <w:name w:val="Название Знак"/>
    <w:basedOn w:val="a0"/>
    <w:link w:val="ad"/>
    <w:uiPriority w:val="1"/>
    <w:rsid w:val="007E12B4"/>
    <w:rPr>
      <w:rFonts w:ascii="Times New Roman" w:eastAsia="Times New Roman" w:hAnsi="Times New Roman" w:cs="Times New Roman"/>
      <w:b/>
      <w:bCs/>
      <w:sz w:val="24"/>
      <w:szCs w:val="24"/>
      <w:lang w:eastAsia="en-US"/>
    </w:rPr>
  </w:style>
  <w:style w:type="paragraph" w:customStyle="1" w:styleId="TableParagraph">
    <w:name w:val="Table Paragraph"/>
    <w:basedOn w:val="a"/>
    <w:uiPriority w:val="1"/>
    <w:qFormat/>
    <w:rsid w:val="007E12B4"/>
    <w:pPr>
      <w:autoSpaceDE w:val="0"/>
      <w:autoSpaceDN w:val="0"/>
    </w:pPr>
    <w:rPr>
      <w:rFonts w:ascii="Times New Roman" w:eastAsia="Times New Roman" w:hAnsi="Times New Roman" w:cs="Times New Roman"/>
      <w:color w:val="auto"/>
      <w:sz w:val="22"/>
      <w:szCs w:val="22"/>
      <w:lang w:eastAsia="en-US"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87.jpe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image" Target="media/image35.png"/><Relationship Id="rId63" Type="http://schemas.openxmlformats.org/officeDocument/2006/relationships/header" Target="header2.xml"/><Relationship Id="rId68" Type="http://schemas.openxmlformats.org/officeDocument/2006/relationships/footer" Target="footer4.xml"/><Relationship Id="rId84" Type="http://schemas.openxmlformats.org/officeDocument/2006/relationships/footer" Target="footer10.xml"/><Relationship Id="rId89" Type="http://schemas.openxmlformats.org/officeDocument/2006/relationships/image" Target="media/image67.png"/><Relationship Id="rId112" Type="http://schemas.openxmlformats.org/officeDocument/2006/relationships/image" Target="media/image82.jpeg"/><Relationship Id="rId16" Type="http://schemas.openxmlformats.org/officeDocument/2006/relationships/image" Target="media/image5.png"/><Relationship Id="rId107" Type="http://schemas.openxmlformats.org/officeDocument/2006/relationships/footer" Target="footer18.xml"/><Relationship Id="rId11" Type="http://schemas.openxmlformats.org/officeDocument/2006/relationships/image" Target="media/image2.png"/><Relationship Id="rId32" Type="http://schemas.openxmlformats.org/officeDocument/2006/relationships/image" Target="media/image20.jpeg"/><Relationship Id="rId37" Type="http://schemas.openxmlformats.org/officeDocument/2006/relationships/image" Target="media/image25.png"/><Relationship Id="rId53" Type="http://schemas.openxmlformats.org/officeDocument/2006/relationships/image" Target="media/image41.jpeg"/><Relationship Id="rId58" Type="http://schemas.openxmlformats.org/officeDocument/2006/relationships/image" Target="media/image46.png"/><Relationship Id="rId74" Type="http://schemas.openxmlformats.org/officeDocument/2006/relationships/image" Target="media/image56.jpeg"/><Relationship Id="rId79" Type="http://schemas.openxmlformats.org/officeDocument/2006/relationships/image" Target="media/image59.png"/><Relationship Id="rId102" Type="http://schemas.openxmlformats.org/officeDocument/2006/relationships/image" Target="media/image74.jpe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9.png"/><Relationship Id="rId82" Type="http://schemas.openxmlformats.org/officeDocument/2006/relationships/image" Target="media/image62.png"/><Relationship Id="rId90" Type="http://schemas.openxmlformats.org/officeDocument/2006/relationships/image" Target="media/image68.jpeg"/><Relationship Id="rId95" Type="http://schemas.openxmlformats.org/officeDocument/2006/relationships/footer" Target="footer13.xml"/><Relationship Id="rId19" Type="http://schemas.openxmlformats.org/officeDocument/2006/relationships/image" Target="media/image7.jpeg"/><Relationship Id="rId14" Type="http://schemas.openxmlformats.org/officeDocument/2006/relationships/footer" Target="footer1.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footer" Target="footer3.xml"/><Relationship Id="rId69" Type="http://schemas.openxmlformats.org/officeDocument/2006/relationships/image" Target="media/image53.png"/><Relationship Id="rId77" Type="http://schemas.openxmlformats.org/officeDocument/2006/relationships/image" Target="media/image57.png"/><Relationship Id="rId100" Type="http://schemas.openxmlformats.org/officeDocument/2006/relationships/footer" Target="footer16.xml"/><Relationship Id="rId105" Type="http://schemas.openxmlformats.org/officeDocument/2006/relationships/image" Target="media/image77.jpeg"/><Relationship Id="rId113" Type="http://schemas.openxmlformats.org/officeDocument/2006/relationships/image" Target="media/image83.jpeg"/><Relationship Id="rId118" Type="http://schemas.openxmlformats.org/officeDocument/2006/relationships/image" Target="media/image88.png"/><Relationship Id="rId8" Type="http://schemas.openxmlformats.org/officeDocument/2006/relationships/image" Target="media/image1.jpeg"/><Relationship Id="rId51" Type="http://schemas.openxmlformats.org/officeDocument/2006/relationships/image" Target="media/image39.jpeg"/><Relationship Id="rId72" Type="http://schemas.openxmlformats.org/officeDocument/2006/relationships/footer" Target="footer6.xml"/><Relationship Id="rId80" Type="http://schemas.openxmlformats.org/officeDocument/2006/relationships/image" Target="media/image60.jpeg"/><Relationship Id="rId85" Type="http://schemas.openxmlformats.org/officeDocument/2006/relationships/image" Target="media/image63.png"/><Relationship Id="rId93" Type="http://schemas.openxmlformats.org/officeDocument/2006/relationships/image" Target="media/image69.jpeg"/><Relationship Id="rId98" Type="http://schemas.openxmlformats.org/officeDocument/2006/relationships/image" Target="media/image72.jpeg"/><Relationship Id="rId121" Type="http://schemas.openxmlformats.org/officeDocument/2006/relationships/image" Target="media/image9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2.png"/><Relationship Id="rId103" Type="http://schemas.openxmlformats.org/officeDocument/2006/relationships/image" Target="media/image75.jpeg"/><Relationship Id="rId108" Type="http://schemas.openxmlformats.org/officeDocument/2006/relationships/image" Target="media/image78.jpeg"/><Relationship Id="rId116" Type="http://schemas.openxmlformats.org/officeDocument/2006/relationships/image" Target="media/image86.jpeg"/><Relationship Id="rId124"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29.pn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4.png"/><Relationship Id="rId75" Type="http://schemas.openxmlformats.org/officeDocument/2006/relationships/footer" Target="footer7.xml"/><Relationship Id="rId83" Type="http://schemas.openxmlformats.org/officeDocument/2006/relationships/footer" Target="footer9.xml"/><Relationship Id="rId88" Type="http://schemas.openxmlformats.org/officeDocument/2006/relationships/image" Target="media/image66.png"/><Relationship Id="rId91" Type="http://schemas.openxmlformats.org/officeDocument/2006/relationships/footer" Target="footer11.xml"/><Relationship Id="rId96" Type="http://schemas.openxmlformats.org/officeDocument/2006/relationships/footer" Target="footer14.xml"/><Relationship Id="rId111" Type="http://schemas.openxmlformats.org/officeDocument/2006/relationships/image" Target="media/image8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jpeg"/><Relationship Id="rId106" Type="http://schemas.openxmlformats.org/officeDocument/2006/relationships/footer" Target="footer17.xml"/><Relationship Id="rId114" Type="http://schemas.openxmlformats.org/officeDocument/2006/relationships/image" Target="media/image84.jpeg"/><Relationship Id="rId119" Type="http://schemas.openxmlformats.org/officeDocument/2006/relationships/image" Target="media/image89.jpeg"/><Relationship Id="rId10" Type="http://schemas.openxmlformats.org/officeDocument/2006/relationships/hyperlink" Target="about:blank" TargetMode="Externa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header" Target="header3.xml"/><Relationship Id="rId73" Type="http://schemas.openxmlformats.org/officeDocument/2006/relationships/image" Target="media/image55.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4.png"/><Relationship Id="rId94" Type="http://schemas.openxmlformats.org/officeDocument/2006/relationships/image" Target="media/image70.jpeg"/><Relationship Id="rId99" Type="http://schemas.openxmlformats.org/officeDocument/2006/relationships/footer" Target="footer15.xml"/><Relationship Id="rId101" Type="http://schemas.openxmlformats.org/officeDocument/2006/relationships/image" Target="media/image73.jpeg"/><Relationship Id="rId122" Type="http://schemas.openxmlformats.org/officeDocument/2006/relationships/image" Target="media/image92.png"/><Relationship Id="rId4" Type="http://schemas.openxmlformats.org/officeDocument/2006/relationships/settings" Target="settings.xml"/><Relationship Id="rId9" Type="http://schemas.openxmlformats.org/officeDocument/2006/relationships/hyperlink" Target="about:blank" TargetMode="External"/><Relationship Id="rId13" Type="http://schemas.openxmlformats.org/officeDocument/2006/relationships/header" Target="header1.xml"/><Relationship Id="rId18" Type="http://schemas.openxmlformats.org/officeDocument/2006/relationships/footer" Target="footer2.xml"/><Relationship Id="rId39" Type="http://schemas.openxmlformats.org/officeDocument/2006/relationships/image" Target="media/image27.jpeg"/><Relationship Id="rId109" Type="http://schemas.openxmlformats.org/officeDocument/2006/relationships/image" Target="media/image79.pn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footer" Target="footer8.xml"/><Relationship Id="rId97" Type="http://schemas.openxmlformats.org/officeDocument/2006/relationships/image" Target="media/image71.png"/><Relationship Id="rId104" Type="http://schemas.openxmlformats.org/officeDocument/2006/relationships/image" Target="media/image76.png"/><Relationship Id="rId120" Type="http://schemas.openxmlformats.org/officeDocument/2006/relationships/image" Target="media/image90.png"/><Relationship Id="rId7" Type="http://schemas.openxmlformats.org/officeDocument/2006/relationships/endnotes" Target="endnotes.xml"/><Relationship Id="rId71" Type="http://schemas.openxmlformats.org/officeDocument/2006/relationships/footer" Target="footer5.xml"/><Relationship Id="rId92" Type="http://schemas.openxmlformats.org/officeDocument/2006/relationships/footer" Target="footer12.xml"/><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pn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1.png"/><Relationship Id="rId87" Type="http://schemas.openxmlformats.org/officeDocument/2006/relationships/image" Target="media/image65.jpeg"/><Relationship Id="rId110" Type="http://schemas.openxmlformats.org/officeDocument/2006/relationships/image" Target="media/image80.jpeg"/><Relationship Id="rId115" Type="http://schemas.openxmlformats.org/officeDocument/2006/relationships/image" Target="media/image8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2A35F-37F0-45FA-A33D-96C85C537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62</Pages>
  <Words>14392</Words>
  <Characters>82041</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Законодательное Собрание Челябинской области</Company>
  <LinksUpToDate>false</LinksUpToDate>
  <CharactersWithSpaces>96241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Ахлюстин Сергей Михайлович</dc:creator>
  <cp:lastModifiedBy>User</cp:lastModifiedBy>
  <cp:revision>18</cp:revision>
  <cp:lastPrinted>2026-09-02T06:53:00Z</cp:lastPrinted>
  <dcterms:created xsi:type="dcterms:W3CDTF">2026-02-26T06:24:00Z</dcterms:created>
  <dcterms:modified xsi:type="dcterms:W3CDTF">2026-09-03T11:22:00Z</dcterms:modified>
</cp:coreProperties>
</file>